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042" w:rsidRPr="00E116A5" w:rsidRDefault="00E116A5" w:rsidP="00E11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8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675019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1" w:name="_GoBack"/>
      <w:bookmarkEnd w:id="1"/>
    </w:p>
    <w:p w:rsidR="005C2B61" w:rsidRPr="00E116A5" w:rsidRDefault="005C2B61" w:rsidP="00E116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253F">
        <w:rPr>
          <w:rFonts w:ascii="Simplified Arabic" w:hAnsi="Simplified Arabic"/>
          <w:color w:val="0000FF"/>
          <w:sz w:val="28"/>
          <w:szCs w:val="28"/>
          <w:rtl/>
        </w:rPr>
        <w:t>صلاة العصر قبل وقتها</w:t>
      </w:r>
      <w:r w:rsidR="00E116A5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المطار</w:t>
      </w:r>
      <w:r w:rsidRPr="008C253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bookmarkEnd w:id="0"/>
      <w:r w:rsidR="00E116A5">
        <w:rPr>
          <w:rFonts w:ascii="Simplified Arabic" w:hAnsi="Simplified Arabic" w:hint="cs"/>
          <w:color w:val="0000FF"/>
          <w:sz w:val="28"/>
          <w:szCs w:val="28"/>
          <w:rtl/>
        </w:rPr>
        <w:t>لأجل السفر</w:t>
      </w:r>
    </w:p>
    <w:p w:rsidR="005C2B61" w:rsidRDefault="005C2B61" w:rsidP="005C2B61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C2B61" w:rsidRPr="008C253F" w:rsidRDefault="00443042" w:rsidP="00E116A5">
      <w:pPr>
        <w:widowControl w:val="0"/>
        <w:shd w:val="clear" w:color="auto" w:fill="E6E6E6"/>
        <w:spacing w:after="20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253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C2B61" w:rsidRPr="008C253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صليت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العصر أربع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قبل وقتها بعشر دقائق 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مطار الرياض، وذلك قبل رحلتي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لمدينة المنورة؛ خوفًا من خروج وقتها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حيث لا يتوفر مكان للصلاة في الطائرة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وكان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زمن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وصولنا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إلى 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المدينة بعد أداء أهلها لصلاة العصر بقرابة ربع ساعة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فِعْلِي هذا صحيح؟ وهل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أُ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عتبر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حكم المسافر ب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مجرد </w:t>
      </w:r>
      <w:r w:rsidR="00E116A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وصولي </w:t>
      </w:r>
      <w:r w:rsidR="00E116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5C2B61" w:rsidRPr="008C25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لمطار؟ </w:t>
      </w:r>
    </w:p>
    <w:p w:rsidR="005C2B61" w:rsidRPr="008C253F" w:rsidRDefault="00443042" w:rsidP="00E116A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C253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C2B61" w:rsidRPr="00E116A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C2B61" w:rsidRPr="008C253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E116A5" w:rsidRP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هذا كأنه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أراد جمع العصر إلى الظهر في وقت الظهر قبل دخول وقت العصر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مع أن الذي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يبدو 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السؤال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أنه صلى الظهر 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الرياض في وقتها وأتم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ها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ثم لما </w:t>
      </w:r>
      <w:r w:rsidRPr="008C253F">
        <w:rPr>
          <w:rFonts w:ascii="Simplified Arabic" w:hAnsi="Simplified Arabic" w:cs="Simplified Arabic"/>
          <w:b/>
          <w:sz w:val="28"/>
          <w:szCs w:val="28"/>
          <w:rtl/>
        </w:rPr>
        <w:t>خ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8C253F">
        <w:rPr>
          <w:rFonts w:ascii="Simplified Arabic" w:hAnsi="Simplified Arabic" w:cs="Simplified Arabic"/>
          <w:b/>
          <w:sz w:val="28"/>
          <w:szCs w:val="28"/>
          <w:rtl/>
        </w:rPr>
        <w:t>شي على صلاة الع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 xml:space="preserve">صر ووصل 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لمطار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صلاها قبل وقتها بنية الجمع؛ لأنه لا يجوز أن يصليها قبل وقتها إلا في حال الجمع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كل حال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مطار الرياض من الرياض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يجوز الترخص برخص السفر حتى ي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باشر السبب الذي هو السفر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وما دام في المطار فإنه لم ي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غادر الرياض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يجوز له أن يجمع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على أن أهل العلم يقولون في جمع التقديم: لا بد أن</w:t>
      </w:r>
      <w:r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تلي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الثانية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الأولى مباشرة بدون فاصل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بخلاف جمع التأخير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لا مانع من الفاصل بينهما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وشيخ الإسلام -رحمه الله- لا يرى الفرق بين جمع التقديم و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التأخير بوجود الفاصل، وأن الصلا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تين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في وقت إحد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اهما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جمع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ولو </w:t>
      </w:r>
      <w:r w:rsidR="00BB3912" w:rsidRPr="008C253F">
        <w:rPr>
          <w:rFonts w:ascii="Simplified Arabic" w:hAnsi="Simplified Arabic" w:cs="Simplified Arabic"/>
          <w:b/>
          <w:sz w:val="28"/>
          <w:szCs w:val="28"/>
          <w:rtl/>
        </w:rPr>
        <w:t>لم تل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الثانية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الأولى</w:t>
      </w:r>
      <w:r w:rsidR="00E116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كل حال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مثل هذا عليه أن يعيد العصر.</w:t>
      </w:r>
    </w:p>
    <w:p w:rsidR="005C2B61" w:rsidRPr="008C253F" w:rsidRDefault="00E116A5" w:rsidP="00E116A5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المقصود بمباشرة السبب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هنا: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السفر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فهو السبب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المقتضي للترخ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>
        <w:rPr>
          <w:rFonts w:ascii="Simplified Arabic" w:hAnsi="Simplified Arabic" w:cs="Simplified Arabic"/>
          <w:b/>
          <w:sz w:val="28"/>
          <w:szCs w:val="28"/>
          <w:rtl/>
        </w:rPr>
        <w:t>ص المؤث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b/>
          <w:sz w:val="28"/>
          <w:szCs w:val="28"/>
          <w:rtl/>
        </w:rPr>
        <w:t>ر،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يمكن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نطبق هذا الوصف حتى يتحقق بمفارقة عامر البلد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وما دام في المطار فإنه لم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فارق عامر الرياض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بدليل أنه لم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باشر السبب إلا بإقلاع الطائرة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فما دامت الطائرة على الأرض فالسبب ما بوشِر،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رجع إلى هذا المطار وهو من أهل الرياض يقولون: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وصلنا الرياض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فالمطار من الرياض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هكذا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مطار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في بلد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يُنسب إليه فهو منه، وإن بَعُد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فما دام يُنسب إليه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 xml:space="preserve"> فهو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جزء </w:t>
      </w:r>
      <w:r w:rsidR="005C2B61" w:rsidRPr="008C253F">
        <w:rPr>
          <w:rFonts w:ascii="Simplified Arabic" w:hAnsi="Simplified Arabic" w:cs="Simplified Arabic"/>
          <w:b/>
          <w:sz w:val="28"/>
          <w:szCs w:val="28"/>
          <w:rtl/>
        </w:rPr>
        <w:t>منه.</w:t>
      </w:r>
    </w:p>
    <w:p w:rsidR="00E116A5" w:rsidRPr="00E116A5" w:rsidRDefault="00E116A5" w:rsidP="00E116A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116A5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E116A5" w:rsidRPr="00E116A5" w:rsidRDefault="00E116A5" w:rsidP="00E116A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116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E67D5A" w:rsidRPr="008C253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C25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71A" w:rsidRDefault="00A1171A" w:rsidP="005C2B61">
      <w:r>
        <w:separator/>
      </w:r>
    </w:p>
  </w:endnote>
  <w:endnote w:type="continuationSeparator" w:id="0">
    <w:p w:rsidR="00A1171A" w:rsidRDefault="00A1171A" w:rsidP="005C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C5ED2E-A913-4922-A96A-7211BE3CC40B}"/>
    <w:embedBold r:id="rId2" w:fontKey="{51818791-F6EC-4B81-960B-7117AD056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A194D7-6484-4093-86E6-0AFE260627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806521-56ED-43B8-9D3A-645EA8DE0CF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5504FD9-A5BB-47C3-8580-2CEF9A89200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E20B688-DA2A-416D-8233-FA9228A5C434}"/>
    <w:embedBold r:id="rId7" w:fontKey="{AB8883F4-DBF8-41E1-8D37-B064D256B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BEED085-EF24-4F1E-A006-D06F53B3ED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4FDB7A9-2F9C-4CA1-BDD9-39276A995C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71A" w:rsidRDefault="00A1171A" w:rsidP="005C2B61">
      <w:r>
        <w:separator/>
      </w:r>
    </w:p>
  </w:footnote>
  <w:footnote w:type="continuationSeparator" w:id="0">
    <w:p w:rsidR="00A1171A" w:rsidRDefault="00A1171A" w:rsidP="005C2B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2B6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042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2B61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019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2AF3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BB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53F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171A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4F50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3912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5DB"/>
    <w:rsid w:val="00C5494B"/>
    <w:rsid w:val="00C549EA"/>
    <w:rsid w:val="00C54BB9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67E1D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16A5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D7F41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E2D8C0"/>
  <w15:docId w15:val="{467DBF6A-9FD8-4380-954D-55BB0B19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B6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C2B6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C2B6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C2B61"/>
  </w:style>
  <w:style w:type="character" w:customStyle="1" w:styleId="Char0">
    <w:name w:val="نص حاشية سفلية Char"/>
    <w:basedOn w:val="a0"/>
    <w:link w:val="a4"/>
    <w:semiHidden/>
    <w:rsid w:val="005C2B6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C2B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D8C1-CB8A-4167-89C6-C1F6CA63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239</Words>
  <Characters>1364</Characters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2014-12-07T14:44:00Z</cp:lastPrinted>
  <dcterms:created xsi:type="dcterms:W3CDTF">2012-12-02T05:51:00Z</dcterms:created>
  <dcterms:modified xsi:type="dcterms:W3CDTF">2019-06-16T08:15:00Z</dcterms:modified>
</cp:coreProperties>
</file>