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001" w:rsidRPr="00846001" w:rsidRDefault="005C24AC" w:rsidP="008460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C24AC">
        <w:rPr>
          <w:rFonts w:ascii="Simplified Arabic" w:hAnsi="Simplified Arabic"/>
          <w:color w:val="0000FF"/>
          <w:sz w:val="28"/>
          <w:szCs w:val="28"/>
          <w:rtl/>
        </w:rPr>
        <w:t>شروط وجوب الصيام</w:t>
      </w:r>
      <w:bookmarkStart w:id="0" w:name="_GoBack"/>
      <w:bookmarkEnd w:id="0"/>
    </w:p>
    <w:p w:rsidR="00846001" w:rsidRDefault="00846001" w:rsidP="008460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6001">
        <w:rPr>
          <w:rFonts w:ascii="Simplified Arabic" w:hAnsi="Simplified Arabic" w:hint="cs"/>
          <w:color w:val="0000FF"/>
          <w:sz w:val="28"/>
          <w:szCs w:val="28"/>
          <w:rtl/>
        </w:rPr>
        <w:t>الإفطار في رمضان بسبب العمل الشاق</w:t>
      </w:r>
    </w:p>
    <w:p w:rsidR="00846001" w:rsidRPr="00846001" w:rsidRDefault="00846001" w:rsidP="008460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742AE" w:rsidRPr="00846001" w:rsidRDefault="00846001" w:rsidP="00BB6A9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60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742AE" w:rsidRPr="008460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42AE" w:rsidRPr="0084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جاء رمضان وأنا أشتغل في مزرعة</w:t>
      </w:r>
      <w:r w:rsidRPr="0084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742AE" w:rsidRPr="0084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وكانت تلك الأيام أيام</w:t>
      </w:r>
      <w:r w:rsidR="00BB6A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4742AE" w:rsidRPr="0084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حارة</w:t>
      </w:r>
      <w:r w:rsidRPr="0084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742AE" w:rsidRPr="0084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وزيادة على ذلك فيها رطوبة شديدة والعمل شاق والدوام من الساعة السادسة صباحًا إلى الساعة السادسة مساءًا</w:t>
      </w:r>
      <w:r w:rsidR="00BB6A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</w:t>
      </w:r>
      <w:r w:rsidR="004742AE" w:rsidRPr="0084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 أصم ذلك الرمضان</w:t>
      </w:r>
      <w:r w:rsidR="00BB6A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742AE" w:rsidRPr="008460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أفعل؟</w:t>
      </w:r>
    </w:p>
    <w:p w:rsidR="004742AE" w:rsidRPr="00846001" w:rsidRDefault="00846001" w:rsidP="00846001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460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742AE" w:rsidRPr="008460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42AE">
        <w:rPr>
          <w:rFonts w:hint="cs"/>
          <w:sz w:val="36"/>
          <w:szCs w:val="36"/>
          <w:rtl/>
        </w:rPr>
        <w:t xml:space="preserve"> </w:t>
      </w:r>
      <w:r w:rsidR="004742AE" w:rsidRPr="00846001">
        <w:rPr>
          <w:rFonts w:ascii="Simplified Arabic" w:hAnsi="Simplified Arabic" w:cs="Simplified Arabic" w:hint="cs"/>
          <w:sz w:val="28"/>
          <w:szCs w:val="28"/>
          <w:rtl/>
        </w:rPr>
        <w:t>إذا كان مقيمًا غير مسافر فإنه لا يجوز له ترك الصيام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742AE" w:rsidRPr="00846001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صام وباشر عمله الشاق ثم اضطر إلى الفطر وخشي على نفسه الهلاك إن لم ي</w:t>
      </w:r>
      <w:r w:rsidRPr="00846001">
        <w:rPr>
          <w:rFonts w:ascii="Simplified Arabic" w:hAnsi="Simplified Arabic" w:cs="Simplified Arabic" w:hint="cs"/>
          <w:sz w:val="28"/>
          <w:szCs w:val="28"/>
          <w:rtl/>
        </w:rPr>
        <w:t xml:space="preserve">فطر فإنه حينئذٍ يجوز له أن يفطر، </w:t>
      </w:r>
      <w:r w:rsidR="004742AE" w:rsidRPr="00846001">
        <w:rPr>
          <w:rFonts w:ascii="Simplified Arabic" w:hAnsi="Simplified Arabic" w:cs="Simplified Arabic" w:hint="cs"/>
          <w:sz w:val="28"/>
          <w:szCs w:val="28"/>
          <w:rtl/>
        </w:rPr>
        <w:t>لكن</w:t>
      </w:r>
      <w:r w:rsidRPr="00846001"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="004742AE" w:rsidRPr="00846001">
        <w:rPr>
          <w:rFonts w:ascii="Simplified Arabic" w:hAnsi="Simplified Arabic" w:cs="Simplified Arabic" w:hint="cs"/>
          <w:sz w:val="28"/>
          <w:szCs w:val="28"/>
          <w:rtl/>
        </w:rPr>
        <w:t xml:space="preserve"> يفطر ابتداء</w:t>
      </w:r>
      <w:r w:rsidRPr="0084600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742AE" w:rsidRPr="0084600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46001">
        <w:rPr>
          <w:rFonts w:ascii="Simplified Arabic" w:hAnsi="Simplified Arabic" w:cs="Simplified Arabic" w:hint="cs"/>
          <w:sz w:val="28"/>
          <w:szCs w:val="28"/>
          <w:rtl/>
        </w:rPr>
        <w:t>ويترك ال</w:t>
      </w:r>
      <w:r w:rsidR="004742AE" w:rsidRPr="00846001">
        <w:rPr>
          <w:rFonts w:ascii="Simplified Arabic" w:hAnsi="Simplified Arabic" w:cs="Simplified Arabic" w:hint="cs"/>
          <w:sz w:val="28"/>
          <w:szCs w:val="28"/>
          <w:rtl/>
        </w:rPr>
        <w:t>صوم هذا لا يجوز بحال مادام صحيحًا مقيمًا.</w:t>
      </w:r>
    </w:p>
    <w:p w:rsidR="00846001" w:rsidRPr="00846001" w:rsidRDefault="00846001" w:rsidP="00846001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46001" w:rsidRDefault="004742AE" w:rsidP="00846001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846001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846001">
        <w:rPr>
          <w:rFonts w:ascii="Simplified Arabic" w:hAnsi="Simplified Arabic" w:cs="Simplified Arabic" w:hint="cs"/>
          <w:sz w:val="28"/>
          <w:szCs w:val="28"/>
          <w:rtl/>
        </w:rPr>
        <w:t>ساد</w:t>
      </w:r>
      <w:r w:rsidRPr="00846001">
        <w:rPr>
          <w:rFonts w:ascii="Simplified Arabic" w:hAnsi="Simplified Arabic" w:cs="Simplified Arabic"/>
          <w:sz w:val="28"/>
          <w:szCs w:val="28"/>
          <w:rtl/>
        </w:rPr>
        <w:t xml:space="preserve">سة والسبعون </w:t>
      </w:r>
      <w:r w:rsidRPr="00846001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846001">
        <w:rPr>
          <w:rFonts w:ascii="Simplified Arabic" w:hAnsi="Simplified Arabic" w:cs="Simplified Arabic"/>
          <w:sz w:val="28"/>
          <w:szCs w:val="28"/>
          <w:rtl/>
        </w:rPr>
        <w:t>/</w:t>
      </w:r>
      <w:r w:rsidRPr="00846001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846001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84600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F6F445-2683-4615-A321-24D0122BA9D1}"/>
    <w:embedBold r:id="rId2" w:fontKey="{3F68F972-CF4C-423D-8148-C4B0852E50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955123-3F3E-4FB1-BD4D-4AE50311ACC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344CE46-FD2A-4CA6-A6D6-B2E795DD8E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5F93EEA-084F-47D5-AE4B-372AFBBA257C}"/>
    <w:embedBold r:id="rId6" w:fontKey="{2FA05A84-3EA7-4D45-BB73-9253B4AC53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8B2FDA8-7495-42DA-847D-2617B58B29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05D0511-991C-410E-8533-2020E1C407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42A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2AE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4AC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6001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A9C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D0C7DC8-2D79-4FD2-AFDC-7ACE7A62D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42A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2012-12-31T10:06:00Z</dcterms:created>
  <dcterms:modified xsi:type="dcterms:W3CDTF">2019-07-11T08:50:00Z</dcterms:modified>
</cp:coreProperties>
</file>