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3329" w:rsidRPr="00F23329" w:rsidRDefault="005075EC" w:rsidP="00F233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الزكاة / أخرى</w:t>
      </w:r>
      <w:bookmarkStart w:id="0" w:name="_GoBack"/>
      <w:bookmarkEnd w:id="0"/>
    </w:p>
    <w:p w:rsidR="00F23329" w:rsidRPr="00F23329" w:rsidRDefault="00F23329" w:rsidP="00F233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23329">
        <w:rPr>
          <w:rFonts w:ascii="Simplified Arabic" w:hAnsi="Simplified Arabic" w:hint="cs"/>
          <w:color w:val="0000FF"/>
          <w:sz w:val="28"/>
          <w:szCs w:val="28"/>
          <w:rtl/>
        </w:rPr>
        <w:t>توكيل الفاسق في توزيع أموال الزكاة</w:t>
      </w:r>
    </w:p>
    <w:p w:rsidR="00F23329" w:rsidRPr="00F23329" w:rsidRDefault="00F23329" w:rsidP="00F233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F4948" w:rsidRPr="00F23329" w:rsidRDefault="00F23329" w:rsidP="00F2332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233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F4948" w:rsidRPr="00F233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F4948" w:rsidRPr="00F233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كان لدي أموال للزكاة</w:t>
      </w:r>
      <w:r w:rsidRPr="00F233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F4948" w:rsidRPr="00F233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وكان هنالك رجل سيسافر إلى قريتنا</w:t>
      </w:r>
      <w:r w:rsidRPr="00F233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F4948" w:rsidRPr="00F233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ولكنه من أهل المعاصي والتقصير في الصلوات</w:t>
      </w:r>
      <w:r w:rsidRPr="00F233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F4948" w:rsidRPr="00F233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لي أن أعطيه الأموال</w:t>
      </w:r>
      <w:r w:rsidRPr="00F233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EF4948" w:rsidRPr="00F233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ليوزعها على الفقراء في القرية؟</w:t>
      </w:r>
    </w:p>
    <w:p w:rsidR="00EF4948" w:rsidRPr="00F23329" w:rsidRDefault="00F23329" w:rsidP="00F2332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233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F4948" w:rsidRPr="00F233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F4948"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وكالة في توزيع الزكاة عنك</w:t>
      </w:r>
      <w:r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4948"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والوكيل ينبغي أن يمثِّلَك</w:t>
      </w:r>
      <w:r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4948"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يجب عليك ألا توكِّل إلا ثقة</w:t>
      </w:r>
      <w:r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F4948"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يغلب على ظنك أنه </w:t>
      </w:r>
      <w:r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EF4948"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وصلها إلى مستحقيها</w:t>
      </w:r>
      <w:r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4948"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ومثل هذا المسؤول عنه صاحب التقصير المرتكب للمعاصي المفرِّط في الصلوات مثل هذا ليس بثقة</w:t>
      </w:r>
      <w:r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4948"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F4948"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ؤمَن أن يأخذ الزكاة لنفسه أو يدفعها لمن لا تبرأ الذمة بدفعها إليه</w:t>
      </w:r>
      <w:r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4948"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لاسيما إذا كانوا من معارفه وأحبابه</w:t>
      </w:r>
      <w:r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4948"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فأنت لا توكِّل إلا ثقة</w:t>
      </w:r>
      <w:r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4948"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فيجب عليك أن تبحث عن الثقة الذ</w:t>
      </w:r>
      <w:r w:rsidR="00EF4948"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 يغلب على ظنك أنه يوصلها إلى مستحقيها.</w:t>
      </w:r>
    </w:p>
    <w:p w:rsidR="00F23329" w:rsidRPr="00F23329" w:rsidRDefault="00F23329" w:rsidP="00F2332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F4948" w:rsidRPr="00F23329" w:rsidRDefault="00EF4948" w:rsidP="00F2332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233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23329"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233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</w:t>
      </w:r>
      <w:r w:rsidRPr="00F233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F233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F233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233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F233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F23329" w:rsidRDefault="00E67D5A" w:rsidP="00F2332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F2332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158BC9-9806-427F-8521-943DBB22506E}"/>
    <w:embedBold r:id="rId2" w:fontKey="{E69C11BF-D77A-43BA-8203-D3B456267C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9EF4A8-EA31-47A9-AA32-7AF1A7BB11B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EFD7F19-A4A2-4D1F-A8F0-F5E54B486F2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C3D0F15-C293-46AA-9A26-00D48C0530A3}"/>
    <w:embedBold r:id="rId6" w:fontKey="{61E86654-7BD4-46DE-8063-9200DB502F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5B0FF5C-058C-4383-8626-2848F48B49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695336D-7B66-49B1-9485-21064FD12C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4948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5EC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1E63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79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948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329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159634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94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2019-01-28T16:09:00Z</dcterms:created>
  <dcterms:modified xsi:type="dcterms:W3CDTF">2019-07-28T08:52:00Z</dcterms:modified>
</cp:coreProperties>
</file>