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4256" w:rsidRPr="00804256" w:rsidRDefault="00050F55" w:rsidP="0080425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شروط الصلاة</w:t>
      </w:r>
    </w:p>
    <w:p w:rsidR="00804256" w:rsidRPr="00804256" w:rsidRDefault="00804256" w:rsidP="0080425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04256">
        <w:rPr>
          <w:rFonts w:ascii="Simplified Arabic" w:hAnsi="Simplified Arabic" w:hint="cs"/>
          <w:color w:val="0000FF"/>
          <w:sz w:val="28"/>
          <w:szCs w:val="28"/>
          <w:rtl/>
        </w:rPr>
        <w:t>قول: (نويت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 w:rsidRPr="00804256">
        <w:rPr>
          <w:rFonts w:ascii="Simplified Arabic" w:hAnsi="Simplified Arabic" w:hint="cs"/>
          <w:color w:val="0000FF"/>
          <w:sz w:val="28"/>
          <w:szCs w:val="28"/>
          <w:rtl/>
        </w:rPr>
        <w:t xml:space="preserve"> أن أصلي صلاة كذا وكذا) عند الدخول في الصلاة</w:t>
      </w:r>
    </w:p>
    <w:p w:rsidR="00804256" w:rsidRPr="00804256" w:rsidRDefault="00804256" w:rsidP="0080425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FF1563" w:rsidRPr="000033DC" w:rsidRDefault="00804256" w:rsidP="00804256">
      <w:pPr>
        <w:widowControl w:val="0"/>
        <w:shd w:val="clear" w:color="auto" w:fill="E6E6E6"/>
        <w:jc w:val="both"/>
        <w:rPr>
          <w:rFonts w:cs="AL-Mohanad Bold"/>
          <w:b/>
          <w:sz w:val="32"/>
          <w:szCs w:val="36"/>
          <w:rtl/>
        </w:rPr>
      </w:pPr>
      <w:r w:rsidRPr="0080425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F1563" w:rsidRPr="0080425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 xml:space="preserve">: </w:t>
      </w:r>
      <w:r w:rsidR="00FF1563" w:rsidRPr="008042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أصلي بجانب بعض الناس وأسمعهم يقول</w:t>
      </w:r>
      <w:r w:rsidRPr="008042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ون:</w:t>
      </w:r>
      <w:r w:rsidR="00FF1563" w:rsidRPr="008042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8042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FF1563" w:rsidRPr="008042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نويت</w:t>
      </w:r>
      <w:r w:rsidRPr="008042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F1563" w:rsidRPr="008042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 أصلي صلاة كذا وكذا</w:t>
      </w:r>
      <w:r w:rsidRPr="008042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FF1563" w:rsidRPr="008042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ويذكر عدد الركعات</w:t>
      </w:r>
      <w:r w:rsidRPr="008042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F1563" w:rsidRPr="008042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هذا وارد في سنة المصطفى -صلى الله عليه وسلم-؟</w:t>
      </w:r>
    </w:p>
    <w:p w:rsidR="00FF1563" w:rsidRPr="00804256" w:rsidRDefault="00804256" w:rsidP="0080425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0425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F1563" w:rsidRPr="0080425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F1563"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لم ي</w:t>
      </w:r>
      <w:r w:rsidR="00A25D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F1563"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رد عن النبي -عليه الصلاة والسلام- أنه قال</w:t>
      </w:r>
      <w:r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FF1563"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نويت</w:t>
      </w:r>
      <w:r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F1563"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أصلي كذا وكذا</w:t>
      </w:r>
      <w:r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1563"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ويذكر عدد الركعات</w:t>
      </w:r>
      <w:r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1563"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يذكر هل هو إمام أو مأموم</w:t>
      </w:r>
      <w:r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1563"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ما أشبه ذلك مما نسمعه من بعض الوافدين</w:t>
      </w:r>
      <w:r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1563"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لم ي</w:t>
      </w:r>
      <w:r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F1563"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رد به سنة لا صحيحة ولا ضعيفة</w:t>
      </w:r>
      <w:r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1563"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نص على ذلك ابن القيم</w:t>
      </w:r>
      <w:r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1563"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ولم يكن النبي -صلى الله عليه وسلم- يقول شيئًا قبل التكبير</w:t>
      </w:r>
      <w:r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1563"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فهذه أمور مبتدعة مخترعة</w:t>
      </w:r>
      <w:r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1563"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والنية محلها القلب</w:t>
      </w:r>
      <w:r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1563"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والذي يجهر بنيته واقع في الاستنكار الوارد في قوله </w:t>
      </w:r>
      <w:r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F1563"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-:</w:t>
      </w:r>
      <w:r w:rsidR="00FF1563"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F1563" w:rsidRPr="00804256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FF1563" w:rsidRPr="00804256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أَتُعَلِّمُونَ اللَّهَ بِدِينِكُمْ</w:t>
      </w:r>
      <w:r w:rsidR="00FF1563" w:rsidRPr="00804256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FF1563" w:rsidRPr="0080425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[الحجرات:</w:t>
      </w:r>
      <w:r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F1563" w:rsidRPr="0080425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16]</w:t>
      </w:r>
      <w:r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1563"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لا يجوز</w:t>
      </w:r>
      <w:r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F1563"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من الأمور المبتدعَة المحدثة.</w:t>
      </w:r>
    </w:p>
    <w:p w:rsidR="00FF1563" w:rsidRPr="00804256" w:rsidRDefault="00804256" w:rsidP="00A25D46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FF1563"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الصفة الصحيحة التي كان عليها رسول الله -صلى الله عليه وسلم- عندما يبدأ صلاته</w:t>
      </w:r>
      <w:r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هي </w:t>
      </w:r>
      <w:r w:rsidR="00FF1563"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التكبير </w:t>
      </w:r>
      <w:r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FF1563"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الله أكبر</w:t>
      </w:r>
      <w:r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 والنية معروفة أن</w:t>
      </w:r>
      <w:r w:rsidR="00FF1563"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مجرد وقوفه ومثوله </w:t>
      </w:r>
      <w:r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الصف أو بين يدي ربه أنه كافٍ،</w:t>
      </w:r>
      <w:r w:rsidR="00FF1563"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هي النية.</w:t>
      </w:r>
    </w:p>
    <w:p w:rsidR="00FF1563" w:rsidRPr="00804256" w:rsidRDefault="00FF1563" w:rsidP="0080425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0425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04256"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0425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والتسعون</w:t>
      </w:r>
      <w:r w:rsidRPr="0080425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15</w:t>
      </w:r>
      <w:r w:rsidRPr="0080425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042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80425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E005792-EC2F-4AEE-A7D0-B7F196FAE72E}"/>
    <w:embedBold r:id="rId2" w:fontKey="{8FFCF488-40CC-490C-93C5-2395C335983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50E81E9-948B-4573-8A64-4C348895546D}"/>
    <w:embedBold r:id="rId4" w:fontKey="{CB155D28-695C-40C9-A01A-D8F1C26E9BB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259751B2-AC09-480E-9C4F-6038C178BFB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F952287-07BE-42B4-8D9E-43F9C6B592FE}"/>
    <w:embedBold r:id="rId7" w:fontKey="{2C11B99C-7383-4CE8-8831-0B8596FF5171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3D0875B-0419-4907-9222-1D6B8CF9A1F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D17BE0E5-5CC1-4FF2-B4E7-1C087FBD5C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1563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0F55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256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D46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563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3B907C"/>
  <w15:docId w15:val="{33280577-8CAA-46EC-9AD8-36AAB8200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156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FF1563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2014-11-12T10:40:00Z</dcterms:created>
  <dcterms:modified xsi:type="dcterms:W3CDTF">2019-07-30T12:32:00Z</dcterms:modified>
</cp:coreProperties>
</file>