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1416" w:rsidRPr="00753B1F" w:rsidRDefault="00551416" w:rsidP="0055141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433ED">
        <w:rPr>
          <w:rFonts w:ascii="Simplified Arabic" w:hAnsi="Simplified Arabic"/>
          <w:color w:val="0000FF"/>
          <w:sz w:val="28"/>
          <w:szCs w:val="28"/>
          <w:rtl/>
        </w:rPr>
        <w:t>القرض</w:t>
      </w:r>
    </w:p>
    <w:p w:rsidR="00551416" w:rsidRPr="00551416" w:rsidRDefault="00551416" w:rsidP="0055141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الاقتراض ممن تجارته في</w:t>
      </w:r>
      <w:r w:rsidRPr="00551416">
        <w:rPr>
          <w:rFonts w:ascii="Simplified Arabic" w:hAnsi="Simplified Arabic" w:hint="cs"/>
          <w:color w:val="0000FF"/>
          <w:sz w:val="28"/>
          <w:szCs w:val="28"/>
          <w:rtl/>
        </w:rPr>
        <w:t xml:space="preserve"> بيع أشرطة الأغاني والأفلام</w:t>
      </w:r>
    </w:p>
    <w:p w:rsidR="00551416" w:rsidRPr="00551416" w:rsidRDefault="00551416" w:rsidP="0055141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5811F4" w:rsidRPr="00551416" w:rsidRDefault="00551416" w:rsidP="0055141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514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811F4" w:rsidRPr="005514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811F4" w:rsidRPr="005514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صديقي تاجر لديه أموال</w:t>
      </w:r>
      <w:r w:rsidRPr="005514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811F4" w:rsidRPr="005514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وكلها أو أكثرها ر</w:t>
      </w:r>
      <w:r w:rsidRPr="005514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811F4" w:rsidRPr="005514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</w:t>
      </w:r>
      <w:r w:rsidRPr="005514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5811F4" w:rsidRPr="005514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</w:t>
      </w:r>
      <w:r w:rsidRPr="005514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811F4" w:rsidRPr="005514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 من محلات بيع أشرطة الأغاني والأفلام</w:t>
      </w:r>
      <w:r w:rsidRPr="005514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811F4" w:rsidRPr="005514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عند الحاجة أن أقترض منه؟</w:t>
      </w:r>
    </w:p>
    <w:p w:rsidR="005811F4" w:rsidRPr="00551416" w:rsidRDefault="00551416" w:rsidP="0055141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514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811F4" w:rsidRPr="0055141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811F4"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صديقك دخله محرَّم </w:t>
      </w:r>
      <w:r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811F4"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قلت</w:t>
      </w:r>
      <w:r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811F4"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الأشرطة</w:t>
      </w:r>
      <w:r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811F4"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الأغاني والم</w:t>
      </w:r>
      <w:r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811F4"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سيقى والأفلام الإباحية والأفلام التي تبث الشهوات والشبهات هذه محرمة لا يجوز الكسب من ورائها</w:t>
      </w:r>
      <w:r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كله أو أكثره رَبِحَه من هذه الأشرطة</w:t>
      </w:r>
      <w:r w:rsidR="005811F4"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فالورع أل</w:t>
      </w:r>
      <w:r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811F4"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تقترض منه</w:t>
      </w:r>
      <w:r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11F4"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اقترضت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811F4"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 فلا بأس</w:t>
      </w:r>
      <w:r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811F4"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الكلام في الأكل أل</w:t>
      </w:r>
      <w:r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811F4"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تأكل من طعامه</w:t>
      </w:r>
      <w:r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811F4"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الشبهة موجودة</w:t>
      </w:r>
      <w:r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11F4"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الاقتراض فلو اقترضت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811F4"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كافر لا مانع من ذلك</w:t>
      </w:r>
      <w:r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11F4"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الورع أل</w:t>
      </w:r>
      <w:r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811F4"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تقترض منه</w:t>
      </w:r>
      <w:r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11F4"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5811F4" w:rsidRPr="00551416" w:rsidRDefault="005811F4" w:rsidP="0055141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514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51416"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514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والتسعون</w:t>
      </w:r>
      <w:r w:rsidRPr="005514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5514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514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55141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4EBC0D8-A79B-43D6-B62A-E5782F3A3F30}"/>
    <w:embedBold r:id="rId2" w:fontKey="{649D2ACE-313E-4506-BD47-41E0DEACFA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0C299CF-2C55-4AB1-AAB3-ED24458FEB1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89CBD1E-E828-42ED-858A-FF36D04E6A4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D021125-3E00-4357-92AC-90BC4ED290E7}"/>
    <w:embedBold r:id="rId6" w:fontKey="{1C9DDFFD-AD22-4B5A-BD3B-DB92E17BDB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E4DF1C8-D4EF-4FC0-B780-97F94CDF371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ED42BE1-FCB1-458B-A34A-E50911775C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11F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416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1F4"/>
    <w:rsid w:val="00581575"/>
    <w:rsid w:val="005816CB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7A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B73D30"/>
  <w15:docId w15:val="{B1A25CF0-351E-4FBC-9A58-62E497464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11F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2014-11-12T10:40:00Z</dcterms:created>
  <dcterms:modified xsi:type="dcterms:W3CDTF">2019-07-30T12:33:00Z</dcterms:modified>
</cp:coreProperties>
</file>