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5F49E" w14:textId="77777777" w:rsidR="001E162E" w:rsidRPr="0053334A" w:rsidRDefault="009C1E65" w:rsidP="0053334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9C1E65">
        <w:rPr>
          <w:rFonts w:ascii="Simplified Arabic" w:hAnsi="Simplified Arabic"/>
          <w:color w:val="0000FF"/>
          <w:sz w:val="28"/>
          <w:szCs w:val="28"/>
          <w:rtl/>
        </w:rPr>
        <w:t>تشييع الميت وحمله ودفنه</w:t>
      </w:r>
    </w:p>
    <w:p w14:paraId="744647B5" w14:textId="77777777" w:rsidR="0053334A" w:rsidRPr="0053334A" w:rsidRDefault="0053334A" w:rsidP="0053334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3334A">
        <w:rPr>
          <w:rFonts w:ascii="Simplified Arabic" w:hAnsi="Simplified Arabic" w:hint="cs"/>
          <w:color w:val="0000FF"/>
          <w:sz w:val="28"/>
          <w:szCs w:val="28"/>
          <w:rtl/>
        </w:rPr>
        <w:t>الموعظة عند القبر بعد دفن الميت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 ورفع اليدين بالدعاء له</w:t>
      </w:r>
    </w:p>
    <w:p w14:paraId="4739E3C3" w14:textId="77777777" w:rsidR="001E162E" w:rsidRPr="0053334A" w:rsidRDefault="001E162E" w:rsidP="0053334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12E3972B" w14:textId="77777777" w:rsidR="00A80A65" w:rsidRPr="0053334A" w:rsidRDefault="001E162E" w:rsidP="001E162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333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80A65" w:rsidRPr="005333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0A65"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الموعظة عند القبر بعد دفن الميت</w:t>
      </w:r>
      <w:r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80A65"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يكون فيها ترقيق لقلوب المشيعين </w:t>
      </w:r>
      <w:r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A80A65"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وعظهم وبذكر بعض الآيات والأحاديث في الباب</w:t>
      </w:r>
      <w:r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0A65"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الدعاء للميت</w:t>
      </w:r>
      <w:r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80A65"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رفع اليدين عندئذ</w:t>
      </w:r>
      <w:r w:rsidRPr="005333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ٍ؟ بارك الله فيكم.</w:t>
      </w:r>
    </w:p>
    <w:p w14:paraId="402B129B" w14:textId="6D9172A5" w:rsidR="00DA1A60" w:rsidRPr="0053334A" w:rsidRDefault="001E162E" w:rsidP="0053334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333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80A65" w:rsidRPr="0053334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80A65">
        <w:rPr>
          <w:sz w:val="36"/>
          <w:szCs w:val="36"/>
          <w:rtl/>
        </w:rPr>
        <w:t xml:space="preserve"> </w:t>
      </w:r>
      <w:bookmarkStart w:id="0" w:name="_GoBack"/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النبي -عليه الصلاة والسلام- وعظ أصحابه عند القبر</w:t>
      </w:r>
      <w:r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وترجم البخاري </w:t>
      </w:r>
      <w:r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 تعالى</w:t>
      </w:r>
      <w:r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صحيحه </w:t>
      </w:r>
      <w:r w:rsidR="006B66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B660F" w:rsidRPr="006B66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باب موعظة المحدث عند القبر، وقعود أصحابه حوله</w:t>
      </w:r>
      <w:r w:rsidR="006B660F" w:rsidRPr="006B66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B66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[2/96]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فالموعظة عند القبر لها أصل من فعله -عليه الصلاة والسلام-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مانع من ذلك على أل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ت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تخذ عادة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وديدن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ًا؛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النبي -عليه الصلاة والسلام- لم يتخذ ذلك عادة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وعظ عند الحاجة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وجد الداعي للموعظة است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حبت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ولها أصل من فعله -عليه</w:t>
      </w:r>
      <w:r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الصلاة والسلام-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إذا دع</w:t>
      </w:r>
      <w:r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للميت بعد دفنه فقد جاءت السنة بذلك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ويطيل الدعاء قدر ما ينحر جزور</w:t>
      </w:r>
      <w:r w:rsidR="0053334A" w:rsidRPr="005333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0A65" w:rsidRPr="005333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ويرفع يديه عند هذا الدعاء.</w:t>
      </w:r>
    </w:p>
    <w:bookmarkEnd w:id="0"/>
    <w:p w14:paraId="1D8C435C" w14:textId="77777777" w:rsidR="0090121A" w:rsidRPr="0053334A" w:rsidRDefault="009012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0121A" w:rsidRPr="005333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225784-8D08-41E7-BCD8-9FF4898082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F2237A5-5955-4EC4-9292-BCBEC350E3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E7029C-63A5-4457-8AA2-D16C2004046B}"/>
    <w:embedBold r:id="rId4" w:fontKey="{4B2D753A-E00F-45F2-A97F-E158F2FCE1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E998AE-8401-40E4-ACB8-E73A943C2BE5}"/>
    <w:embedBold r:id="rId6" w:fontKey="{E55A88FE-FE95-45E4-9118-36C89FA8DE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0AB4C8E-B8CA-4F44-9BAD-27EB7C9704C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515878EE-D009-4084-8268-B2647452989B}"/>
    <w:embedBold r:id="rId9" w:fontKey="{A16BB4EC-10C0-412B-9962-98F146ACD2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EA2F09B-071D-4035-BC0A-B96271DBEF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A91"/>
    <w:rsid w:val="00026A91"/>
    <w:rsid w:val="001E162E"/>
    <w:rsid w:val="0053334A"/>
    <w:rsid w:val="006B660F"/>
    <w:rsid w:val="0090121A"/>
    <w:rsid w:val="009C1E65"/>
    <w:rsid w:val="00A80A65"/>
    <w:rsid w:val="00DA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CCD32"/>
  <w15:docId w15:val="{E9D0B388-DDC8-4035-AADA-C6637EB0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0A6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E16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62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62E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6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62E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6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62E"/>
    <w:rPr>
      <w:rFonts w:ascii="Tahoma" w:eastAsia="SimSun" w:hAnsi="Tahoma" w:cs="Tahoma"/>
      <w:noProof/>
      <w:sz w:val="16"/>
      <w:szCs w:val="16"/>
    </w:rPr>
  </w:style>
  <w:style w:type="paragraph" w:styleId="Title">
    <w:name w:val="Title"/>
    <w:basedOn w:val="Normal"/>
    <w:link w:val="TitleChar"/>
    <w:qFormat/>
    <w:rsid w:val="0053334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53334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Revision">
    <w:name w:val="Revision"/>
    <w:hidden/>
    <w:uiPriority w:val="99"/>
    <w:semiHidden/>
    <w:rsid w:val="006B660F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2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9</cp:revision>
  <dcterms:created xsi:type="dcterms:W3CDTF">2017-09-22T13:19:00Z</dcterms:created>
  <dcterms:modified xsi:type="dcterms:W3CDTF">2020-05-25T06:53:00Z</dcterms:modified>
</cp:coreProperties>
</file>