
<file path=[Content_Types].xml><?xml version="1.0" encoding="utf-8"?>
<Types xmlns="http://schemas.openxmlformats.org/package/2006/content-types">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44622E" w:rsidRPr="008077C7" w:rsidRDefault="0044622E" w:rsidP="008077C7">
      <w:pPr>
        <w:ind w:left="540" w:right="360"/>
        <w:jc w:val="center"/>
        <w:rPr>
          <w:rFonts w:ascii="Lotus Linotype" w:hAnsi="Lotus Linotype" w:cs="Lotus Linotype"/>
          <w:sz w:val="96"/>
          <w:szCs w:val="96"/>
          <w:rtl/>
        </w:rPr>
      </w:pPr>
      <w:r w:rsidRPr="008077C7">
        <w:rPr>
          <w:rFonts w:ascii="Lotus Linotype" w:hAnsi="Lotus Linotype" w:cs="Lotus Linotype"/>
          <w:sz w:val="96"/>
          <w:szCs w:val="96"/>
        </w:rPr>
        <w:sym w:font="AGA Arabesque" w:char="F050"/>
      </w:r>
    </w:p>
    <w:p w:rsidR="0044622E" w:rsidRPr="00A94ACC" w:rsidRDefault="0044622E" w:rsidP="0044622E">
      <w:pPr>
        <w:ind w:left="540" w:right="360"/>
        <w:jc w:val="center"/>
        <w:rPr>
          <w:rFonts w:ascii="Lotus Linotype" w:hAnsi="Lotus Linotype" w:cs="Lotus Linotype"/>
          <w:sz w:val="96"/>
          <w:szCs w:val="96"/>
          <w:rtl/>
        </w:rPr>
      </w:pPr>
    </w:p>
    <w:p w:rsidR="005961CA" w:rsidRPr="00A94ACC" w:rsidRDefault="009A392E" w:rsidP="00F049FA">
      <w:pPr>
        <w:tabs>
          <w:tab w:val="left" w:pos="7082"/>
        </w:tabs>
        <w:jc w:val="center"/>
        <w:rPr>
          <w:rFonts w:ascii="Lotus Linotype" w:hAnsi="Lotus Linotype" w:cs="Lotus Linotype"/>
          <w:sz w:val="96"/>
          <w:szCs w:val="96"/>
          <w:rtl/>
        </w:rPr>
      </w:pPr>
      <w:r>
        <w:rPr>
          <w:rFonts w:cs="PT Bold Heading" w:hint="cs"/>
          <w:sz w:val="96"/>
          <w:szCs w:val="96"/>
          <w:rtl/>
        </w:rPr>
        <w:t>الحج المبرور</w:t>
      </w:r>
    </w:p>
    <w:p w:rsidR="0044622E" w:rsidRPr="003B3355" w:rsidRDefault="0044622E" w:rsidP="0044622E">
      <w:pPr>
        <w:ind w:left="540" w:right="360"/>
        <w:jc w:val="center"/>
        <w:rPr>
          <w:rFonts w:asciiTheme="minorBidi" w:hAnsiTheme="minorBidi" w:cstheme="minorBidi"/>
          <w:sz w:val="96"/>
          <w:szCs w:val="96"/>
          <w:rtl/>
        </w:rPr>
      </w:pPr>
    </w:p>
    <w:p w:rsidR="0044622E" w:rsidRPr="00A94ACC" w:rsidRDefault="003855F3" w:rsidP="00066391">
      <w:pPr>
        <w:jc w:val="center"/>
        <w:rPr>
          <w:rFonts w:ascii="Lotus Linotype" w:hAnsi="Lotus Linotype" w:cs="Lotus Linotype"/>
          <w:sz w:val="96"/>
          <w:szCs w:val="96"/>
          <w:rtl/>
        </w:rPr>
      </w:pPr>
      <w:r w:rsidRPr="003B3355">
        <w:rPr>
          <w:rFonts w:ascii="Andalus" w:hAnsi="Andalus" w:cs="Andalus"/>
          <w:b/>
          <w:sz w:val="48"/>
          <w:szCs w:val="48"/>
          <w:rtl/>
        </w:rPr>
        <w:t>معالي</w:t>
      </w:r>
      <w:r w:rsidR="0044622E" w:rsidRPr="003B3355">
        <w:rPr>
          <w:rFonts w:ascii="Andalus" w:hAnsi="Andalus" w:cs="Andalus"/>
          <w:b/>
          <w:sz w:val="48"/>
          <w:szCs w:val="48"/>
          <w:rtl/>
        </w:rPr>
        <w:t xml:space="preserve"> ال</w:t>
      </w:r>
      <w:r w:rsidR="00D8799C" w:rsidRPr="003B3355">
        <w:rPr>
          <w:rFonts w:ascii="Andalus" w:hAnsi="Andalus" w:cs="Andalus"/>
          <w:b/>
          <w:sz w:val="48"/>
          <w:szCs w:val="48"/>
          <w:rtl/>
        </w:rPr>
        <w:t>ش</w:t>
      </w:r>
      <w:r w:rsidR="0044622E" w:rsidRPr="003B3355">
        <w:rPr>
          <w:rFonts w:ascii="Andalus" w:hAnsi="Andalus" w:cs="Andalus"/>
          <w:b/>
          <w:sz w:val="48"/>
          <w:szCs w:val="48"/>
          <w:rtl/>
        </w:rPr>
        <w:t>يخ الدكتور</w:t>
      </w:r>
    </w:p>
    <w:p w:rsidR="0044622E" w:rsidRPr="003B3355" w:rsidRDefault="0044622E" w:rsidP="000146A4">
      <w:pPr>
        <w:jc w:val="center"/>
        <w:rPr>
          <w:rFonts w:ascii="Andalus" w:hAnsi="Andalus" w:cs="AL-Mohanad Bold"/>
          <w:b/>
          <w:sz w:val="48"/>
          <w:szCs w:val="48"/>
          <w:rtl/>
        </w:rPr>
      </w:pPr>
      <w:r w:rsidRPr="003B3355">
        <w:rPr>
          <w:rFonts w:ascii="Andalus" w:hAnsi="Andalus" w:cs="AL-Mohanad Bold"/>
          <w:b/>
          <w:sz w:val="48"/>
          <w:szCs w:val="48"/>
          <w:rtl/>
        </w:rPr>
        <w:t>عبد الكريم بن عبد الله الخضير</w:t>
      </w:r>
    </w:p>
    <w:p w:rsidR="000146A4" w:rsidRPr="003B3355" w:rsidRDefault="0044622E" w:rsidP="000146A4">
      <w:pPr>
        <w:jc w:val="center"/>
        <w:rPr>
          <w:rFonts w:ascii="Andalus" w:hAnsi="Andalus" w:cs="AL-Mohanad Bold"/>
          <w:b/>
          <w:sz w:val="48"/>
          <w:szCs w:val="48"/>
          <w:rtl/>
        </w:rPr>
      </w:pPr>
      <w:r w:rsidRPr="003B3355">
        <w:rPr>
          <w:rFonts w:ascii="Andalus" w:hAnsi="Andalus" w:cs="AL-Mohanad Bold"/>
          <w:b/>
          <w:sz w:val="48"/>
          <w:szCs w:val="48"/>
          <w:rtl/>
        </w:rPr>
        <w:t>عضو هيئة كبار العلماء</w:t>
      </w:r>
    </w:p>
    <w:p w:rsidR="0044622E" w:rsidRPr="00A94ACC" w:rsidRDefault="0044622E" w:rsidP="000146A4">
      <w:pPr>
        <w:jc w:val="center"/>
        <w:rPr>
          <w:rFonts w:ascii="Lotus Linotype" w:hAnsi="Lotus Linotype" w:cs="Lotus Linotype"/>
          <w:b/>
          <w:sz w:val="48"/>
          <w:szCs w:val="48"/>
          <w:rtl/>
        </w:rPr>
      </w:pPr>
      <w:r w:rsidRPr="003B3355">
        <w:rPr>
          <w:rFonts w:ascii="Andalus" w:hAnsi="Andalus" w:cs="AL-Mohanad Bold"/>
          <w:b/>
          <w:sz w:val="48"/>
          <w:szCs w:val="48"/>
          <w:rtl/>
        </w:rPr>
        <w:t>وعضو اللجنة الدائمة للبحوث العلمية والإفتاء</w:t>
      </w:r>
    </w:p>
    <w:p w:rsidR="00A86997" w:rsidRPr="00A94ACC" w:rsidRDefault="0044622E" w:rsidP="00A86997">
      <w:pPr>
        <w:pStyle w:val="BodyTextIndent"/>
        <w:ind w:left="540" w:right="360" w:firstLine="562"/>
        <w:jc w:val="left"/>
        <w:rPr>
          <w:rFonts w:ascii="Lotus Linotype" w:eastAsia="Times New Roman" w:hAnsi="Lotus Linotype" w:cs="Lotus Linotype"/>
          <w:bCs w:val="0"/>
          <w:noProof w:val="0"/>
          <w:sz w:val="48"/>
          <w:szCs w:val="48"/>
          <w:rtl/>
        </w:rPr>
      </w:pPr>
      <w:r w:rsidRPr="00A94ACC">
        <w:rPr>
          <w:rFonts w:ascii="Lotus Linotype" w:eastAsia="Times New Roman" w:hAnsi="Lotus Linotype" w:cs="Lotus Linotype"/>
          <w:bCs w:val="0"/>
          <w:i/>
          <w:iCs/>
          <w:noProof w:val="0"/>
          <w:sz w:val="48"/>
          <w:szCs w:val="48"/>
          <w:rtl/>
        </w:rPr>
        <w:t xml:space="preserve"> </w:t>
      </w:r>
      <w:r w:rsidRPr="00A94ACC">
        <w:rPr>
          <w:rFonts w:ascii="Lotus Linotype" w:eastAsia="Times New Roman" w:hAnsi="Lotus Linotype" w:cs="Lotus Linotype"/>
          <w:bCs w:val="0"/>
          <w:noProof w:val="0"/>
          <w:sz w:val="48"/>
          <w:szCs w:val="48"/>
          <w:rtl/>
        </w:rPr>
        <w:t xml:space="preserve">                         </w:t>
      </w:r>
    </w:p>
    <w:tbl>
      <w:tblPr>
        <w:bidiVisual/>
        <w:tblW w:w="1020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ayout w:type="fixed"/>
        <w:tblLook w:val="04A0" w:firstRow="1" w:lastRow="0" w:firstColumn="1" w:lastColumn="0" w:noHBand="0" w:noVBand="1"/>
      </w:tblPr>
      <w:tblGrid>
        <w:gridCol w:w="2408"/>
        <w:gridCol w:w="2976"/>
        <w:gridCol w:w="1418"/>
        <w:gridCol w:w="3405"/>
      </w:tblGrid>
      <w:tr w:rsidR="00A86997" w:rsidRPr="00A94ACC" w:rsidTr="000146A4">
        <w:trPr>
          <w:trHeight w:val="780"/>
          <w:jc w:val="center"/>
        </w:trPr>
        <w:tc>
          <w:tcPr>
            <w:tcW w:w="2408" w:type="dxa"/>
            <w:shd w:val="clear" w:color="auto" w:fill="D9D9D9"/>
            <w:vAlign w:val="center"/>
          </w:tcPr>
          <w:p w:rsidR="00A86997" w:rsidRPr="003B3355" w:rsidRDefault="00A86997" w:rsidP="000146A4">
            <w:pPr>
              <w:pStyle w:val="BodyTextIndent"/>
              <w:ind w:firstLine="0"/>
              <w:jc w:val="center"/>
              <w:rPr>
                <w:rFonts w:ascii="Traditional Arabic" w:eastAsia="Times New Roman" w:hAnsi="Traditional Arabic"/>
                <w:b w:val="0"/>
                <w:noProof w:val="0"/>
                <w:sz w:val="36"/>
                <w:szCs w:val="36"/>
                <w:rtl/>
              </w:rPr>
            </w:pPr>
            <w:r w:rsidRPr="003B3355">
              <w:rPr>
                <w:rFonts w:ascii="Traditional Arabic" w:eastAsia="Times New Roman" w:hAnsi="Traditional Arabic"/>
                <w:b w:val="0"/>
                <w:noProof w:val="0"/>
                <w:sz w:val="36"/>
                <w:szCs w:val="36"/>
                <w:rtl/>
              </w:rPr>
              <w:t>تاريخ المحاضرة:</w:t>
            </w:r>
          </w:p>
        </w:tc>
        <w:tc>
          <w:tcPr>
            <w:tcW w:w="2976" w:type="dxa"/>
            <w:shd w:val="clear" w:color="auto" w:fill="FFFFFF"/>
            <w:vAlign w:val="center"/>
          </w:tcPr>
          <w:p w:rsidR="00A86997" w:rsidRPr="003B3355" w:rsidRDefault="001A77C9" w:rsidP="001A77C9">
            <w:pPr>
              <w:pStyle w:val="BodyTextIndent"/>
              <w:ind w:firstLine="0"/>
              <w:jc w:val="center"/>
              <w:rPr>
                <w:rFonts w:ascii="Traditional Arabic" w:eastAsia="Times New Roman" w:hAnsi="Traditional Arabic"/>
                <w:b w:val="0"/>
                <w:noProof w:val="0"/>
                <w:sz w:val="36"/>
                <w:szCs w:val="36"/>
                <w:rtl/>
              </w:rPr>
            </w:pPr>
            <w:r>
              <w:rPr>
                <w:rFonts w:ascii="Traditional Arabic" w:eastAsia="Times New Roman" w:hAnsi="Traditional Arabic" w:hint="cs"/>
                <w:b w:val="0"/>
                <w:noProof w:val="0"/>
                <w:sz w:val="36"/>
                <w:szCs w:val="36"/>
                <w:rtl/>
              </w:rPr>
              <w:t xml:space="preserve">الأربعاء </w:t>
            </w:r>
            <w:r w:rsidRPr="001A77C9">
              <w:rPr>
                <w:rFonts w:ascii="Traditional Arabic" w:eastAsia="Times New Roman" w:hAnsi="Traditional Arabic"/>
                <w:b w:val="0"/>
                <w:noProof w:val="0"/>
                <w:sz w:val="36"/>
                <w:szCs w:val="36"/>
              </w:rPr>
              <w:t>18/11/1428</w:t>
            </w:r>
          </w:p>
        </w:tc>
        <w:tc>
          <w:tcPr>
            <w:tcW w:w="1418" w:type="dxa"/>
            <w:shd w:val="clear" w:color="auto" w:fill="D9D9D9"/>
            <w:vAlign w:val="center"/>
          </w:tcPr>
          <w:p w:rsidR="00A86997" w:rsidRPr="003B3355" w:rsidRDefault="00A86997" w:rsidP="000146A4">
            <w:pPr>
              <w:pStyle w:val="BodyTextIndent"/>
              <w:ind w:firstLine="0"/>
              <w:jc w:val="center"/>
              <w:rPr>
                <w:rFonts w:ascii="Traditional Arabic" w:eastAsia="Times New Roman" w:hAnsi="Traditional Arabic"/>
                <w:b w:val="0"/>
                <w:noProof w:val="0"/>
                <w:sz w:val="36"/>
                <w:szCs w:val="36"/>
                <w:rtl/>
              </w:rPr>
            </w:pPr>
            <w:r w:rsidRPr="003B3355">
              <w:rPr>
                <w:rFonts w:ascii="Traditional Arabic" w:eastAsia="Times New Roman" w:hAnsi="Traditional Arabic"/>
                <w:b w:val="0"/>
                <w:noProof w:val="0"/>
                <w:sz w:val="36"/>
                <w:szCs w:val="36"/>
                <w:rtl/>
              </w:rPr>
              <w:t>المكان:</w:t>
            </w:r>
          </w:p>
        </w:tc>
        <w:tc>
          <w:tcPr>
            <w:tcW w:w="3405" w:type="dxa"/>
            <w:shd w:val="clear" w:color="auto" w:fill="FFFFFF"/>
            <w:vAlign w:val="center"/>
          </w:tcPr>
          <w:p w:rsidR="00A86997" w:rsidRPr="003B3355" w:rsidRDefault="001A77C9" w:rsidP="000146A4">
            <w:pPr>
              <w:pStyle w:val="BodyTextIndent"/>
              <w:ind w:firstLine="0"/>
              <w:jc w:val="center"/>
              <w:rPr>
                <w:rFonts w:ascii="Traditional Arabic" w:eastAsia="Times New Roman" w:hAnsi="Traditional Arabic"/>
                <w:b w:val="0"/>
                <w:noProof w:val="0"/>
                <w:sz w:val="36"/>
                <w:szCs w:val="36"/>
                <w:rtl/>
              </w:rPr>
            </w:pPr>
            <w:r>
              <w:rPr>
                <w:rFonts w:ascii="Traditional Arabic" w:eastAsia="Times New Roman" w:hAnsi="Traditional Arabic" w:hint="cs"/>
                <w:b w:val="0"/>
                <w:noProof w:val="0"/>
                <w:sz w:val="36"/>
                <w:szCs w:val="36"/>
                <w:rtl/>
              </w:rPr>
              <w:t>جامع ابن سعيدان - الرياض</w:t>
            </w:r>
          </w:p>
        </w:tc>
      </w:tr>
    </w:tbl>
    <w:p w:rsidR="00761928" w:rsidRDefault="00761928" w:rsidP="00761928">
      <w:pPr>
        <w:jc w:val="both"/>
        <w:rPr>
          <w:rFonts w:cs="Simplified Arabic"/>
          <w:szCs w:val="28"/>
          <w:rtl/>
        </w:rPr>
      </w:pPr>
    </w:p>
    <w:p w:rsidR="00761928" w:rsidRDefault="00761928">
      <w:pPr>
        <w:bidi w:val="0"/>
        <w:rPr>
          <w:rFonts w:cs="Simplified Arabic"/>
          <w:szCs w:val="28"/>
        </w:rPr>
      </w:pPr>
      <w:r>
        <w:rPr>
          <w:rFonts w:cs="Simplified Arabic"/>
          <w:szCs w:val="28"/>
          <w:rtl/>
        </w:rPr>
        <w:br w:type="page"/>
      </w:r>
    </w:p>
    <w:p w:rsidR="00EC5E3D" w:rsidRPr="00F00F85" w:rsidRDefault="00854AB5" w:rsidP="001A77C9">
      <w:pPr>
        <w:tabs>
          <w:tab w:val="left" w:pos="5187"/>
          <w:tab w:val="left" w:pos="7313"/>
        </w:tabs>
        <w:jc w:val="both"/>
        <w:rPr>
          <w:rFonts w:cs="Simplified Arabic"/>
          <w:b/>
          <w:bCs/>
          <w:szCs w:val="28"/>
          <w:rtl/>
        </w:rPr>
      </w:pPr>
      <w:r w:rsidRPr="00F00F85">
        <w:rPr>
          <w:rFonts w:cs="Simplified Arabic" w:hint="cs"/>
          <w:b/>
          <w:bCs/>
          <w:szCs w:val="28"/>
          <w:rtl/>
        </w:rPr>
        <w:lastRenderedPageBreak/>
        <w:t>بسم الله الرحمن الرحيم</w:t>
      </w:r>
      <w:r w:rsidR="00655091">
        <w:rPr>
          <w:rFonts w:cs="Simplified Arabic" w:hint="cs"/>
          <w:b/>
          <w:bCs/>
          <w:szCs w:val="28"/>
          <w:rtl/>
        </w:rPr>
        <w:t xml:space="preserve"> </w:t>
      </w:r>
      <w:r w:rsidRPr="00F00F85">
        <w:rPr>
          <w:rFonts w:cs="Simplified Arabic" w:hint="cs"/>
          <w:b/>
          <w:bCs/>
          <w:szCs w:val="28"/>
          <w:rtl/>
        </w:rPr>
        <w:t xml:space="preserve"> الحمد لله رب العالمين والصلاة والسلام على نبينا محمد وعلى آله وصحبه أجمعين اللهم إنا نسألك علم</w:t>
      </w:r>
      <w:r w:rsidR="001A77C9">
        <w:rPr>
          <w:rFonts w:cs="Simplified Arabic" w:hint="cs"/>
          <w:b/>
          <w:bCs/>
          <w:szCs w:val="28"/>
          <w:rtl/>
        </w:rPr>
        <w:t>ً</w:t>
      </w:r>
      <w:r w:rsidRPr="00F00F85">
        <w:rPr>
          <w:rFonts w:cs="Simplified Arabic" w:hint="cs"/>
          <w:b/>
          <w:bCs/>
          <w:szCs w:val="28"/>
          <w:rtl/>
        </w:rPr>
        <w:t>ا نافع</w:t>
      </w:r>
      <w:r w:rsidR="001A77C9">
        <w:rPr>
          <w:rFonts w:cs="Simplified Arabic" w:hint="cs"/>
          <w:b/>
          <w:bCs/>
          <w:szCs w:val="28"/>
          <w:rtl/>
        </w:rPr>
        <w:t>ً</w:t>
      </w:r>
      <w:r w:rsidRPr="00F00F85">
        <w:rPr>
          <w:rFonts w:cs="Simplified Arabic" w:hint="cs"/>
          <w:b/>
          <w:bCs/>
          <w:szCs w:val="28"/>
          <w:rtl/>
        </w:rPr>
        <w:t>ا وعملا</w:t>
      </w:r>
      <w:r w:rsidR="001A77C9">
        <w:rPr>
          <w:rFonts w:cs="Simplified Arabic" w:hint="cs"/>
          <w:b/>
          <w:bCs/>
          <w:szCs w:val="28"/>
          <w:rtl/>
        </w:rPr>
        <w:t>ً</w:t>
      </w:r>
      <w:r w:rsidRPr="00F00F85">
        <w:rPr>
          <w:rFonts w:cs="Simplified Arabic" w:hint="cs"/>
          <w:b/>
          <w:bCs/>
          <w:szCs w:val="28"/>
          <w:rtl/>
        </w:rPr>
        <w:t xml:space="preserve"> صالح</w:t>
      </w:r>
      <w:r w:rsidR="001A77C9">
        <w:rPr>
          <w:rFonts w:cs="Simplified Arabic" w:hint="cs"/>
          <w:b/>
          <w:bCs/>
          <w:szCs w:val="28"/>
          <w:rtl/>
        </w:rPr>
        <w:t>ً</w:t>
      </w:r>
      <w:r w:rsidRPr="00F00F85">
        <w:rPr>
          <w:rFonts w:cs="Simplified Arabic" w:hint="cs"/>
          <w:b/>
          <w:bCs/>
          <w:szCs w:val="28"/>
          <w:rtl/>
        </w:rPr>
        <w:t>ا خالص</w:t>
      </w:r>
      <w:r w:rsidR="001A77C9">
        <w:rPr>
          <w:rFonts w:cs="Simplified Arabic" w:hint="cs"/>
          <w:b/>
          <w:bCs/>
          <w:szCs w:val="28"/>
          <w:rtl/>
        </w:rPr>
        <w:t>ً</w:t>
      </w:r>
      <w:r w:rsidRPr="00F00F85">
        <w:rPr>
          <w:rFonts w:cs="Simplified Arabic" w:hint="cs"/>
          <w:b/>
          <w:bCs/>
          <w:szCs w:val="28"/>
          <w:rtl/>
        </w:rPr>
        <w:t>ا وقلب</w:t>
      </w:r>
      <w:r w:rsidR="001A77C9">
        <w:rPr>
          <w:rFonts w:cs="Simplified Arabic" w:hint="cs"/>
          <w:b/>
          <w:bCs/>
          <w:szCs w:val="28"/>
          <w:rtl/>
        </w:rPr>
        <w:t>ً</w:t>
      </w:r>
      <w:r w:rsidRPr="00F00F85">
        <w:rPr>
          <w:rFonts w:cs="Simplified Arabic" w:hint="cs"/>
          <w:b/>
          <w:bCs/>
          <w:szCs w:val="28"/>
          <w:rtl/>
        </w:rPr>
        <w:t>ا خاشع</w:t>
      </w:r>
      <w:r w:rsidR="001A77C9">
        <w:rPr>
          <w:rFonts w:cs="Simplified Arabic" w:hint="cs"/>
          <w:b/>
          <w:bCs/>
          <w:szCs w:val="28"/>
          <w:rtl/>
        </w:rPr>
        <w:t>ً</w:t>
      </w:r>
      <w:r w:rsidRPr="00F00F85">
        <w:rPr>
          <w:rFonts w:cs="Simplified Arabic" w:hint="cs"/>
          <w:b/>
          <w:bCs/>
          <w:szCs w:val="28"/>
          <w:rtl/>
        </w:rPr>
        <w:t>ا ولسان</w:t>
      </w:r>
      <w:r w:rsidR="001A77C9">
        <w:rPr>
          <w:rFonts w:cs="Simplified Arabic" w:hint="cs"/>
          <w:b/>
          <w:bCs/>
          <w:szCs w:val="28"/>
          <w:rtl/>
        </w:rPr>
        <w:t>ً</w:t>
      </w:r>
      <w:r w:rsidRPr="00F00F85">
        <w:rPr>
          <w:rFonts w:cs="Simplified Arabic" w:hint="cs"/>
          <w:b/>
          <w:bCs/>
          <w:szCs w:val="28"/>
          <w:rtl/>
        </w:rPr>
        <w:t>ا صادق</w:t>
      </w:r>
      <w:r w:rsidR="001A77C9">
        <w:rPr>
          <w:rFonts w:cs="Simplified Arabic" w:hint="cs"/>
          <w:b/>
          <w:bCs/>
          <w:szCs w:val="28"/>
          <w:rtl/>
        </w:rPr>
        <w:t>ً</w:t>
      </w:r>
      <w:r w:rsidRPr="00F00F85">
        <w:rPr>
          <w:rFonts w:cs="Simplified Arabic" w:hint="cs"/>
          <w:b/>
          <w:bCs/>
          <w:szCs w:val="28"/>
          <w:rtl/>
        </w:rPr>
        <w:t>ا ذاكر</w:t>
      </w:r>
      <w:r w:rsidR="001A77C9">
        <w:rPr>
          <w:rFonts w:cs="Simplified Arabic" w:hint="cs"/>
          <w:b/>
          <w:bCs/>
          <w:szCs w:val="28"/>
          <w:rtl/>
        </w:rPr>
        <w:t>ً</w:t>
      </w:r>
      <w:r w:rsidRPr="00F00F85">
        <w:rPr>
          <w:rFonts w:cs="Simplified Arabic" w:hint="cs"/>
          <w:b/>
          <w:bCs/>
          <w:szCs w:val="28"/>
          <w:rtl/>
        </w:rPr>
        <w:t>ا يا ذا الجلال والإكرام أما بعد فإنه في هذه الليلة المباركة وفي سلسلة من اللقاءات المقامة في جامع ابن سعيدان بحي</w:t>
      </w:r>
      <w:r w:rsidR="001A77C9">
        <w:rPr>
          <w:rFonts w:cs="Simplified Arabic" w:hint="cs"/>
          <w:b/>
          <w:bCs/>
          <w:szCs w:val="28"/>
          <w:rtl/>
        </w:rPr>
        <w:t xml:space="preserve"> </w:t>
      </w:r>
      <w:r w:rsidR="001A77C9" w:rsidRPr="00ED6C83">
        <w:rPr>
          <w:rFonts w:cs="Simplified Arabic" w:hint="cs"/>
          <w:b/>
          <w:bCs/>
          <w:szCs w:val="28"/>
          <w:rtl/>
        </w:rPr>
        <w:t>النفل</w:t>
      </w:r>
      <w:r w:rsidRPr="00F00F85">
        <w:rPr>
          <w:rFonts w:cs="Simplified Arabic" w:hint="cs"/>
          <w:b/>
          <w:bCs/>
          <w:szCs w:val="28"/>
          <w:rtl/>
        </w:rPr>
        <w:t xml:space="preserve"> الغربي بالرياض في لقاءات مباركة بعنوان لقاءات الحج مع علمائنا الأجلاء وهذا اليوم يسرنا أن يكون لقاءنا مع علم من علماء هذه الأمة في هذا الزمان ألا وهو فضيلة شيخنا العالم العلامة الدكتور عبد الكريم بن عبد الله الخضير الذي سوف يحدثنا عن موضوع في غاية الأهمية وعن ركن عظيم من أعظم أركان الإسلام ألا وهو الحج وما هو الحج المبرور ولا يخفى أهمية الحج للمؤمني</w:t>
      </w:r>
      <w:r w:rsidR="001A77C9" w:rsidRPr="00ED6C83">
        <w:rPr>
          <w:rFonts w:cs="Simplified Arabic" w:hint="cs"/>
          <w:b/>
          <w:bCs/>
          <w:szCs w:val="28"/>
          <w:rtl/>
        </w:rPr>
        <w:t>ن</w:t>
      </w:r>
      <w:r w:rsidRPr="00F00F85">
        <w:rPr>
          <w:rFonts w:cs="Simplified Arabic" w:hint="cs"/>
          <w:b/>
          <w:bCs/>
          <w:szCs w:val="28"/>
          <w:rtl/>
        </w:rPr>
        <w:t xml:space="preserve"> وللمسلمين عامة لأن الحج ركن من أركان الإسلام الله عز وجل يقول: </w:t>
      </w:r>
      <w:r w:rsidR="00E52713" w:rsidRPr="00ED6C83">
        <w:rPr>
          <w:rFonts w:ascii="QCF_BSML" w:hAnsi="QCF_BSML" w:cs="QCF_BSML"/>
          <w:noProof w:val="0"/>
          <w:color w:val="FF0000"/>
          <w:sz w:val="27"/>
          <w:szCs w:val="27"/>
          <w:rtl/>
        </w:rPr>
        <w:t>ﮋ</w:t>
      </w:r>
      <w:r w:rsidR="00E52713" w:rsidRPr="00ED6C83">
        <w:rPr>
          <w:rFonts w:ascii="QCF_BSML" w:hAnsi="QCF_BSML" w:cs="QCF_BSML"/>
          <w:noProof w:val="0"/>
          <w:color w:val="FF0000"/>
          <w:sz w:val="2"/>
          <w:szCs w:val="2"/>
          <w:rtl/>
        </w:rPr>
        <w:t xml:space="preserve"> </w:t>
      </w:r>
      <w:r w:rsidR="00E52713" w:rsidRPr="00ED6C83">
        <w:rPr>
          <w:rFonts w:ascii="QCF_P062" w:hAnsi="QCF_P062" w:cs="QCF_P062"/>
          <w:noProof w:val="0"/>
          <w:color w:val="FF0000"/>
          <w:sz w:val="27"/>
          <w:szCs w:val="27"/>
          <w:rtl/>
        </w:rPr>
        <w:t>ﮬ</w:t>
      </w:r>
      <w:r w:rsidR="00E52713" w:rsidRPr="00ED6C83">
        <w:rPr>
          <w:rFonts w:ascii="QCF_P062" w:hAnsi="QCF_P062" w:cs="QCF_P062"/>
          <w:noProof w:val="0"/>
          <w:color w:val="FF0000"/>
          <w:sz w:val="2"/>
          <w:szCs w:val="2"/>
          <w:rtl/>
        </w:rPr>
        <w:t xml:space="preserve"> </w:t>
      </w:r>
      <w:r w:rsidR="00E52713" w:rsidRPr="00ED6C83">
        <w:rPr>
          <w:rFonts w:ascii="QCF_P062" w:hAnsi="QCF_P062" w:cs="QCF_P062"/>
          <w:noProof w:val="0"/>
          <w:color w:val="FF0000"/>
          <w:sz w:val="27"/>
          <w:szCs w:val="27"/>
          <w:rtl/>
        </w:rPr>
        <w:t>ﮭ</w:t>
      </w:r>
      <w:r w:rsidR="00E52713" w:rsidRPr="00ED6C83">
        <w:rPr>
          <w:rFonts w:ascii="QCF_P062" w:hAnsi="QCF_P062" w:cs="QCF_P062"/>
          <w:noProof w:val="0"/>
          <w:color w:val="FF0000"/>
          <w:sz w:val="2"/>
          <w:szCs w:val="2"/>
          <w:rtl/>
        </w:rPr>
        <w:t xml:space="preserve"> </w:t>
      </w:r>
      <w:r w:rsidR="00E52713" w:rsidRPr="00ED6C83">
        <w:rPr>
          <w:rFonts w:ascii="QCF_P062" w:hAnsi="QCF_P062" w:cs="QCF_P062"/>
          <w:noProof w:val="0"/>
          <w:color w:val="FF0000"/>
          <w:sz w:val="27"/>
          <w:szCs w:val="27"/>
          <w:rtl/>
        </w:rPr>
        <w:t>ﮮ</w:t>
      </w:r>
      <w:r w:rsidR="00E52713" w:rsidRPr="00ED6C83">
        <w:rPr>
          <w:rFonts w:ascii="QCF_P062" w:hAnsi="QCF_P062" w:cs="QCF_P062"/>
          <w:noProof w:val="0"/>
          <w:color w:val="FF0000"/>
          <w:sz w:val="2"/>
          <w:szCs w:val="2"/>
          <w:rtl/>
        </w:rPr>
        <w:t xml:space="preserve"> </w:t>
      </w:r>
      <w:r w:rsidR="00E52713" w:rsidRPr="00ED6C83">
        <w:rPr>
          <w:rFonts w:ascii="QCF_P062" w:hAnsi="QCF_P062" w:cs="QCF_P062"/>
          <w:noProof w:val="0"/>
          <w:color w:val="FF0000"/>
          <w:sz w:val="27"/>
          <w:szCs w:val="27"/>
          <w:rtl/>
        </w:rPr>
        <w:t>ﮯ</w:t>
      </w:r>
      <w:r w:rsidR="00E52713" w:rsidRPr="00ED6C83">
        <w:rPr>
          <w:rFonts w:ascii="QCF_P062" w:hAnsi="QCF_P062" w:cs="QCF_P062"/>
          <w:noProof w:val="0"/>
          <w:color w:val="FF0000"/>
          <w:sz w:val="2"/>
          <w:szCs w:val="2"/>
          <w:rtl/>
        </w:rPr>
        <w:t xml:space="preserve"> </w:t>
      </w:r>
      <w:r w:rsidR="00E52713" w:rsidRPr="00ED6C83">
        <w:rPr>
          <w:rFonts w:ascii="QCF_P062" w:hAnsi="QCF_P062" w:cs="QCF_P062"/>
          <w:noProof w:val="0"/>
          <w:color w:val="FF0000"/>
          <w:sz w:val="27"/>
          <w:szCs w:val="27"/>
          <w:rtl/>
        </w:rPr>
        <w:t>ﮰ</w:t>
      </w:r>
      <w:r w:rsidR="00E52713" w:rsidRPr="00ED6C83">
        <w:rPr>
          <w:rFonts w:ascii="QCF_P062" w:hAnsi="QCF_P062" w:cs="QCF_P062"/>
          <w:noProof w:val="0"/>
          <w:color w:val="FF0000"/>
          <w:sz w:val="2"/>
          <w:szCs w:val="2"/>
          <w:rtl/>
        </w:rPr>
        <w:t xml:space="preserve">  </w:t>
      </w:r>
      <w:r w:rsidR="00E52713" w:rsidRPr="00ED6C83">
        <w:rPr>
          <w:rFonts w:ascii="QCF_P062" w:hAnsi="QCF_P062" w:cs="QCF_P062"/>
          <w:noProof w:val="0"/>
          <w:color w:val="FF0000"/>
          <w:sz w:val="27"/>
          <w:szCs w:val="27"/>
          <w:rtl/>
        </w:rPr>
        <w:t>ﮱ</w:t>
      </w:r>
      <w:r w:rsidR="00E52713" w:rsidRPr="00ED6C83">
        <w:rPr>
          <w:rFonts w:ascii="QCF_P062" w:hAnsi="QCF_P062" w:cs="QCF_P062"/>
          <w:noProof w:val="0"/>
          <w:color w:val="FF0000"/>
          <w:sz w:val="2"/>
          <w:szCs w:val="2"/>
          <w:rtl/>
        </w:rPr>
        <w:t xml:space="preserve"> </w:t>
      </w:r>
      <w:r w:rsidR="00E52713" w:rsidRPr="00ED6C83">
        <w:rPr>
          <w:rFonts w:ascii="QCF_P062" w:hAnsi="QCF_P062" w:cs="QCF_P062"/>
          <w:noProof w:val="0"/>
          <w:color w:val="FF0000"/>
          <w:sz w:val="27"/>
          <w:szCs w:val="27"/>
          <w:rtl/>
        </w:rPr>
        <w:t>ﯓ</w:t>
      </w:r>
      <w:r w:rsidR="00E52713" w:rsidRPr="00ED6C83">
        <w:rPr>
          <w:rFonts w:ascii="QCF_P062" w:hAnsi="QCF_P062" w:cs="QCF_P062"/>
          <w:noProof w:val="0"/>
          <w:color w:val="FF0000"/>
          <w:sz w:val="2"/>
          <w:szCs w:val="2"/>
          <w:rtl/>
        </w:rPr>
        <w:t xml:space="preserve"> </w:t>
      </w:r>
      <w:r w:rsidR="00E52713" w:rsidRPr="00ED6C83">
        <w:rPr>
          <w:rFonts w:ascii="QCF_P062" w:hAnsi="QCF_P062" w:cs="QCF_P062"/>
          <w:noProof w:val="0"/>
          <w:color w:val="FF0000"/>
          <w:sz w:val="27"/>
          <w:szCs w:val="27"/>
          <w:rtl/>
        </w:rPr>
        <w:t>ﯔ</w:t>
      </w:r>
      <w:r w:rsidR="00E52713" w:rsidRPr="00ED6C83">
        <w:rPr>
          <w:rFonts w:ascii="QCF_P062" w:hAnsi="QCF_P062" w:cs="QCF_P062"/>
          <w:noProof w:val="0"/>
          <w:color w:val="FF0000"/>
          <w:sz w:val="2"/>
          <w:szCs w:val="2"/>
          <w:rtl/>
        </w:rPr>
        <w:t xml:space="preserve"> </w:t>
      </w:r>
      <w:r w:rsidR="00E52713" w:rsidRPr="00ED6C83">
        <w:rPr>
          <w:rFonts w:ascii="QCF_P062" w:hAnsi="QCF_P062" w:cs="QCF_P062"/>
          <w:noProof w:val="0"/>
          <w:color w:val="FF0000"/>
          <w:sz w:val="27"/>
          <w:szCs w:val="27"/>
          <w:rtl/>
        </w:rPr>
        <w:t>ﯕﯖ</w:t>
      </w:r>
      <w:r w:rsidR="00E52713" w:rsidRPr="00ED6C83">
        <w:rPr>
          <w:rFonts w:ascii="QCF_P062" w:hAnsi="QCF_P062" w:cs="QCF_P062"/>
          <w:noProof w:val="0"/>
          <w:color w:val="FF0000"/>
          <w:sz w:val="2"/>
          <w:szCs w:val="2"/>
          <w:rtl/>
        </w:rPr>
        <w:t xml:space="preserve"> </w:t>
      </w:r>
      <w:r w:rsidR="00E52713" w:rsidRPr="00ED6C83">
        <w:rPr>
          <w:rFonts w:ascii="QCF_P062" w:hAnsi="QCF_P062" w:cs="QCF_P062"/>
          <w:noProof w:val="0"/>
          <w:color w:val="FF0000"/>
          <w:sz w:val="27"/>
          <w:szCs w:val="27"/>
          <w:rtl/>
        </w:rPr>
        <w:t>ﯗ</w:t>
      </w:r>
      <w:r w:rsidR="00E52713" w:rsidRPr="00ED6C83">
        <w:rPr>
          <w:rFonts w:ascii="QCF_P062" w:hAnsi="QCF_P062" w:cs="QCF_P062"/>
          <w:noProof w:val="0"/>
          <w:color w:val="FF0000"/>
          <w:sz w:val="2"/>
          <w:szCs w:val="2"/>
          <w:rtl/>
        </w:rPr>
        <w:t xml:space="preserve"> </w:t>
      </w:r>
      <w:r w:rsidR="00E52713" w:rsidRPr="00ED6C83">
        <w:rPr>
          <w:rFonts w:ascii="QCF_P062" w:hAnsi="QCF_P062" w:cs="QCF_P062"/>
          <w:noProof w:val="0"/>
          <w:color w:val="FF0000"/>
          <w:sz w:val="27"/>
          <w:szCs w:val="27"/>
          <w:rtl/>
        </w:rPr>
        <w:t>ﯘ</w:t>
      </w:r>
      <w:r w:rsidR="00E52713" w:rsidRPr="00ED6C83">
        <w:rPr>
          <w:rFonts w:ascii="QCF_P062" w:hAnsi="QCF_P062" w:cs="QCF_P062"/>
          <w:noProof w:val="0"/>
          <w:color w:val="FF0000"/>
          <w:sz w:val="2"/>
          <w:szCs w:val="2"/>
          <w:rtl/>
        </w:rPr>
        <w:t xml:space="preserve">       </w:t>
      </w:r>
      <w:r w:rsidR="00E52713" w:rsidRPr="00ED6C83">
        <w:rPr>
          <w:rFonts w:ascii="QCF_P062" w:hAnsi="QCF_P062" w:cs="QCF_P062"/>
          <w:noProof w:val="0"/>
          <w:color w:val="FF0000"/>
          <w:sz w:val="27"/>
          <w:szCs w:val="27"/>
          <w:rtl/>
        </w:rPr>
        <w:t>ﯙ</w:t>
      </w:r>
      <w:r w:rsidR="00E52713" w:rsidRPr="00ED6C83">
        <w:rPr>
          <w:rFonts w:ascii="QCF_P062" w:hAnsi="QCF_P062" w:cs="QCF_P062"/>
          <w:noProof w:val="0"/>
          <w:color w:val="FF0000"/>
          <w:sz w:val="2"/>
          <w:szCs w:val="2"/>
          <w:rtl/>
        </w:rPr>
        <w:t xml:space="preserve"> </w:t>
      </w:r>
      <w:r w:rsidR="00E52713" w:rsidRPr="00ED6C83">
        <w:rPr>
          <w:rFonts w:ascii="QCF_P062" w:hAnsi="QCF_P062" w:cs="QCF_P062"/>
          <w:noProof w:val="0"/>
          <w:color w:val="FF0000"/>
          <w:sz w:val="27"/>
          <w:szCs w:val="27"/>
          <w:rtl/>
        </w:rPr>
        <w:t>ﯚ</w:t>
      </w:r>
      <w:r w:rsidR="00E52713" w:rsidRPr="00ED6C83">
        <w:rPr>
          <w:rFonts w:ascii="QCF_P062" w:hAnsi="QCF_P062" w:cs="QCF_P062"/>
          <w:noProof w:val="0"/>
          <w:color w:val="FF0000"/>
          <w:sz w:val="2"/>
          <w:szCs w:val="2"/>
          <w:rtl/>
        </w:rPr>
        <w:t xml:space="preserve"> </w:t>
      </w:r>
      <w:r w:rsidR="00E52713" w:rsidRPr="00ED6C83">
        <w:rPr>
          <w:rFonts w:ascii="QCF_P062" w:hAnsi="QCF_P062" w:cs="QCF_P062"/>
          <w:noProof w:val="0"/>
          <w:color w:val="FF0000"/>
          <w:sz w:val="27"/>
          <w:szCs w:val="27"/>
          <w:rtl/>
        </w:rPr>
        <w:t>ﯛ</w:t>
      </w:r>
      <w:r w:rsidR="00E52713" w:rsidRPr="00ED6C83">
        <w:rPr>
          <w:rFonts w:ascii="QCF_P062" w:hAnsi="QCF_P062" w:cs="QCF_P062"/>
          <w:noProof w:val="0"/>
          <w:color w:val="FF0000"/>
          <w:sz w:val="2"/>
          <w:szCs w:val="2"/>
          <w:rtl/>
        </w:rPr>
        <w:t xml:space="preserve"> </w:t>
      </w:r>
      <w:r w:rsidR="00E52713" w:rsidRPr="00ED6C83">
        <w:rPr>
          <w:rFonts w:ascii="QCF_P062" w:hAnsi="QCF_P062" w:cs="QCF_P062"/>
          <w:noProof w:val="0"/>
          <w:color w:val="FF0000"/>
          <w:sz w:val="27"/>
          <w:szCs w:val="27"/>
          <w:rtl/>
        </w:rPr>
        <w:t>ﯜ</w:t>
      </w:r>
      <w:r w:rsidR="00E52713" w:rsidRPr="00ED6C83">
        <w:rPr>
          <w:rFonts w:ascii="QCF_P062" w:hAnsi="QCF_P062" w:cs="QCF_P062"/>
          <w:noProof w:val="0"/>
          <w:color w:val="FF0000"/>
          <w:sz w:val="2"/>
          <w:szCs w:val="2"/>
          <w:rtl/>
        </w:rPr>
        <w:t xml:space="preserve"> </w:t>
      </w:r>
      <w:r w:rsidR="00E52713" w:rsidRPr="00ED6C83">
        <w:rPr>
          <w:rFonts w:ascii="QCF_P062" w:hAnsi="QCF_P062" w:cs="QCF_P062"/>
          <w:noProof w:val="0"/>
          <w:color w:val="FF0000"/>
          <w:sz w:val="27"/>
          <w:szCs w:val="27"/>
          <w:rtl/>
        </w:rPr>
        <w:t>ﯝ</w:t>
      </w:r>
      <w:r w:rsidR="00E52713" w:rsidRPr="00ED6C83">
        <w:rPr>
          <w:rFonts w:ascii="QCF_P062" w:hAnsi="QCF_P062" w:cs="QCF_P062"/>
          <w:noProof w:val="0"/>
          <w:color w:val="FF0000"/>
          <w:sz w:val="2"/>
          <w:szCs w:val="2"/>
          <w:rtl/>
        </w:rPr>
        <w:t xml:space="preserve">     </w:t>
      </w:r>
      <w:r w:rsidR="00E52713" w:rsidRPr="00ED6C83">
        <w:rPr>
          <w:rFonts w:ascii="QCF_BSML" w:hAnsi="QCF_BSML" w:cs="QCF_BSML"/>
          <w:noProof w:val="0"/>
          <w:color w:val="FF0000"/>
          <w:sz w:val="27"/>
          <w:szCs w:val="27"/>
          <w:rtl/>
        </w:rPr>
        <w:t>ﮊ</w:t>
      </w:r>
      <w:r w:rsidR="00E52713">
        <w:rPr>
          <w:rFonts w:ascii="Arial" w:hAnsi="Arial" w:cs="Arial"/>
          <w:noProof w:val="0"/>
          <w:color w:val="000000"/>
          <w:sz w:val="18"/>
          <w:szCs w:val="18"/>
          <w:rtl/>
        </w:rPr>
        <w:t xml:space="preserve"> </w:t>
      </w:r>
      <w:r w:rsidR="00E52713">
        <w:rPr>
          <w:rFonts w:ascii="Simplified Arabic" w:hAnsi="Simplified Arabic" w:cs="Simplified Arabic"/>
          <w:noProof w:val="0"/>
          <w:color w:val="000000"/>
          <w:sz w:val="23"/>
          <w:szCs w:val="23"/>
          <w:rtl/>
        </w:rPr>
        <w:t>آل عمران: ٩٧</w:t>
      </w:r>
      <w:r w:rsidR="00E52713">
        <w:rPr>
          <w:rFonts w:ascii="Simplified Arabic" w:hAnsi="Simplified Arabic" w:cs="Simplified Arabic"/>
          <w:noProof w:val="0"/>
          <w:color w:val="000000"/>
          <w:sz w:val="2"/>
          <w:szCs w:val="2"/>
        </w:rPr>
        <w:t xml:space="preserve"> </w:t>
      </w:r>
      <w:r w:rsidRPr="00F00F85">
        <w:rPr>
          <w:rFonts w:cs="Simplified Arabic" w:hint="cs"/>
          <w:b/>
          <w:bCs/>
          <w:szCs w:val="28"/>
          <w:rtl/>
        </w:rPr>
        <w:t xml:space="preserve"> والنبي صلى الله عليه وسلم يقول: </w:t>
      </w:r>
      <w:r w:rsidR="00D26035" w:rsidRPr="00ED6C83">
        <w:rPr>
          <w:rFonts w:cs="Simplified Arabic" w:hint="cs"/>
          <w:b/>
          <w:bCs/>
          <w:color w:val="0000FF"/>
          <w:szCs w:val="28"/>
          <w:rtl/>
        </w:rPr>
        <w:t>«</w:t>
      </w:r>
      <w:r w:rsidRPr="00ED6C83">
        <w:rPr>
          <w:rFonts w:cs="Simplified Arabic" w:hint="cs"/>
          <w:b/>
          <w:bCs/>
          <w:color w:val="0000FF"/>
          <w:szCs w:val="28"/>
          <w:rtl/>
        </w:rPr>
        <w:t>تابعوا بين الحج والعمرة فإنهما ينفيان الفقر والذنوب كما ينفي الكير خبث الحديد</w:t>
      </w:r>
      <w:r w:rsidR="00D26035" w:rsidRPr="00ED6C83">
        <w:rPr>
          <w:rFonts w:cs="Simplified Arabic" w:hint="cs"/>
          <w:b/>
          <w:bCs/>
          <w:color w:val="0000FF"/>
          <w:szCs w:val="28"/>
          <w:rtl/>
        </w:rPr>
        <w:t>»</w:t>
      </w:r>
      <w:r w:rsidRPr="00F00F85">
        <w:rPr>
          <w:rFonts w:cs="Simplified Arabic" w:hint="cs"/>
          <w:b/>
          <w:bCs/>
          <w:szCs w:val="28"/>
          <w:rtl/>
        </w:rPr>
        <w:t xml:space="preserve"> وقال صلى الله عليه وسلم: </w:t>
      </w:r>
      <w:r w:rsidR="00D26035" w:rsidRPr="00ED6C83">
        <w:rPr>
          <w:rFonts w:cs="Simplified Arabic" w:hint="cs"/>
          <w:b/>
          <w:bCs/>
          <w:color w:val="0000FF"/>
          <w:szCs w:val="28"/>
          <w:rtl/>
        </w:rPr>
        <w:t>«</w:t>
      </w:r>
      <w:r w:rsidRPr="00ED6C83">
        <w:rPr>
          <w:rFonts w:cs="Simplified Arabic" w:hint="cs"/>
          <w:b/>
          <w:bCs/>
          <w:color w:val="0000FF"/>
          <w:szCs w:val="28"/>
          <w:rtl/>
        </w:rPr>
        <w:t>الحج المبرور ليس له جزاء إلا الجنة</w:t>
      </w:r>
      <w:r w:rsidR="00D26035" w:rsidRPr="00ED6C83">
        <w:rPr>
          <w:rFonts w:cs="Simplified Arabic" w:hint="cs"/>
          <w:b/>
          <w:bCs/>
          <w:color w:val="0000FF"/>
          <w:szCs w:val="28"/>
          <w:rtl/>
        </w:rPr>
        <w:t>»</w:t>
      </w:r>
      <w:r w:rsidRPr="00F00F85">
        <w:rPr>
          <w:rFonts w:cs="Simplified Arabic" w:hint="cs"/>
          <w:b/>
          <w:bCs/>
          <w:szCs w:val="28"/>
          <w:rtl/>
        </w:rPr>
        <w:t xml:space="preserve"> ولكن ما هو الحج المبرور وما هي ضوابط هذا الحج المبرور وما الآداب التي ينبغي ويجب من أراد أن يتوجه إلى الحج أن يتأدب ويتحلى بها ليكون حجه مبرور فنسأل الله سبحانه وتعالى بمنه وكرمه أن يجزي شيخنا على حسن استجابته دعوتنا خير الجزاء ونسأله سبحانه وتعالى بمنه وكرمه وفي الجمع المبارك أن يسدده في قوله وعمله ويجعل مبارك</w:t>
      </w:r>
      <w:r w:rsidR="001A77C9">
        <w:rPr>
          <w:rFonts w:cs="Simplified Arabic" w:hint="cs"/>
          <w:b/>
          <w:bCs/>
          <w:szCs w:val="28"/>
          <w:rtl/>
        </w:rPr>
        <w:t>ً</w:t>
      </w:r>
      <w:r w:rsidRPr="00F00F85">
        <w:rPr>
          <w:rFonts w:cs="Simplified Arabic" w:hint="cs"/>
          <w:b/>
          <w:bCs/>
          <w:szCs w:val="28"/>
          <w:rtl/>
        </w:rPr>
        <w:t>ا وأينما حل والله المسؤول سبحانه وتعالى بمنه وكرمه أن يوفق الجميع للعلم النافع والعمل الصالح وصلى الله وسلم على نبينا محمد.</w:t>
      </w:r>
    </w:p>
    <w:p w:rsidR="00854AB5" w:rsidRPr="00F00F85" w:rsidRDefault="00854AB5" w:rsidP="00854AB5">
      <w:pPr>
        <w:tabs>
          <w:tab w:val="left" w:pos="5187"/>
          <w:tab w:val="left" w:pos="7313"/>
        </w:tabs>
        <w:jc w:val="both"/>
        <w:rPr>
          <w:rFonts w:cs="Simplified Arabic"/>
          <w:szCs w:val="28"/>
          <w:rtl/>
        </w:rPr>
      </w:pPr>
      <w:r w:rsidRPr="00F00F85">
        <w:rPr>
          <w:rFonts w:cs="Simplified Arabic" w:hint="cs"/>
          <w:szCs w:val="28"/>
          <w:rtl/>
        </w:rPr>
        <w:t>السلام عليكم ورحمة الله وبركاته الحمد لله رب العالمين وصلى الله وسلم وبارك على عبده ورسوله نبينا محمد وعلى آله وأصحابه أجمعين قبل البدء في الموضوع نذكر ما نقله ابن القيم رحمه الله تعالى في مدارج السالكين عن شيخه شيخ الإسلام ابن تيمية وكلنا يعرف ما لشيخ الإسلام من مقام وقدم في الإسلام ورسوخ في العلم كثير</w:t>
      </w:r>
      <w:r w:rsidR="001A77C9">
        <w:rPr>
          <w:rFonts w:cs="Simplified Arabic" w:hint="cs"/>
          <w:szCs w:val="28"/>
          <w:rtl/>
        </w:rPr>
        <w:t>ً</w:t>
      </w:r>
      <w:r w:rsidRPr="00F00F85">
        <w:rPr>
          <w:rFonts w:cs="Simplified Arabic" w:hint="cs"/>
          <w:szCs w:val="28"/>
          <w:rtl/>
        </w:rPr>
        <w:t>ا ما يقول شيخ الإسلام رحمه الله أنا لست بشيء وما مني شيخ ولا عندي شيء ولا لي شيء وكان كثير</w:t>
      </w:r>
      <w:r w:rsidR="00130CD6">
        <w:rPr>
          <w:rFonts w:cs="Simplified Arabic" w:hint="cs"/>
          <w:szCs w:val="28"/>
          <w:rtl/>
        </w:rPr>
        <w:t>ً</w:t>
      </w:r>
      <w:r w:rsidRPr="00F00F85">
        <w:rPr>
          <w:rFonts w:cs="Simplified Arabic" w:hint="cs"/>
          <w:szCs w:val="28"/>
          <w:rtl/>
        </w:rPr>
        <w:t>ا ما يقول:</w:t>
      </w:r>
    </w:p>
    <w:tbl>
      <w:tblPr>
        <w:tblStyle w:val="TableGrid"/>
        <w:bidiVisual/>
        <w:tblW w:w="0" w:type="auto"/>
        <w:tblInd w:w="90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77"/>
        <w:gridCol w:w="850"/>
        <w:gridCol w:w="2835"/>
      </w:tblGrid>
      <w:tr w:rsidR="00132F76" w:rsidTr="00132F76">
        <w:tc>
          <w:tcPr>
            <w:tcW w:w="2977" w:type="dxa"/>
            <w:hideMark/>
          </w:tcPr>
          <w:p w:rsidR="00132F76" w:rsidRDefault="00132F76">
            <w:pPr>
              <w:tabs>
                <w:tab w:val="left" w:pos="5187"/>
                <w:tab w:val="left" w:pos="7313"/>
              </w:tabs>
              <w:jc w:val="lowKashida"/>
              <w:rPr>
                <w:rFonts w:cs="Simplified Arabic"/>
                <w:szCs w:val="28"/>
              </w:rPr>
            </w:pPr>
            <w:r w:rsidRPr="00F00F85">
              <w:rPr>
                <w:rFonts w:cs="Simplified Arabic" w:hint="cs"/>
                <w:szCs w:val="28"/>
                <w:rtl/>
              </w:rPr>
              <w:t>أنا المكدي وابن المكدي</w:t>
            </w:r>
            <w:r>
              <w:rPr>
                <w:rFonts w:cs="Simplified Arabic" w:hint="cs"/>
                <w:szCs w:val="28"/>
                <w:rtl/>
              </w:rPr>
              <w:t xml:space="preserve">               </w:t>
            </w:r>
            <w:r>
              <w:rPr>
                <w:rFonts w:cs="Simplified Arabic" w:hint="cs"/>
                <w:sz w:val="2"/>
                <w:szCs w:val="2"/>
                <w:rtl/>
              </w:rPr>
              <w:t>ج</w:t>
            </w:r>
          </w:p>
        </w:tc>
        <w:tc>
          <w:tcPr>
            <w:tcW w:w="850" w:type="dxa"/>
          </w:tcPr>
          <w:p w:rsidR="00132F76" w:rsidRDefault="00132F76">
            <w:pPr>
              <w:tabs>
                <w:tab w:val="left" w:pos="5187"/>
                <w:tab w:val="left" w:pos="7313"/>
              </w:tabs>
              <w:jc w:val="lowKashida"/>
              <w:rPr>
                <w:rFonts w:cs="Simplified Arabic"/>
                <w:szCs w:val="28"/>
              </w:rPr>
            </w:pPr>
          </w:p>
        </w:tc>
        <w:tc>
          <w:tcPr>
            <w:tcW w:w="2835" w:type="dxa"/>
            <w:hideMark/>
          </w:tcPr>
          <w:p w:rsidR="00132F76" w:rsidRDefault="00132F76">
            <w:pPr>
              <w:tabs>
                <w:tab w:val="left" w:pos="5187"/>
                <w:tab w:val="left" w:pos="7313"/>
              </w:tabs>
              <w:jc w:val="lowKashida"/>
              <w:rPr>
                <w:rFonts w:cs="Simplified Arabic"/>
                <w:szCs w:val="28"/>
              </w:rPr>
            </w:pPr>
            <w:r w:rsidRPr="00F00F85">
              <w:rPr>
                <w:rFonts w:cs="Simplified Arabic" w:hint="cs"/>
                <w:szCs w:val="28"/>
                <w:rtl/>
              </w:rPr>
              <w:t>وكذا كان أبي وجدي</w:t>
            </w:r>
            <w:r>
              <w:rPr>
                <w:rFonts w:cs="Simplified Arabic" w:hint="cs"/>
                <w:szCs w:val="28"/>
                <w:rtl/>
              </w:rPr>
              <w:t xml:space="preserve">             </w:t>
            </w:r>
            <w:r>
              <w:rPr>
                <w:rFonts w:cs="Simplified Arabic" w:hint="cs"/>
                <w:sz w:val="2"/>
                <w:szCs w:val="2"/>
                <w:rtl/>
              </w:rPr>
              <w:t>.</w:t>
            </w:r>
          </w:p>
        </w:tc>
      </w:tr>
    </w:tbl>
    <w:p w:rsidR="00E46C78" w:rsidRPr="00ED6C83" w:rsidRDefault="00854AB5" w:rsidP="005C6A62">
      <w:pPr>
        <w:tabs>
          <w:tab w:val="left" w:pos="5187"/>
          <w:tab w:val="left" w:pos="7313"/>
        </w:tabs>
        <w:jc w:val="both"/>
        <w:rPr>
          <w:rFonts w:cs="Simplified Arabic"/>
          <w:color w:val="0000FF"/>
          <w:szCs w:val="28"/>
          <w:rtl/>
        </w:rPr>
      </w:pPr>
      <w:r w:rsidRPr="00F00F85">
        <w:rPr>
          <w:rFonts w:cs="Simplified Arabic" w:hint="cs"/>
          <w:szCs w:val="28"/>
          <w:rtl/>
        </w:rPr>
        <w:t>يقول ابن القيم رحمه الله وكان شيخ الإسلام إذا مدح في وجهه قال أنا أجدد إسلامي في كل وقت يقول وإلى الآن ما أسلمت إسلام</w:t>
      </w:r>
      <w:r w:rsidR="00130CD6">
        <w:rPr>
          <w:rFonts w:cs="Simplified Arabic" w:hint="cs"/>
          <w:szCs w:val="28"/>
          <w:rtl/>
        </w:rPr>
        <w:t>ً</w:t>
      </w:r>
      <w:r w:rsidRPr="00F00F85">
        <w:rPr>
          <w:rFonts w:cs="Simplified Arabic" w:hint="cs"/>
          <w:szCs w:val="28"/>
          <w:rtl/>
        </w:rPr>
        <w:t>ا جيد</w:t>
      </w:r>
      <w:r w:rsidR="00130CD6">
        <w:rPr>
          <w:rFonts w:cs="Simplified Arabic" w:hint="cs"/>
          <w:szCs w:val="28"/>
          <w:rtl/>
        </w:rPr>
        <w:t>ً</w:t>
      </w:r>
      <w:r w:rsidRPr="00F00F85">
        <w:rPr>
          <w:rFonts w:cs="Simplified Arabic" w:hint="cs"/>
          <w:szCs w:val="28"/>
          <w:rtl/>
        </w:rPr>
        <w:t xml:space="preserve">ا هذا يقوله شيخ الإسلام إذا مدح في وجهه فكيف بمن دونه فكيف بمن ليس بشيء على الحقيق لكن نسأل الله جل وعلا أن يتجاوز عن الجميع وأن يغفر الذنوب والزلات وأن يستر العيوب ونسأله جل وعلا الذي أظهر الجميل وستر القبيح أن يديم الستر على الجميع في الدنيا والآخرة الموضوع الذي نحن بصدد الحديث عنه متعلق بركن من أركان الإسلام لا يحتاج إلى استدلال أدلته معروفة لدى الخاص والعام ولزومه لكل مكلف </w:t>
      </w:r>
      <w:r w:rsidRPr="00F00F85">
        <w:rPr>
          <w:rFonts w:cs="Simplified Arabic" w:hint="cs"/>
          <w:szCs w:val="28"/>
          <w:rtl/>
        </w:rPr>
        <w:lastRenderedPageBreak/>
        <w:t>مستطيع لا يحتاج إلى بيان الحج خامس أركان الإسلام عند جمهور أهل العلم ومنهم من يقدمه على الصيام فيجعله الرابع وهذا ما يقتضيه صنيع الإمام البخاري في صحيحه هذا الحج له شروط وله أركان وله واجبات وسنن وآداب أيض</w:t>
      </w:r>
      <w:r w:rsidR="00130CD6">
        <w:rPr>
          <w:rFonts w:cs="Simplified Arabic" w:hint="cs"/>
          <w:szCs w:val="28"/>
          <w:rtl/>
        </w:rPr>
        <w:t>ً</w:t>
      </w:r>
      <w:r w:rsidRPr="00F00F85">
        <w:rPr>
          <w:rFonts w:cs="Simplified Arabic" w:hint="cs"/>
          <w:szCs w:val="28"/>
          <w:rtl/>
        </w:rPr>
        <w:t xml:space="preserve">ا الحديث ليس عنها سمعتم ما يكفي ممن تكلم في الموضوع قبلي وأما الموضوع الذي يخصنا فهو الحج المبرور الحج فرغنا من تعريفه وسمعنا فيه ما يكفي وجميع متعلقاته لكن الثمرة المرجوة من هذا الحج الذي أدي بأركانه وشرائطه وواجباته وسننه وآدابه الإمام البخاري رحمه الله تعالى ترجم في صحيحه يقول باب باب فضل الحج المبرور باب فضل الحج المبرور ثم ذكر بإسناده حديث أبي هريرة رضي الله عنه قال سئل النبي صلى الله عليه وسلم أي الأعمال أفضل قال: </w:t>
      </w:r>
      <w:r w:rsidR="00D26035" w:rsidRPr="00ED6C83">
        <w:rPr>
          <w:rFonts w:cs="Simplified Arabic" w:hint="cs"/>
          <w:color w:val="0000FF"/>
          <w:szCs w:val="28"/>
          <w:rtl/>
        </w:rPr>
        <w:t>«</w:t>
      </w:r>
      <w:r w:rsidRPr="00ED6C83">
        <w:rPr>
          <w:rFonts w:cs="Simplified Arabic" w:hint="cs"/>
          <w:color w:val="0000FF"/>
          <w:szCs w:val="28"/>
          <w:rtl/>
        </w:rPr>
        <w:t>إيمان بالله ورسول</w:t>
      </w:r>
      <w:r w:rsidR="00D26035" w:rsidRPr="00ED6C83">
        <w:rPr>
          <w:rFonts w:cs="Simplified Arabic" w:hint="cs"/>
          <w:color w:val="0000FF"/>
          <w:szCs w:val="28"/>
          <w:rtl/>
        </w:rPr>
        <w:t>»</w:t>
      </w:r>
      <w:r w:rsidRPr="00F00F85">
        <w:rPr>
          <w:rFonts w:cs="Simplified Arabic" w:hint="cs"/>
          <w:szCs w:val="28"/>
          <w:rtl/>
        </w:rPr>
        <w:t xml:space="preserve"> قيل ثم ماذا؟ قال: </w:t>
      </w:r>
      <w:r w:rsidR="00D26035" w:rsidRPr="00ED6C83">
        <w:rPr>
          <w:rFonts w:cs="Simplified Arabic" w:hint="cs"/>
          <w:color w:val="0000FF"/>
          <w:szCs w:val="28"/>
          <w:rtl/>
        </w:rPr>
        <w:t>«</w:t>
      </w:r>
      <w:r w:rsidRPr="00ED6C83">
        <w:rPr>
          <w:rFonts w:cs="Simplified Arabic" w:hint="cs"/>
          <w:color w:val="0000FF"/>
          <w:szCs w:val="28"/>
          <w:rtl/>
        </w:rPr>
        <w:t>جهاد في سبيل الله</w:t>
      </w:r>
      <w:r w:rsidR="00D26035" w:rsidRPr="00ED6C83">
        <w:rPr>
          <w:rFonts w:cs="Simplified Arabic" w:hint="cs"/>
          <w:color w:val="0000FF"/>
          <w:szCs w:val="28"/>
          <w:rtl/>
        </w:rPr>
        <w:t>»</w:t>
      </w:r>
      <w:r w:rsidRPr="00F00F85">
        <w:rPr>
          <w:rFonts w:cs="Simplified Arabic" w:hint="cs"/>
          <w:szCs w:val="28"/>
          <w:rtl/>
        </w:rPr>
        <w:t xml:space="preserve"> قيل ثم ماذا؟ قال: </w:t>
      </w:r>
      <w:r w:rsidR="00D26035" w:rsidRPr="00ED6C83">
        <w:rPr>
          <w:rFonts w:cs="Simplified Arabic" w:hint="cs"/>
          <w:color w:val="0000FF"/>
          <w:szCs w:val="28"/>
          <w:rtl/>
        </w:rPr>
        <w:t>«</w:t>
      </w:r>
      <w:r w:rsidRPr="00ED6C83">
        <w:rPr>
          <w:rFonts w:cs="Simplified Arabic" w:hint="cs"/>
          <w:color w:val="0000FF"/>
          <w:szCs w:val="28"/>
          <w:rtl/>
        </w:rPr>
        <w:t>حج مبرور</w:t>
      </w:r>
      <w:r w:rsidR="00D26035" w:rsidRPr="00ED6C83">
        <w:rPr>
          <w:rFonts w:cs="Simplified Arabic" w:hint="cs"/>
          <w:color w:val="0000FF"/>
          <w:szCs w:val="28"/>
          <w:rtl/>
        </w:rPr>
        <w:t>»</w:t>
      </w:r>
      <w:r w:rsidRPr="00F00F85">
        <w:rPr>
          <w:rFonts w:cs="Simplified Arabic" w:hint="cs"/>
          <w:szCs w:val="28"/>
          <w:rtl/>
        </w:rPr>
        <w:t xml:space="preserve"> تقديم الإيمان بالله جل وعلا أمر متفق عليه إذ لا يصح أي عمل يتقرب به إلى الله جل وعلا إلا بعد الإيمان فالإيمان شرط لقبول جميع الأعمال قيل ثم ماذا؟ قال: </w:t>
      </w:r>
      <w:r w:rsidR="00D26035" w:rsidRPr="00ED6C83">
        <w:rPr>
          <w:rFonts w:cs="Simplified Arabic" w:hint="cs"/>
          <w:color w:val="0000FF"/>
          <w:szCs w:val="28"/>
          <w:rtl/>
        </w:rPr>
        <w:t>«</w:t>
      </w:r>
      <w:r w:rsidRPr="00ED6C83">
        <w:rPr>
          <w:rFonts w:cs="Simplified Arabic" w:hint="cs"/>
          <w:color w:val="0000FF"/>
          <w:szCs w:val="28"/>
          <w:rtl/>
        </w:rPr>
        <w:t>جهاد في سبيل الله</w:t>
      </w:r>
      <w:r w:rsidR="00D26035" w:rsidRPr="00ED6C83">
        <w:rPr>
          <w:rFonts w:cs="Simplified Arabic" w:hint="cs"/>
          <w:color w:val="0000FF"/>
          <w:szCs w:val="28"/>
          <w:rtl/>
        </w:rPr>
        <w:t>»</w:t>
      </w:r>
      <w:r w:rsidRPr="00F00F85">
        <w:rPr>
          <w:rFonts w:cs="Simplified Arabic" w:hint="cs"/>
          <w:szCs w:val="28"/>
          <w:rtl/>
        </w:rPr>
        <w:t xml:space="preserve"> قيل ثم ماذا؟ قال: </w:t>
      </w:r>
      <w:r w:rsidR="00D26035" w:rsidRPr="00ED6C83">
        <w:rPr>
          <w:rFonts w:cs="Simplified Arabic" w:hint="cs"/>
          <w:color w:val="0000FF"/>
          <w:szCs w:val="28"/>
          <w:rtl/>
        </w:rPr>
        <w:t>«</w:t>
      </w:r>
      <w:r w:rsidRPr="00ED6C83">
        <w:rPr>
          <w:rFonts w:cs="Simplified Arabic" w:hint="cs"/>
          <w:color w:val="0000FF"/>
          <w:szCs w:val="28"/>
          <w:rtl/>
        </w:rPr>
        <w:t>حج مبرور</w:t>
      </w:r>
      <w:r w:rsidR="00D26035" w:rsidRPr="00ED6C83">
        <w:rPr>
          <w:rFonts w:cs="Simplified Arabic" w:hint="cs"/>
          <w:color w:val="0000FF"/>
          <w:szCs w:val="28"/>
          <w:rtl/>
        </w:rPr>
        <w:t>»</w:t>
      </w:r>
      <w:r w:rsidRPr="00F00F85">
        <w:rPr>
          <w:rFonts w:cs="Simplified Arabic" w:hint="cs"/>
          <w:szCs w:val="28"/>
          <w:rtl/>
        </w:rPr>
        <w:t xml:space="preserve"> تقديم الجهاد على الحج فيه إشكال يأتي بيانه في كلام ابن رجب رحمه الله والجواب عنه ثم ساق بإسناده أعني الإمام البخاري رحمة الله عليه عن عائشة بنت طلحة عن أم المؤمنين عائشة بنت أبي بكر الصديق رضي الله عنها عنهما أنها قالت يا رسول الله نرى الجهاد أو نُرى الجهاد أفضل العمل أفلا نجاهد تعني بذلك النساء قال: </w:t>
      </w:r>
      <w:r w:rsidR="00D26035" w:rsidRPr="00ED6C83">
        <w:rPr>
          <w:rFonts w:cs="Simplified Arabic" w:hint="cs"/>
          <w:color w:val="0000FF"/>
          <w:szCs w:val="28"/>
          <w:rtl/>
        </w:rPr>
        <w:t>«</w:t>
      </w:r>
      <w:r w:rsidRPr="00ED6C83">
        <w:rPr>
          <w:rFonts w:cs="Simplified Arabic" w:hint="cs"/>
          <w:color w:val="0000FF"/>
          <w:szCs w:val="28"/>
          <w:rtl/>
        </w:rPr>
        <w:t>لا</w:t>
      </w:r>
      <w:bookmarkStart w:id="0" w:name="_GoBack"/>
      <w:bookmarkEnd w:id="0"/>
      <w:r w:rsidRPr="00ED6C83">
        <w:rPr>
          <w:rFonts w:cs="Simplified Arabic" w:hint="cs"/>
          <w:color w:val="0000FF"/>
          <w:szCs w:val="28"/>
          <w:rtl/>
        </w:rPr>
        <w:t>، ولكن</w:t>
      </w:r>
      <w:r w:rsidR="00D26035" w:rsidRPr="00ED6C83">
        <w:rPr>
          <w:rFonts w:cs="Simplified Arabic" w:hint="cs"/>
          <w:color w:val="0000FF"/>
          <w:szCs w:val="28"/>
          <w:rtl/>
        </w:rPr>
        <w:t>»</w:t>
      </w:r>
      <w:r w:rsidRPr="00F00F85">
        <w:rPr>
          <w:rFonts w:cs="Simplified Arabic" w:hint="cs"/>
          <w:szCs w:val="28"/>
          <w:rtl/>
        </w:rPr>
        <w:t xml:space="preserve"> في بعض الروايات </w:t>
      </w:r>
      <w:r w:rsidR="00D26035" w:rsidRPr="00ED6C83">
        <w:rPr>
          <w:rFonts w:cs="Simplified Arabic" w:hint="cs"/>
          <w:color w:val="0000FF"/>
          <w:szCs w:val="28"/>
          <w:rtl/>
        </w:rPr>
        <w:t>«</w:t>
      </w:r>
      <w:r w:rsidRPr="00ED6C83">
        <w:rPr>
          <w:rFonts w:cs="Simplified Arabic" w:hint="cs"/>
          <w:color w:val="0000FF"/>
          <w:szCs w:val="28"/>
          <w:rtl/>
        </w:rPr>
        <w:t>لَكُنَّ</w:t>
      </w:r>
      <w:r w:rsidR="00D26035" w:rsidRPr="00ED6C83">
        <w:rPr>
          <w:rFonts w:cs="Simplified Arabic" w:hint="cs"/>
          <w:color w:val="0000FF"/>
          <w:szCs w:val="28"/>
          <w:rtl/>
        </w:rPr>
        <w:t>»</w:t>
      </w:r>
      <w:r w:rsidRPr="00F00F85">
        <w:rPr>
          <w:rFonts w:cs="Simplified Arabic" w:hint="cs"/>
          <w:szCs w:val="28"/>
          <w:rtl/>
        </w:rPr>
        <w:t xml:space="preserve"> بدلا</w:t>
      </w:r>
      <w:r w:rsidR="00130CD6">
        <w:rPr>
          <w:rFonts w:cs="Simplified Arabic" w:hint="cs"/>
          <w:szCs w:val="28"/>
          <w:rtl/>
        </w:rPr>
        <w:t>ً</w:t>
      </w:r>
      <w:r w:rsidRPr="00F00F85">
        <w:rPr>
          <w:rFonts w:cs="Simplified Arabic" w:hint="cs"/>
          <w:szCs w:val="28"/>
          <w:rtl/>
        </w:rPr>
        <w:t xml:space="preserve"> من لكن </w:t>
      </w:r>
      <w:r w:rsidR="00D26035" w:rsidRPr="00ED6C83">
        <w:rPr>
          <w:rFonts w:cs="Simplified Arabic" w:hint="cs"/>
          <w:color w:val="0000FF"/>
          <w:szCs w:val="28"/>
          <w:rtl/>
        </w:rPr>
        <w:t>«</w:t>
      </w:r>
      <w:r w:rsidRPr="00ED6C83">
        <w:rPr>
          <w:rFonts w:cs="Simplified Arabic" w:hint="cs"/>
          <w:color w:val="0000FF"/>
          <w:szCs w:val="28"/>
          <w:rtl/>
        </w:rPr>
        <w:t>أفضل الجهاد حج مبرور</w:t>
      </w:r>
      <w:r w:rsidR="00D26035" w:rsidRPr="00ED6C83">
        <w:rPr>
          <w:rFonts w:cs="Simplified Arabic" w:hint="cs"/>
          <w:color w:val="0000FF"/>
          <w:szCs w:val="28"/>
          <w:rtl/>
        </w:rPr>
        <w:t>»</w:t>
      </w:r>
      <w:r w:rsidRPr="00F00F85">
        <w:rPr>
          <w:rFonts w:cs="Simplified Arabic" w:hint="cs"/>
          <w:szCs w:val="28"/>
          <w:rtl/>
        </w:rPr>
        <w:t xml:space="preserve"> ثم بعد ذلك ذكر حديث أبي هريرة قال سمعت رسول الله صلى الله عليه وسلم يقول: </w:t>
      </w:r>
      <w:r w:rsidR="00D26035" w:rsidRPr="00ED6C83">
        <w:rPr>
          <w:rFonts w:cs="Simplified Arabic" w:hint="cs"/>
          <w:color w:val="0000FF"/>
          <w:szCs w:val="28"/>
          <w:rtl/>
        </w:rPr>
        <w:t>«</w:t>
      </w:r>
      <w:r w:rsidRPr="00ED6C83">
        <w:rPr>
          <w:rFonts w:cs="Simplified Arabic" w:hint="cs"/>
          <w:color w:val="0000FF"/>
          <w:szCs w:val="28"/>
          <w:rtl/>
        </w:rPr>
        <w:t>من حج فلم يرفث ولم يفسق رجع كيومَ ولدته أمه</w:t>
      </w:r>
      <w:r w:rsidR="00D26035" w:rsidRPr="00ED6C83">
        <w:rPr>
          <w:rFonts w:cs="Simplified Arabic" w:hint="cs"/>
          <w:color w:val="0000FF"/>
          <w:szCs w:val="28"/>
          <w:rtl/>
        </w:rPr>
        <w:t>»</w:t>
      </w:r>
      <w:r w:rsidRPr="00F00F85">
        <w:rPr>
          <w:rFonts w:cs="Simplified Arabic" w:hint="cs"/>
          <w:szCs w:val="28"/>
          <w:rtl/>
        </w:rPr>
        <w:t xml:space="preserve"> يعني مطابقة الحديثين الأول والثاني للترجمة ظاهرة لأن فيه التنصيص على الحج المبرور في الحديث الأول والثاني والترجمة باب فضل الحج المبرور والحديث الثالث حديث أبي هريرة يقول </w:t>
      </w:r>
      <w:r w:rsidR="00D26035" w:rsidRPr="00ED6C83">
        <w:rPr>
          <w:rFonts w:cs="Simplified Arabic" w:hint="cs"/>
          <w:color w:val="0000FF"/>
          <w:szCs w:val="28"/>
          <w:rtl/>
        </w:rPr>
        <w:t>«</w:t>
      </w:r>
      <w:r w:rsidRPr="00ED6C83">
        <w:rPr>
          <w:rFonts w:cs="Simplified Arabic" w:hint="cs"/>
          <w:color w:val="0000FF"/>
          <w:szCs w:val="28"/>
          <w:rtl/>
        </w:rPr>
        <w:t>من حج فلم يرفث ولم يفسق رجع كيوم ولدته أمه</w:t>
      </w:r>
      <w:r w:rsidR="00D26035" w:rsidRPr="00ED6C83">
        <w:rPr>
          <w:rFonts w:cs="Simplified Arabic" w:hint="cs"/>
          <w:color w:val="0000FF"/>
          <w:szCs w:val="28"/>
          <w:rtl/>
        </w:rPr>
        <w:t>»</w:t>
      </w:r>
      <w:r w:rsidRPr="00F00F85">
        <w:rPr>
          <w:rFonts w:cs="Simplified Arabic" w:hint="cs"/>
          <w:szCs w:val="28"/>
          <w:rtl/>
        </w:rPr>
        <w:t xml:space="preserve"> يعني من حج حج</w:t>
      </w:r>
      <w:r w:rsidR="001A77C9">
        <w:rPr>
          <w:rFonts w:cs="Simplified Arabic" w:hint="cs"/>
          <w:szCs w:val="28"/>
          <w:rtl/>
        </w:rPr>
        <w:t>ً</w:t>
      </w:r>
      <w:r w:rsidRPr="00F00F85">
        <w:rPr>
          <w:rFonts w:cs="Simplified Arabic" w:hint="cs"/>
          <w:szCs w:val="28"/>
          <w:rtl/>
        </w:rPr>
        <w:t>ا مبرور</w:t>
      </w:r>
      <w:r w:rsidR="001A77C9">
        <w:rPr>
          <w:rFonts w:cs="Simplified Arabic" w:hint="cs"/>
          <w:szCs w:val="28"/>
          <w:rtl/>
        </w:rPr>
        <w:t>ً</w:t>
      </w:r>
      <w:r w:rsidRPr="00F00F85">
        <w:rPr>
          <w:rFonts w:cs="Simplified Arabic" w:hint="cs"/>
          <w:szCs w:val="28"/>
          <w:rtl/>
        </w:rPr>
        <w:t xml:space="preserve">ا رجع كيوم ولدته أمه وقال الإمام مسلم رحمه الله تعالى: حدثنا يحيى بن يحيى قال قرأت على مالك عن سمي مولى أبي بكر بن عبد الرحمن عن أبي صالح السمان عن أبي هريرة أن رسول الله صلى الله عليه وسلم قال: </w:t>
      </w:r>
      <w:r w:rsidR="00D26035" w:rsidRPr="00ED6C83">
        <w:rPr>
          <w:rFonts w:cs="Simplified Arabic" w:hint="cs"/>
          <w:color w:val="0000FF"/>
          <w:szCs w:val="28"/>
          <w:rtl/>
        </w:rPr>
        <w:t>«</w:t>
      </w:r>
      <w:r w:rsidRPr="00ED6C83">
        <w:rPr>
          <w:rFonts w:cs="Simplified Arabic" w:hint="cs"/>
          <w:color w:val="0000FF"/>
          <w:szCs w:val="28"/>
          <w:rtl/>
        </w:rPr>
        <w:t>العمرة إلى العمرة كفارة لما بينهما والحج المبرور ليس له جزاء إلا الجنة</w:t>
      </w:r>
      <w:r w:rsidR="00D26035" w:rsidRPr="00ED6C83">
        <w:rPr>
          <w:rFonts w:cs="Simplified Arabic" w:hint="cs"/>
          <w:color w:val="0000FF"/>
          <w:szCs w:val="28"/>
          <w:rtl/>
        </w:rPr>
        <w:t>»</w:t>
      </w:r>
      <w:r w:rsidRPr="00F00F85">
        <w:rPr>
          <w:rFonts w:cs="Simplified Arabic" w:hint="cs"/>
          <w:szCs w:val="28"/>
          <w:rtl/>
        </w:rPr>
        <w:t xml:space="preserve"> نقتصر على هذه الأحاديث الأربعة ثلاثة منها عن أبي هريرة وواحد عن عائشة رضي الله عن الجميع المبرور يقول الأزهري في تهذيب اللغة: اختلف العلماء في تفسير البر فقال بعضهم البر الصلاح يعني المبرور يكون إيش؟ الصالح وقال بعضهم البر الخير قال ولا أعلم تفسير</w:t>
      </w:r>
      <w:r w:rsidR="001A77C9">
        <w:rPr>
          <w:rFonts w:cs="Simplified Arabic" w:hint="cs"/>
          <w:szCs w:val="28"/>
          <w:rtl/>
        </w:rPr>
        <w:t>ً</w:t>
      </w:r>
      <w:r w:rsidRPr="00F00F85">
        <w:rPr>
          <w:rFonts w:cs="Simplified Arabic" w:hint="cs"/>
          <w:szCs w:val="28"/>
          <w:rtl/>
        </w:rPr>
        <w:t>ا أجمع منه لأنه يحيط بجميع ما قالوا الذي هو الخير قال وجعل لبيد البر التقى البر التقى حيث يقول:</w:t>
      </w:r>
      <w:r w:rsidR="00BD09E5" w:rsidRPr="00F00F85">
        <w:rPr>
          <w:rFonts w:cs="Simplified Arabic" w:hint="cs"/>
          <w:szCs w:val="28"/>
          <w:rtl/>
        </w:rPr>
        <w:t xml:space="preserve"> </w:t>
      </w:r>
      <w:r w:rsidRPr="00F00F85">
        <w:rPr>
          <w:rFonts w:cs="Simplified Arabic" w:hint="cs"/>
          <w:szCs w:val="28"/>
          <w:rtl/>
        </w:rPr>
        <w:t xml:space="preserve">وما البر إلا مضمرات من التقى هناك تلازم بين البر والتقوى وإذا كان التنصيص في الأحاديث على الحج المبرور فالتنصيص في القرآن على التقوى </w:t>
      </w:r>
      <w:r w:rsidR="00E52713" w:rsidRPr="00ED6C83">
        <w:rPr>
          <w:rFonts w:ascii="QCF_BSML" w:hAnsi="QCF_BSML" w:cs="QCF_BSML"/>
          <w:noProof w:val="0"/>
          <w:color w:val="FF0000"/>
          <w:sz w:val="27"/>
          <w:szCs w:val="27"/>
          <w:rtl/>
        </w:rPr>
        <w:t>ﮋ</w:t>
      </w:r>
      <w:r w:rsidR="00E52713" w:rsidRPr="00ED6C83">
        <w:rPr>
          <w:rFonts w:ascii="QCF_BSML" w:hAnsi="QCF_BSML" w:cs="QCF_BSML"/>
          <w:noProof w:val="0"/>
          <w:color w:val="FF0000"/>
          <w:sz w:val="2"/>
          <w:szCs w:val="2"/>
          <w:rtl/>
        </w:rPr>
        <w:t xml:space="preserve"> </w:t>
      </w:r>
      <w:r w:rsidR="00E52713" w:rsidRPr="00ED6C83">
        <w:rPr>
          <w:rFonts w:ascii="QCF_P032" w:hAnsi="QCF_P032" w:cs="QCF_P032"/>
          <w:noProof w:val="0"/>
          <w:color w:val="FF0000"/>
          <w:sz w:val="27"/>
          <w:szCs w:val="27"/>
          <w:rtl/>
        </w:rPr>
        <w:t>ﭘ</w:t>
      </w:r>
      <w:r w:rsidR="00E52713" w:rsidRPr="00ED6C83">
        <w:rPr>
          <w:rFonts w:ascii="QCF_P032" w:hAnsi="QCF_P032" w:cs="QCF_P032"/>
          <w:noProof w:val="0"/>
          <w:color w:val="FF0000"/>
          <w:sz w:val="2"/>
          <w:szCs w:val="2"/>
          <w:rtl/>
        </w:rPr>
        <w:t xml:space="preserve"> </w:t>
      </w:r>
      <w:r w:rsidR="00E52713" w:rsidRPr="00ED6C83">
        <w:rPr>
          <w:rFonts w:ascii="QCF_P032" w:hAnsi="QCF_P032" w:cs="QCF_P032"/>
          <w:noProof w:val="0"/>
          <w:color w:val="FF0000"/>
          <w:sz w:val="27"/>
          <w:szCs w:val="27"/>
          <w:rtl/>
        </w:rPr>
        <w:t>ﭙ</w:t>
      </w:r>
      <w:r w:rsidR="00E52713" w:rsidRPr="00ED6C83">
        <w:rPr>
          <w:rFonts w:ascii="QCF_P032" w:hAnsi="QCF_P032" w:cs="QCF_P032"/>
          <w:noProof w:val="0"/>
          <w:color w:val="FF0000"/>
          <w:sz w:val="2"/>
          <w:szCs w:val="2"/>
          <w:rtl/>
        </w:rPr>
        <w:t xml:space="preserve"> </w:t>
      </w:r>
      <w:r w:rsidR="00E52713" w:rsidRPr="00ED6C83">
        <w:rPr>
          <w:rFonts w:ascii="QCF_P032" w:hAnsi="QCF_P032" w:cs="QCF_P032"/>
          <w:noProof w:val="0"/>
          <w:color w:val="FF0000"/>
          <w:sz w:val="27"/>
          <w:szCs w:val="27"/>
          <w:rtl/>
        </w:rPr>
        <w:t>ﭚ</w:t>
      </w:r>
      <w:r w:rsidR="00E52713" w:rsidRPr="00ED6C83">
        <w:rPr>
          <w:rFonts w:ascii="QCF_P032" w:hAnsi="QCF_P032" w:cs="QCF_P032"/>
          <w:noProof w:val="0"/>
          <w:color w:val="FF0000"/>
          <w:sz w:val="2"/>
          <w:szCs w:val="2"/>
          <w:rtl/>
        </w:rPr>
        <w:t xml:space="preserve"> </w:t>
      </w:r>
      <w:r w:rsidR="00E52713" w:rsidRPr="00ED6C83">
        <w:rPr>
          <w:rFonts w:ascii="QCF_P032" w:hAnsi="QCF_P032" w:cs="QCF_P032"/>
          <w:noProof w:val="0"/>
          <w:color w:val="FF0000"/>
          <w:sz w:val="27"/>
          <w:szCs w:val="27"/>
          <w:rtl/>
        </w:rPr>
        <w:t>ﭛ</w:t>
      </w:r>
      <w:r w:rsidR="00E52713" w:rsidRPr="00ED6C83">
        <w:rPr>
          <w:rFonts w:ascii="QCF_P032" w:hAnsi="QCF_P032" w:cs="QCF_P032"/>
          <w:noProof w:val="0"/>
          <w:color w:val="FF0000"/>
          <w:sz w:val="2"/>
          <w:szCs w:val="2"/>
          <w:rtl/>
        </w:rPr>
        <w:t xml:space="preserve"> </w:t>
      </w:r>
      <w:r w:rsidR="00E52713" w:rsidRPr="00ED6C83">
        <w:rPr>
          <w:rFonts w:ascii="QCF_P032" w:hAnsi="QCF_P032" w:cs="QCF_P032"/>
          <w:noProof w:val="0"/>
          <w:color w:val="FF0000"/>
          <w:sz w:val="27"/>
          <w:szCs w:val="27"/>
          <w:rtl/>
        </w:rPr>
        <w:t>ﭜ</w:t>
      </w:r>
      <w:r w:rsidR="00E52713" w:rsidRPr="00ED6C83">
        <w:rPr>
          <w:rFonts w:ascii="QCF_P032" w:hAnsi="QCF_P032" w:cs="QCF_P032"/>
          <w:noProof w:val="0"/>
          <w:color w:val="FF0000"/>
          <w:sz w:val="2"/>
          <w:szCs w:val="2"/>
          <w:rtl/>
        </w:rPr>
        <w:t xml:space="preserve"> </w:t>
      </w:r>
      <w:r w:rsidR="00E52713" w:rsidRPr="00ED6C83">
        <w:rPr>
          <w:rFonts w:ascii="QCF_P032" w:hAnsi="QCF_P032" w:cs="QCF_P032"/>
          <w:noProof w:val="0"/>
          <w:color w:val="FF0000"/>
          <w:sz w:val="27"/>
          <w:szCs w:val="27"/>
          <w:rtl/>
        </w:rPr>
        <w:t>ﭝ</w:t>
      </w:r>
      <w:r w:rsidR="00E52713" w:rsidRPr="00ED6C83">
        <w:rPr>
          <w:rFonts w:ascii="QCF_P032" w:hAnsi="QCF_P032" w:cs="QCF_P032"/>
          <w:noProof w:val="0"/>
          <w:color w:val="FF0000"/>
          <w:sz w:val="2"/>
          <w:szCs w:val="2"/>
          <w:rtl/>
        </w:rPr>
        <w:t xml:space="preserve">   </w:t>
      </w:r>
      <w:r w:rsidR="00E52713" w:rsidRPr="00ED6C83">
        <w:rPr>
          <w:rFonts w:ascii="QCF_P032" w:hAnsi="QCF_P032" w:cs="QCF_P032"/>
          <w:noProof w:val="0"/>
          <w:color w:val="FF0000"/>
          <w:sz w:val="27"/>
          <w:szCs w:val="27"/>
          <w:rtl/>
        </w:rPr>
        <w:t>ﭞ</w:t>
      </w:r>
      <w:r w:rsidR="00E52713" w:rsidRPr="00ED6C83">
        <w:rPr>
          <w:rFonts w:ascii="QCF_P032" w:hAnsi="QCF_P032" w:cs="QCF_P032"/>
          <w:noProof w:val="0"/>
          <w:color w:val="FF0000"/>
          <w:sz w:val="2"/>
          <w:szCs w:val="2"/>
          <w:rtl/>
        </w:rPr>
        <w:t xml:space="preserve"> </w:t>
      </w:r>
      <w:r w:rsidR="00E52713" w:rsidRPr="00ED6C83">
        <w:rPr>
          <w:rFonts w:ascii="QCF_P032" w:hAnsi="QCF_P032" w:cs="QCF_P032"/>
          <w:noProof w:val="0"/>
          <w:color w:val="FF0000"/>
          <w:sz w:val="27"/>
          <w:szCs w:val="27"/>
          <w:rtl/>
        </w:rPr>
        <w:t>ﭟ</w:t>
      </w:r>
      <w:r w:rsidR="00E52713" w:rsidRPr="00ED6C83">
        <w:rPr>
          <w:rFonts w:ascii="QCF_P032" w:hAnsi="QCF_P032" w:cs="QCF_P032"/>
          <w:noProof w:val="0"/>
          <w:color w:val="FF0000"/>
          <w:sz w:val="2"/>
          <w:szCs w:val="2"/>
          <w:rtl/>
        </w:rPr>
        <w:t xml:space="preserve"> </w:t>
      </w:r>
      <w:r w:rsidR="00E52713" w:rsidRPr="00ED6C83">
        <w:rPr>
          <w:rFonts w:ascii="QCF_P032" w:hAnsi="QCF_P032" w:cs="QCF_P032"/>
          <w:noProof w:val="0"/>
          <w:color w:val="FF0000"/>
          <w:sz w:val="27"/>
          <w:szCs w:val="27"/>
          <w:rtl/>
        </w:rPr>
        <w:t>ﭠ</w:t>
      </w:r>
      <w:r w:rsidR="00E52713" w:rsidRPr="00ED6C83">
        <w:rPr>
          <w:rFonts w:ascii="QCF_P032" w:hAnsi="QCF_P032" w:cs="QCF_P032"/>
          <w:noProof w:val="0"/>
          <w:color w:val="FF0000"/>
          <w:sz w:val="2"/>
          <w:szCs w:val="2"/>
          <w:rtl/>
        </w:rPr>
        <w:t xml:space="preserve"> </w:t>
      </w:r>
      <w:r w:rsidR="00E52713" w:rsidRPr="00ED6C83">
        <w:rPr>
          <w:rFonts w:ascii="QCF_P032" w:hAnsi="QCF_P032" w:cs="QCF_P032"/>
          <w:noProof w:val="0"/>
          <w:color w:val="FF0000"/>
          <w:sz w:val="27"/>
          <w:szCs w:val="27"/>
          <w:rtl/>
        </w:rPr>
        <w:t>ﭡ</w:t>
      </w:r>
      <w:r w:rsidR="00E52713" w:rsidRPr="00ED6C83">
        <w:rPr>
          <w:rFonts w:ascii="QCF_P032" w:hAnsi="QCF_P032" w:cs="QCF_P032"/>
          <w:noProof w:val="0"/>
          <w:color w:val="FF0000"/>
          <w:sz w:val="2"/>
          <w:szCs w:val="2"/>
          <w:rtl/>
        </w:rPr>
        <w:t xml:space="preserve"> </w:t>
      </w:r>
      <w:r w:rsidR="00E52713" w:rsidRPr="00ED6C83">
        <w:rPr>
          <w:rFonts w:ascii="QCF_P032" w:hAnsi="QCF_P032" w:cs="QCF_P032"/>
          <w:noProof w:val="0"/>
          <w:color w:val="FF0000"/>
          <w:sz w:val="27"/>
          <w:szCs w:val="27"/>
          <w:rtl/>
        </w:rPr>
        <w:t>ﭢ</w:t>
      </w:r>
      <w:r w:rsidR="00E52713" w:rsidRPr="00ED6C83">
        <w:rPr>
          <w:rFonts w:ascii="QCF_P032" w:hAnsi="QCF_P032" w:cs="QCF_P032"/>
          <w:noProof w:val="0"/>
          <w:color w:val="FF0000"/>
          <w:sz w:val="2"/>
          <w:szCs w:val="2"/>
          <w:rtl/>
        </w:rPr>
        <w:t xml:space="preserve">   </w:t>
      </w:r>
      <w:r w:rsidR="00E52713" w:rsidRPr="00ED6C83">
        <w:rPr>
          <w:rFonts w:ascii="QCF_P032" w:hAnsi="QCF_P032" w:cs="QCF_P032"/>
          <w:noProof w:val="0"/>
          <w:color w:val="FF0000"/>
          <w:sz w:val="27"/>
          <w:szCs w:val="27"/>
          <w:rtl/>
        </w:rPr>
        <w:t>ﭣﭤ</w:t>
      </w:r>
      <w:r w:rsidR="00E52713" w:rsidRPr="00ED6C83">
        <w:rPr>
          <w:rFonts w:ascii="QCF_P032" w:hAnsi="QCF_P032" w:cs="QCF_P032"/>
          <w:noProof w:val="0"/>
          <w:color w:val="FF0000"/>
          <w:sz w:val="2"/>
          <w:szCs w:val="2"/>
          <w:rtl/>
        </w:rPr>
        <w:t xml:space="preserve"> </w:t>
      </w:r>
      <w:r w:rsidR="00E52713" w:rsidRPr="00ED6C83">
        <w:rPr>
          <w:rFonts w:ascii="QCF_P032" w:hAnsi="QCF_P032" w:cs="QCF_P032"/>
          <w:noProof w:val="0"/>
          <w:color w:val="FF0000"/>
          <w:sz w:val="27"/>
          <w:szCs w:val="27"/>
          <w:rtl/>
        </w:rPr>
        <w:t>ﭥ</w:t>
      </w:r>
      <w:r w:rsidR="00E52713" w:rsidRPr="00ED6C83">
        <w:rPr>
          <w:rFonts w:ascii="QCF_P032" w:hAnsi="QCF_P032" w:cs="QCF_P032"/>
          <w:noProof w:val="0"/>
          <w:color w:val="FF0000"/>
          <w:sz w:val="2"/>
          <w:szCs w:val="2"/>
          <w:rtl/>
        </w:rPr>
        <w:t xml:space="preserve"> </w:t>
      </w:r>
      <w:r w:rsidR="00E52713" w:rsidRPr="00ED6C83">
        <w:rPr>
          <w:rFonts w:ascii="QCF_P032" w:hAnsi="QCF_P032" w:cs="QCF_P032"/>
          <w:noProof w:val="0"/>
          <w:color w:val="FF0000"/>
          <w:sz w:val="27"/>
          <w:szCs w:val="27"/>
          <w:rtl/>
        </w:rPr>
        <w:t>ﭦﭧ</w:t>
      </w:r>
      <w:r w:rsidR="00E52713" w:rsidRPr="00ED6C83">
        <w:rPr>
          <w:rFonts w:ascii="QCF_P032" w:hAnsi="QCF_P032" w:cs="QCF_P032"/>
          <w:noProof w:val="0"/>
          <w:color w:val="FF0000"/>
          <w:sz w:val="2"/>
          <w:szCs w:val="2"/>
          <w:rtl/>
        </w:rPr>
        <w:t xml:space="preserve"> </w:t>
      </w:r>
      <w:r w:rsidR="00E52713" w:rsidRPr="00ED6C83">
        <w:rPr>
          <w:rFonts w:ascii="QCF_BSML" w:hAnsi="QCF_BSML" w:cs="QCF_BSML"/>
          <w:noProof w:val="0"/>
          <w:color w:val="FF0000"/>
          <w:sz w:val="27"/>
          <w:szCs w:val="27"/>
          <w:rtl/>
        </w:rPr>
        <w:t>ﮊ</w:t>
      </w:r>
      <w:r w:rsidR="00E52713">
        <w:rPr>
          <w:rFonts w:ascii="Arial" w:hAnsi="Arial" w:cs="Arial"/>
          <w:noProof w:val="0"/>
          <w:color w:val="000000"/>
          <w:sz w:val="18"/>
          <w:szCs w:val="18"/>
          <w:rtl/>
        </w:rPr>
        <w:t xml:space="preserve"> </w:t>
      </w:r>
      <w:r w:rsidR="00E52713">
        <w:rPr>
          <w:rFonts w:ascii="Simplified Arabic" w:hAnsi="Simplified Arabic" w:cs="Simplified Arabic"/>
          <w:noProof w:val="0"/>
          <w:color w:val="000000"/>
          <w:sz w:val="23"/>
          <w:szCs w:val="23"/>
          <w:rtl/>
        </w:rPr>
        <w:t>البقرة: ٢٠٣</w:t>
      </w:r>
      <w:r w:rsidR="00E52713">
        <w:rPr>
          <w:rFonts w:ascii="Simplified Arabic" w:hAnsi="Simplified Arabic" w:cs="Simplified Arabic"/>
          <w:noProof w:val="0"/>
          <w:color w:val="000000"/>
          <w:sz w:val="2"/>
          <w:szCs w:val="2"/>
        </w:rPr>
        <w:t xml:space="preserve"> </w:t>
      </w:r>
      <w:r w:rsidRPr="00F00F85">
        <w:rPr>
          <w:rFonts w:cs="Simplified Arabic" w:hint="cs"/>
          <w:szCs w:val="28"/>
          <w:rtl/>
        </w:rPr>
        <w:t xml:space="preserve"> </w:t>
      </w:r>
      <w:r w:rsidRPr="00F00F85">
        <w:rPr>
          <w:rFonts w:cs="Simplified Arabic" w:hint="cs"/>
          <w:szCs w:val="28"/>
          <w:rtl/>
        </w:rPr>
        <w:lastRenderedPageBreak/>
        <w:t xml:space="preserve">قال بعض </w:t>
      </w:r>
      <w:r w:rsidR="00BD09E5" w:rsidRPr="00F00F85">
        <w:rPr>
          <w:rFonts w:cs="Simplified Arabic" w:hint="cs"/>
          <w:szCs w:val="28"/>
          <w:rtl/>
        </w:rPr>
        <w:t>أ</w:t>
      </w:r>
      <w:r w:rsidRPr="00F00F85">
        <w:rPr>
          <w:rFonts w:cs="Simplified Arabic" w:hint="cs"/>
          <w:szCs w:val="28"/>
          <w:rtl/>
        </w:rPr>
        <w:t xml:space="preserve">هل العلم أن معنى الآية هو معنى </w:t>
      </w:r>
      <w:r w:rsidR="00D26035" w:rsidRPr="00ED6C83">
        <w:rPr>
          <w:rFonts w:cs="Simplified Arabic" w:hint="cs"/>
          <w:color w:val="0000FF"/>
          <w:szCs w:val="28"/>
          <w:rtl/>
        </w:rPr>
        <w:t>«</w:t>
      </w:r>
      <w:r w:rsidRPr="00ED6C83">
        <w:rPr>
          <w:rFonts w:cs="Simplified Arabic" w:hint="cs"/>
          <w:color w:val="0000FF"/>
          <w:szCs w:val="28"/>
          <w:rtl/>
        </w:rPr>
        <w:t>رجع من ذنوبه كيوم ولدته أمه</w:t>
      </w:r>
      <w:r w:rsidR="00D26035" w:rsidRPr="00ED6C83">
        <w:rPr>
          <w:rFonts w:cs="Simplified Arabic" w:hint="cs"/>
          <w:color w:val="0000FF"/>
          <w:szCs w:val="28"/>
          <w:rtl/>
        </w:rPr>
        <w:t>»</w:t>
      </w:r>
      <w:r w:rsidRPr="00F00F85">
        <w:rPr>
          <w:rFonts w:cs="Simplified Arabic" w:hint="cs"/>
          <w:szCs w:val="28"/>
          <w:rtl/>
        </w:rPr>
        <w:t xml:space="preserve"> تأتي الإشار</w:t>
      </w:r>
      <w:r w:rsidR="00BD09E5" w:rsidRPr="00F00F85">
        <w:rPr>
          <w:rFonts w:cs="Simplified Arabic" w:hint="cs"/>
          <w:szCs w:val="28"/>
          <w:rtl/>
        </w:rPr>
        <w:t>ة إلى هذا بشيء من التوضيح قال وأما قول الشاعر: تحز رؤوسهم في غير بر فمعناه في غير طاعة وخير وقال شمر الحج المبرور الذي لا يخالطه شيء من المآثم والبيع المبرور الذي لا شبهة فيه ولا كذب ولا خيانة قال ويقال بر فلان ذا قرابته يبر بر</w:t>
      </w:r>
      <w:r w:rsidR="001A77C9">
        <w:rPr>
          <w:rFonts w:cs="Simplified Arabic" w:hint="cs"/>
          <w:szCs w:val="28"/>
          <w:rtl/>
        </w:rPr>
        <w:t>ً</w:t>
      </w:r>
      <w:r w:rsidR="00BD09E5" w:rsidRPr="00F00F85">
        <w:rPr>
          <w:rFonts w:cs="Simplified Arabic" w:hint="cs"/>
          <w:szCs w:val="28"/>
          <w:rtl/>
        </w:rPr>
        <w:t>ا وقد بررته وأبره وبر حجك وبر الله حجه وأبره وبرت يمينه تبره أبررتها قلت يقول الأزهري قلت البر خير الدنيا والآخرة فخير الدنيا ما ييسره الله تبارك وتعالى للعبد من الهدى والنعمة والخيرات وخير الآخرة الفوز بالنعيم الدائم في الجنة قال أبو قلابة لرجل قدم من الحج بر العمل أراد عمل الحج دعا له أن يكون مبرور</w:t>
      </w:r>
      <w:r w:rsidR="00130CD6">
        <w:rPr>
          <w:rFonts w:cs="Simplified Arabic" w:hint="cs"/>
          <w:szCs w:val="28"/>
          <w:rtl/>
        </w:rPr>
        <w:t>ً</w:t>
      </w:r>
      <w:r w:rsidR="00BD09E5" w:rsidRPr="00F00F85">
        <w:rPr>
          <w:rFonts w:cs="Simplified Arabic" w:hint="cs"/>
          <w:szCs w:val="28"/>
          <w:rtl/>
        </w:rPr>
        <w:t>ا لا مأثم فيه فيستوجب بذلك الخروج من الذنوب التي اقترفها فيستوجب بذلك الخروج من الذنوب التي اقترفها أثناء حجه أو قبل حجه</w:t>
      </w:r>
      <w:r w:rsidR="00130CD6">
        <w:rPr>
          <w:rFonts w:cs="Simplified Arabic" w:hint="cs"/>
          <w:szCs w:val="28"/>
          <w:rtl/>
        </w:rPr>
        <w:t>؟</w:t>
      </w:r>
      <w:r w:rsidR="00BD09E5" w:rsidRPr="00F00F85">
        <w:rPr>
          <w:rFonts w:cs="Simplified Arabic" w:hint="cs"/>
          <w:szCs w:val="28"/>
          <w:rtl/>
        </w:rPr>
        <w:t xml:space="preserve"> قبل الحج أما إذا اقترف ذنوبا أثناء الحج فحجه ليس بمبرور لأن الحج المبرور عند جمع من أهل العلم هو الذي لا يخالطه إثم تجد بعض الناس يسمع </w:t>
      </w:r>
      <w:r w:rsidR="00D26035" w:rsidRPr="00ED6C83">
        <w:rPr>
          <w:rFonts w:cs="Simplified Arabic" w:hint="cs"/>
          <w:color w:val="0000FF"/>
          <w:szCs w:val="28"/>
          <w:rtl/>
        </w:rPr>
        <w:t>«</w:t>
      </w:r>
      <w:r w:rsidR="00BD09E5" w:rsidRPr="00ED6C83">
        <w:rPr>
          <w:rFonts w:cs="Simplified Arabic" w:hint="cs"/>
          <w:color w:val="0000FF"/>
          <w:szCs w:val="28"/>
          <w:rtl/>
        </w:rPr>
        <w:t>الحج المبرور ليس له جزاء إلا الجنة</w:t>
      </w:r>
      <w:r w:rsidR="00D26035" w:rsidRPr="00ED6C83">
        <w:rPr>
          <w:rFonts w:cs="Simplified Arabic" w:hint="cs"/>
          <w:color w:val="0000FF"/>
          <w:szCs w:val="28"/>
          <w:rtl/>
        </w:rPr>
        <w:t>»</w:t>
      </w:r>
      <w:r w:rsidR="00BD09E5" w:rsidRPr="00F00F85">
        <w:rPr>
          <w:rFonts w:cs="Simplified Arabic" w:hint="cs"/>
          <w:szCs w:val="28"/>
          <w:rtl/>
        </w:rPr>
        <w:t xml:space="preserve"> </w:t>
      </w:r>
      <w:r w:rsidR="00D26035" w:rsidRPr="00ED6C83">
        <w:rPr>
          <w:rFonts w:cs="Simplified Arabic" w:hint="cs"/>
          <w:color w:val="0000FF"/>
          <w:szCs w:val="28"/>
          <w:rtl/>
        </w:rPr>
        <w:t>«</w:t>
      </w:r>
      <w:r w:rsidR="00BD09E5" w:rsidRPr="00ED6C83">
        <w:rPr>
          <w:rFonts w:cs="Simplified Arabic" w:hint="cs"/>
          <w:color w:val="0000FF"/>
          <w:szCs w:val="28"/>
          <w:rtl/>
        </w:rPr>
        <w:t>رجع من ذنوبه كيوم ولدته أمه</w:t>
      </w:r>
      <w:r w:rsidR="00D26035" w:rsidRPr="00ED6C83">
        <w:rPr>
          <w:rFonts w:cs="Simplified Arabic" w:hint="cs"/>
          <w:color w:val="0000FF"/>
          <w:szCs w:val="28"/>
          <w:rtl/>
        </w:rPr>
        <w:t>»</w:t>
      </w:r>
      <w:r w:rsidR="00BD09E5" w:rsidRPr="00F00F85">
        <w:rPr>
          <w:rFonts w:cs="Simplified Arabic" w:hint="cs"/>
          <w:szCs w:val="28"/>
          <w:rtl/>
        </w:rPr>
        <w:t xml:space="preserve"> يقول الحج أربعة أيام الآن أربعة أيام أستطيع السيطرة على نفسي فلا أزاول أي معصية لكن هل هو بالفعل يستطيع أن يسيطر على جوارحه فلا يزاول معصية</w:t>
      </w:r>
      <w:r w:rsidR="00130CD6">
        <w:rPr>
          <w:rFonts w:cs="Simplified Arabic" w:hint="cs"/>
          <w:szCs w:val="28"/>
          <w:rtl/>
        </w:rPr>
        <w:t>؟</w:t>
      </w:r>
      <w:r w:rsidR="00BD09E5" w:rsidRPr="00F00F85">
        <w:rPr>
          <w:rFonts w:cs="Simplified Arabic" w:hint="cs"/>
          <w:szCs w:val="28"/>
          <w:rtl/>
        </w:rPr>
        <w:t xml:space="preserve"> هل يستطيع أن ينهض إلى الصلاة قبل ما كان ينهض إليها قبل الحج</w:t>
      </w:r>
      <w:r w:rsidR="00130CD6">
        <w:rPr>
          <w:rFonts w:cs="Simplified Arabic" w:hint="cs"/>
          <w:szCs w:val="28"/>
          <w:rtl/>
        </w:rPr>
        <w:t>؟</w:t>
      </w:r>
      <w:r w:rsidR="00BD09E5" w:rsidRPr="00F00F85">
        <w:rPr>
          <w:rFonts w:cs="Simplified Arabic" w:hint="cs"/>
          <w:szCs w:val="28"/>
          <w:rtl/>
        </w:rPr>
        <w:t xml:space="preserve"> قبل الوقت الذي كان ينهض فيه قبل الحج</w:t>
      </w:r>
      <w:r w:rsidR="00130CD6">
        <w:rPr>
          <w:rFonts w:cs="Simplified Arabic" w:hint="cs"/>
          <w:szCs w:val="28"/>
          <w:rtl/>
        </w:rPr>
        <w:t>؟</w:t>
      </w:r>
      <w:r w:rsidR="00BD09E5" w:rsidRPr="00F00F85">
        <w:rPr>
          <w:rFonts w:cs="Simplified Arabic" w:hint="cs"/>
          <w:szCs w:val="28"/>
          <w:rtl/>
        </w:rPr>
        <w:t xml:space="preserve"> إلا إذا صاحب الحج توبة نصوح</w:t>
      </w:r>
      <w:r w:rsidR="00130CD6">
        <w:rPr>
          <w:rFonts w:cs="Simplified Arabic" w:hint="cs"/>
          <w:szCs w:val="28"/>
          <w:rtl/>
        </w:rPr>
        <w:t>ً</w:t>
      </w:r>
      <w:r w:rsidR="00BD09E5" w:rsidRPr="00F00F85">
        <w:rPr>
          <w:rFonts w:cs="Simplified Arabic" w:hint="cs"/>
          <w:szCs w:val="28"/>
          <w:rtl/>
        </w:rPr>
        <w:t>ا تبدل ما مضى من حياته إلى أحسن أما إذا كانت الحياة في جميع أوقاتها وأحوالها مبنية على التساهل والتراخي فإنه لن يستطيع أن يسيطر على نفسه وتجد أهل المعاصي يزاولون معاصيهم أثناء الحج أهل النظر إلى المحرم ينظر إلى المحرم عشية عرفة أهل الكلام المحرم يتكلمون بالكلام المحرم عشية عرفة وهكذا ولذا لا نجد الآثار المرتبة على هذه الأعمال الصالحة متحققة بعد الفراغ منها تجد كثير ممن يحج ويزعم ويخيل إليه أن حجه مبرور يعود إلى ما كان عليه قبل الحج وتجد بعض من يعتكف ويلازم المسجد والذكر في أفضل الأوقات في العشر الأواخر من رمضان إذا أعلن عن الشهر خرج من المسجد وإذا كانت تفوته أو يفوته شيء من الصلاة قبل الاعتكاف تجده صلاة العشاء ليلة العيد يفوته منها مثل ما كان يفوته سابق</w:t>
      </w:r>
      <w:r w:rsidR="00130CD6">
        <w:rPr>
          <w:rFonts w:cs="Simplified Arabic" w:hint="cs"/>
          <w:szCs w:val="28"/>
          <w:rtl/>
        </w:rPr>
        <w:t>ً</w:t>
      </w:r>
      <w:r w:rsidR="00BD09E5" w:rsidRPr="00F00F85">
        <w:rPr>
          <w:rFonts w:cs="Simplified Arabic" w:hint="cs"/>
          <w:szCs w:val="28"/>
          <w:rtl/>
        </w:rPr>
        <w:t>ا هل ترتبت الآثار على هذه العبادة</w:t>
      </w:r>
      <w:r w:rsidR="00130CD6">
        <w:rPr>
          <w:rFonts w:cs="Simplified Arabic" w:hint="cs"/>
          <w:szCs w:val="28"/>
          <w:rtl/>
        </w:rPr>
        <w:t>؟</w:t>
      </w:r>
      <w:r w:rsidR="00BD09E5" w:rsidRPr="00F00F85">
        <w:rPr>
          <w:rFonts w:cs="Simplified Arabic" w:hint="cs"/>
          <w:szCs w:val="28"/>
          <w:rtl/>
        </w:rPr>
        <w:t xml:space="preserve"> </w:t>
      </w:r>
      <w:r w:rsidR="00E52713" w:rsidRPr="00ED6C83">
        <w:rPr>
          <w:rFonts w:ascii="QCF_BSML" w:hAnsi="QCF_BSML" w:cs="QCF_BSML"/>
          <w:noProof w:val="0"/>
          <w:color w:val="FF0000"/>
          <w:sz w:val="27"/>
          <w:szCs w:val="27"/>
          <w:rtl/>
        </w:rPr>
        <w:t>ﮋ</w:t>
      </w:r>
      <w:r w:rsidR="00E52713" w:rsidRPr="00ED6C83">
        <w:rPr>
          <w:rFonts w:ascii="QCF_BSML" w:hAnsi="QCF_BSML" w:cs="QCF_BSML"/>
          <w:noProof w:val="0"/>
          <w:color w:val="FF0000"/>
          <w:sz w:val="2"/>
          <w:szCs w:val="2"/>
          <w:rtl/>
        </w:rPr>
        <w:t xml:space="preserve"> </w:t>
      </w:r>
      <w:r w:rsidR="00E52713" w:rsidRPr="00ED6C83">
        <w:rPr>
          <w:rFonts w:ascii="QCF_P401" w:hAnsi="QCF_P401" w:cs="QCF_P401"/>
          <w:noProof w:val="0"/>
          <w:color w:val="FF0000"/>
          <w:sz w:val="27"/>
          <w:szCs w:val="27"/>
          <w:rtl/>
        </w:rPr>
        <w:t>ﯣ</w:t>
      </w:r>
      <w:r w:rsidR="00E52713" w:rsidRPr="00ED6C83">
        <w:rPr>
          <w:rFonts w:ascii="QCF_P401" w:hAnsi="QCF_P401" w:cs="QCF_P401"/>
          <w:noProof w:val="0"/>
          <w:color w:val="FF0000"/>
          <w:sz w:val="2"/>
          <w:szCs w:val="2"/>
          <w:rtl/>
        </w:rPr>
        <w:t xml:space="preserve"> </w:t>
      </w:r>
      <w:r w:rsidR="00E52713" w:rsidRPr="00ED6C83">
        <w:rPr>
          <w:rFonts w:ascii="QCF_P401" w:hAnsi="QCF_P401" w:cs="QCF_P401"/>
          <w:noProof w:val="0"/>
          <w:color w:val="FF0000"/>
          <w:sz w:val="27"/>
          <w:szCs w:val="27"/>
          <w:rtl/>
        </w:rPr>
        <w:t>ﯤ</w:t>
      </w:r>
      <w:r w:rsidR="00E52713" w:rsidRPr="00ED6C83">
        <w:rPr>
          <w:rFonts w:ascii="QCF_P401" w:hAnsi="QCF_P401" w:cs="QCF_P401"/>
          <w:noProof w:val="0"/>
          <w:color w:val="FF0000"/>
          <w:sz w:val="2"/>
          <w:szCs w:val="2"/>
          <w:rtl/>
        </w:rPr>
        <w:t xml:space="preserve"> </w:t>
      </w:r>
      <w:r w:rsidR="00E52713" w:rsidRPr="00ED6C83">
        <w:rPr>
          <w:rFonts w:ascii="QCF_P401" w:hAnsi="QCF_P401" w:cs="QCF_P401"/>
          <w:noProof w:val="0"/>
          <w:color w:val="FF0000"/>
          <w:sz w:val="27"/>
          <w:szCs w:val="27"/>
          <w:rtl/>
        </w:rPr>
        <w:t>ﯥ</w:t>
      </w:r>
      <w:r w:rsidR="00E52713" w:rsidRPr="00ED6C83">
        <w:rPr>
          <w:rFonts w:ascii="QCF_P401" w:hAnsi="QCF_P401" w:cs="QCF_P401"/>
          <w:noProof w:val="0"/>
          <w:color w:val="FF0000"/>
          <w:sz w:val="2"/>
          <w:szCs w:val="2"/>
          <w:rtl/>
        </w:rPr>
        <w:t xml:space="preserve"> </w:t>
      </w:r>
      <w:r w:rsidR="00E52713" w:rsidRPr="00ED6C83">
        <w:rPr>
          <w:rFonts w:ascii="QCF_P401" w:hAnsi="QCF_P401" w:cs="QCF_P401"/>
          <w:noProof w:val="0"/>
          <w:color w:val="FF0000"/>
          <w:sz w:val="27"/>
          <w:szCs w:val="27"/>
          <w:rtl/>
        </w:rPr>
        <w:t>ﯦ</w:t>
      </w:r>
      <w:r w:rsidR="00E52713" w:rsidRPr="00ED6C83">
        <w:rPr>
          <w:rFonts w:ascii="QCF_P401" w:hAnsi="QCF_P401" w:cs="QCF_P401"/>
          <w:noProof w:val="0"/>
          <w:color w:val="FF0000"/>
          <w:sz w:val="2"/>
          <w:szCs w:val="2"/>
          <w:rtl/>
        </w:rPr>
        <w:t xml:space="preserve"> </w:t>
      </w:r>
      <w:r w:rsidR="00E52713" w:rsidRPr="00ED6C83">
        <w:rPr>
          <w:rFonts w:ascii="QCF_P401" w:hAnsi="QCF_P401" w:cs="QCF_P401"/>
          <w:noProof w:val="0"/>
          <w:color w:val="FF0000"/>
          <w:sz w:val="27"/>
          <w:szCs w:val="27"/>
          <w:rtl/>
        </w:rPr>
        <w:t>ﯧ</w:t>
      </w:r>
      <w:r w:rsidR="00E52713" w:rsidRPr="00ED6C83">
        <w:rPr>
          <w:rFonts w:ascii="QCF_P401" w:hAnsi="QCF_P401" w:cs="QCF_P401"/>
          <w:noProof w:val="0"/>
          <w:color w:val="FF0000"/>
          <w:sz w:val="2"/>
          <w:szCs w:val="2"/>
          <w:rtl/>
        </w:rPr>
        <w:t xml:space="preserve">   </w:t>
      </w:r>
      <w:r w:rsidR="00E52713" w:rsidRPr="00ED6C83">
        <w:rPr>
          <w:rFonts w:ascii="QCF_P401" w:hAnsi="QCF_P401" w:cs="QCF_P401"/>
          <w:noProof w:val="0"/>
          <w:color w:val="FF0000"/>
          <w:sz w:val="27"/>
          <w:szCs w:val="27"/>
          <w:rtl/>
        </w:rPr>
        <w:t>ﯨﯩ</w:t>
      </w:r>
      <w:r w:rsidR="00E52713" w:rsidRPr="00ED6C83">
        <w:rPr>
          <w:rFonts w:ascii="Arial" w:hAnsi="Arial" w:cs="Arial"/>
          <w:noProof w:val="0"/>
          <w:color w:val="FF0000"/>
          <w:sz w:val="2"/>
          <w:szCs w:val="2"/>
          <w:rtl/>
        </w:rPr>
        <w:t xml:space="preserve"> </w:t>
      </w:r>
      <w:r w:rsidR="00E52713" w:rsidRPr="00ED6C83">
        <w:rPr>
          <w:rFonts w:ascii="QCF_BSML" w:hAnsi="QCF_BSML" w:cs="QCF_BSML"/>
          <w:noProof w:val="0"/>
          <w:color w:val="FF0000"/>
          <w:sz w:val="27"/>
          <w:szCs w:val="27"/>
          <w:rtl/>
        </w:rPr>
        <w:t>ﮊ</w:t>
      </w:r>
      <w:r w:rsidR="00E52713">
        <w:rPr>
          <w:rFonts w:ascii="QCF_BSML" w:hAnsi="QCF_BSML" w:cs="QCF_BSML"/>
          <w:noProof w:val="0"/>
          <w:color w:val="000000"/>
          <w:sz w:val="27"/>
          <w:szCs w:val="27"/>
          <w:rtl/>
        </w:rPr>
        <w:t xml:space="preserve"> </w:t>
      </w:r>
      <w:r w:rsidR="00E52713">
        <w:rPr>
          <w:rFonts w:ascii="Simplified Arabic" w:hAnsi="Simplified Arabic" w:cs="Simplified Arabic"/>
          <w:noProof w:val="0"/>
          <w:color w:val="000000"/>
          <w:sz w:val="23"/>
          <w:szCs w:val="23"/>
          <w:rtl/>
        </w:rPr>
        <w:t>العنكبوت: ٤٥</w:t>
      </w:r>
      <w:r w:rsidR="00E52713">
        <w:rPr>
          <w:rFonts w:ascii="Simplified Arabic" w:hAnsi="Simplified Arabic" w:cs="Simplified Arabic"/>
          <w:noProof w:val="0"/>
          <w:color w:val="000000"/>
          <w:sz w:val="2"/>
          <w:szCs w:val="2"/>
        </w:rPr>
        <w:t xml:space="preserve"> </w:t>
      </w:r>
      <w:r w:rsidR="00BD09E5" w:rsidRPr="00F00F85">
        <w:rPr>
          <w:rFonts w:cs="Simplified Arabic" w:hint="cs"/>
          <w:szCs w:val="28"/>
          <w:rtl/>
        </w:rPr>
        <w:t xml:space="preserve"> تجده يصلي ثم يخرج ويزاول ما كان يزاوله من المعاصي هل ترتبت الآثار على هذه الصلاة</w:t>
      </w:r>
      <w:r w:rsidR="00130CD6">
        <w:rPr>
          <w:rFonts w:cs="Simplified Arabic" w:hint="cs"/>
          <w:szCs w:val="28"/>
          <w:rtl/>
        </w:rPr>
        <w:t>؟</w:t>
      </w:r>
      <w:r w:rsidR="00BD09E5" w:rsidRPr="00F00F85">
        <w:rPr>
          <w:rFonts w:cs="Simplified Arabic" w:hint="cs"/>
          <w:szCs w:val="28"/>
          <w:rtl/>
        </w:rPr>
        <w:t xml:space="preserve"> ولماذا لا تترتب الآثار على هذه الأعمال العظيمة</w:t>
      </w:r>
      <w:r w:rsidR="00130CD6">
        <w:rPr>
          <w:rFonts w:cs="Simplified Arabic" w:hint="cs"/>
          <w:szCs w:val="28"/>
          <w:rtl/>
        </w:rPr>
        <w:t>؟</w:t>
      </w:r>
      <w:r w:rsidR="00BD09E5" w:rsidRPr="00F00F85">
        <w:rPr>
          <w:rFonts w:cs="Simplified Arabic" w:hint="cs"/>
          <w:szCs w:val="28"/>
          <w:rtl/>
        </w:rPr>
        <w:t xml:space="preserve"> لأنها لم تؤد على الوجه الشرعي تجد الحاج يريد أن يفرغ من هذا الحج على أي وجه كان وتجد المصلي إذا دخل المسجد يريد أن يستريح من هذه الصلاة التي كلف بها على أي وجه كان وتجده لا يعقل منها إلا الشيء اليسير بل قد يدخل في المسجد ويخرج كما دخل وبعض الناس يخرج من الصلاة بنصفها وبعضهم يخرج من الصلاة بربعها ومنهم من يخرج من الصلاة بعشرها يعني بعشر الأجر المرتب عليها والصلوات الخمس </w:t>
      </w:r>
      <w:r w:rsidR="00BD09E5" w:rsidRPr="00F00F85">
        <w:rPr>
          <w:rFonts w:cs="Simplified Arabic" w:hint="cs"/>
          <w:szCs w:val="28"/>
          <w:rtl/>
        </w:rPr>
        <w:lastRenderedPageBreak/>
        <w:t xml:space="preserve">إلى الصلوات الخمس كفارة لما بينهما شيخ الإسلام يقول الذي يخرج من صلاته بعشرها هذا صلاته إن كفرت نفسها فبها ونعمت ونسمع من الأحاديث </w:t>
      </w:r>
      <w:r w:rsidR="00D26035" w:rsidRPr="00ED6C83">
        <w:rPr>
          <w:rFonts w:cs="Simplified Arabic" w:hint="cs"/>
          <w:color w:val="0000FF"/>
          <w:szCs w:val="28"/>
          <w:rtl/>
        </w:rPr>
        <w:t>«</w:t>
      </w:r>
      <w:r w:rsidR="00BD09E5" w:rsidRPr="00ED6C83">
        <w:rPr>
          <w:rFonts w:cs="Simplified Arabic" w:hint="cs"/>
          <w:color w:val="0000FF"/>
          <w:szCs w:val="28"/>
          <w:rtl/>
        </w:rPr>
        <w:t>العمرة إلى العمرة كفارة لما بينهما</w:t>
      </w:r>
      <w:r w:rsidR="00D26035" w:rsidRPr="00ED6C83">
        <w:rPr>
          <w:rFonts w:cs="Simplified Arabic" w:hint="cs"/>
          <w:color w:val="0000FF"/>
          <w:szCs w:val="28"/>
          <w:rtl/>
        </w:rPr>
        <w:t>»</w:t>
      </w:r>
      <w:r w:rsidR="00BD09E5" w:rsidRPr="00F00F85">
        <w:rPr>
          <w:rFonts w:cs="Simplified Arabic" w:hint="cs"/>
          <w:szCs w:val="28"/>
          <w:rtl/>
        </w:rPr>
        <w:t xml:space="preserve"> فتجد الإنسان يؤدي هذه العمرة على أي وجه ثم يقول خلاص أنا انتهيت من الذنوب كفرت ذنوبي بهذه العمرة على أي وجه أدى هذه العمرة لا بد أن يؤديها على الوجه الشرعي على وفق ما جاء عن النبي عليه الصلاة والسلام وقد قال: </w:t>
      </w:r>
      <w:r w:rsidR="00D26035" w:rsidRPr="00ED6C83">
        <w:rPr>
          <w:rFonts w:cs="Simplified Arabic" w:hint="cs"/>
          <w:color w:val="0000FF"/>
          <w:szCs w:val="28"/>
          <w:rtl/>
        </w:rPr>
        <w:t>«</w:t>
      </w:r>
      <w:r w:rsidR="00BD09E5" w:rsidRPr="00ED6C83">
        <w:rPr>
          <w:rFonts w:cs="Simplified Arabic" w:hint="cs"/>
          <w:color w:val="0000FF"/>
          <w:szCs w:val="28"/>
          <w:rtl/>
        </w:rPr>
        <w:t>صلوا كما رأيتموني أصلي</w:t>
      </w:r>
      <w:r w:rsidR="00D26035" w:rsidRPr="00ED6C83">
        <w:rPr>
          <w:rFonts w:cs="Simplified Arabic" w:hint="cs"/>
          <w:color w:val="0000FF"/>
          <w:szCs w:val="28"/>
          <w:rtl/>
        </w:rPr>
        <w:t>»</w:t>
      </w:r>
      <w:r w:rsidR="00BD09E5" w:rsidRPr="00F00F85">
        <w:rPr>
          <w:rFonts w:cs="Simplified Arabic" w:hint="cs"/>
          <w:szCs w:val="28"/>
          <w:rtl/>
        </w:rPr>
        <w:t xml:space="preserve"> وقال عليه الصلاة والسلام: </w:t>
      </w:r>
      <w:r w:rsidR="00D26035" w:rsidRPr="00ED6C83">
        <w:rPr>
          <w:rFonts w:cs="Simplified Arabic" w:hint="cs"/>
          <w:color w:val="0000FF"/>
          <w:szCs w:val="28"/>
          <w:rtl/>
        </w:rPr>
        <w:t>«</w:t>
      </w:r>
      <w:r w:rsidR="00BD09E5" w:rsidRPr="00ED6C83">
        <w:rPr>
          <w:rFonts w:cs="Simplified Arabic" w:hint="cs"/>
          <w:color w:val="0000FF"/>
          <w:szCs w:val="28"/>
          <w:rtl/>
        </w:rPr>
        <w:t>خذوا عني مناسككم</w:t>
      </w:r>
      <w:r w:rsidR="00D26035" w:rsidRPr="00ED6C83">
        <w:rPr>
          <w:rFonts w:cs="Simplified Arabic" w:hint="cs"/>
          <w:color w:val="0000FF"/>
          <w:szCs w:val="28"/>
          <w:rtl/>
        </w:rPr>
        <w:t>»</w:t>
      </w:r>
      <w:r w:rsidR="004318F6" w:rsidRPr="00F00F85">
        <w:rPr>
          <w:rFonts w:cs="Simplified Arabic" w:hint="cs"/>
          <w:szCs w:val="28"/>
          <w:rtl/>
        </w:rPr>
        <w:t xml:space="preserve"> الصيام إنما شرع لتحقيق التقوى التقوى فعل الأوامر وترك النواهي تجد الإنسان يصوم رمضان وقد يصوم الست يصوم الاثنين ويصوم عاشوراء ويصوم الأيام المرغب في صيامها ومع ذلك تجد نصيبه من التقوى لا يزيد وقد ينقص لماذا؟ لأن صيامه ما ردعه ولا كفه عن المحرمات حتى في أثناء الصيام </w:t>
      </w:r>
      <w:r w:rsidR="008164D3">
        <w:rPr>
          <w:rFonts w:cs="Simplified Arabic" w:hint="cs"/>
          <w:szCs w:val="28"/>
          <w:rtl/>
        </w:rPr>
        <w:t xml:space="preserve">وقد يحفظ نفسه بالنهار لكن يزاول ما كان يزاوله من المعاصي بالليل فمثل هذا لا يحقق الهدف الذي من أجله شرع الصيام والحج مع الإرسال إرسال الجوارح في ما لا يرضي الله جل وعلا النظر إلى المحرمات الاستماع إلى المحرم المشي إلى ما لا يجوز أخذ ما لا يجوز كل هذا يعوق عن ترتب الأثر المرتب على الحج المبرور فينتبه الإنسان لا يقول والله أنا حججت وخلاص </w:t>
      </w:r>
      <w:r w:rsidR="00D26035" w:rsidRPr="00ED6C83">
        <w:rPr>
          <w:rFonts w:cs="Simplified Arabic" w:hint="cs"/>
          <w:color w:val="0000FF"/>
          <w:szCs w:val="28"/>
          <w:rtl/>
        </w:rPr>
        <w:t>«</w:t>
      </w:r>
      <w:r w:rsidR="008164D3" w:rsidRPr="00ED6C83">
        <w:rPr>
          <w:rFonts w:cs="Simplified Arabic" w:hint="cs"/>
          <w:color w:val="0000FF"/>
          <w:szCs w:val="28"/>
          <w:rtl/>
        </w:rPr>
        <w:t>رجع من ذنوبه كيوم ولدته أمه</w:t>
      </w:r>
      <w:r w:rsidR="00D26035" w:rsidRPr="00ED6C83">
        <w:rPr>
          <w:rFonts w:cs="Simplified Arabic" w:hint="cs"/>
          <w:color w:val="0000FF"/>
          <w:szCs w:val="28"/>
          <w:rtl/>
        </w:rPr>
        <w:t>»</w:t>
      </w:r>
      <w:r w:rsidR="008164D3">
        <w:rPr>
          <w:rFonts w:cs="Simplified Arabic" w:hint="cs"/>
          <w:szCs w:val="28"/>
          <w:rtl/>
        </w:rPr>
        <w:t xml:space="preserve"> لا نعرف أن الحج الذي تترتب آثاره عليه ويرجع من ذنوبه كيوم ولدته أمه هو الحج المبرور الذي لا يخالطه إثم لكن قد يقول قائل هل المشترط العصمة؟</w:t>
      </w:r>
      <w:r w:rsidR="008164D3" w:rsidRPr="008164D3">
        <w:rPr>
          <w:rFonts w:cs="Simplified Arabic" w:hint="cs"/>
          <w:szCs w:val="28"/>
          <w:rtl/>
        </w:rPr>
        <w:t xml:space="preserve"> </w:t>
      </w:r>
      <w:r w:rsidR="008164D3">
        <w:rPr>
          <w:rFonts w:cs="Simplified Arabic" w:hint="cs"/>
          <w:szCs w:val="28"/>
          <w:rtl/>
        </w:rPr>
        <w:t>هل المشترط العصمة؟يعني يحج معصوم لا يزاول أي شيء نقول لا العصمة للأنبياء فقد لكن أنت عليك أن تتقي المحرمات وعليك أن تفعل الواجبات وإذا حصلت زلة أو هفوة عليك أن تبادر بالتوبة منها عليك أن تبادر بالتوبة منها يقول ابن الأثير في النهاية الحج المبرور وهو الذي لا يخالطه شيء من المآثم وقيل هو المقبول المقابل بالبر وهو الثواب الحج المبرور هو الذي لا يخالطه شيء من المآثم وقيل هو المقبول المقابل بالبر وهو الثواب ويقال بَر حجه وبُر حجه وبر الله حجه وأبره بِر</w:t>
      </w:r>
      <w:r w:rsidR="00130CD6">
        <w:rPr>
          <w:rFonts w:cs="Simplified Arabic" w:hint="cs"/>
          <w:szCs w:val="28"/>
          <w:rtl/>
        </w:rPr>
        <w:t>ً</w:t>
      </w:r>
      <w:r w:rsidR="008164D3">
        <w:rPr>
          <w:rFonts w:cs="Simplified Arabic" w:hint="cs"/>
          <w:szCs w:val="28"/>
          <w:rtl/>
        </w:rPr>
        <w:t>ا بالكسر وإبرار</w:t>
      </w:r>
      <w:r w:rsidR="00130CD6">
        <w:rPr>
          <w:rFonts w:cs="Simplified Arabic" w:hint="cs"/>
          <w:szCs w:val="28"/>
          <w:rtl/>
        </w:rPr>
        <w:t>ً</w:t>
      </w:r>
      <w:r w:rsidR="008164D3">
        <w:rPr>
          <w:rFonts w:cs="Simplified Arabic" w:hint="cs"/>
          <w:szCs w:val="28"/>
          <w:rtl/>
        </w:rPr>
        <w:t>ا وقال ابن قالويه المبرور المقبول وقال غيره الذي لا يخالطه شيء من المآثم يعني ما تقدم في كلام من سبق ورجح هذا النووي قال القرطبي الأقوال التي ذكرت في تفسيره يعني تفسير الحج المبرور متقاربة وهو أنه الحج الذي وفيت أحكامه ووقع موقع</w:t>
      </w:r>
      <w:r w:rsidR="00130CD6">
        <w:rPr>
          <w:rFonts w:cs="Simplified Arabic" w:hint="cs"/>
          <w:szCs w:val="28"/>
          <w:rtl/>
        </w:rPr>
        <w:t>ً</w:t>
      </w:r>
      <w:r w:rsidR="008164D3">
        <w:rPr>
          <w:rFonts w:cs="Simplified Arabic" w:hint="cs"/>
          <w:szCs w:val="28"/>
          <w:rtl/>
        </w:rPr>
        <w:t xml:space="preserve">ا لما طلب من المكلف على الوجه الأكمل على الوجه الأكمل النبي عليه الصلاة والسلام يقول: </w:t>
      </w:r>
      <w:r w:rsidR="00D26035" w:rsidRPr="00ED6C83">
        <w:rPr>
          <w:rFonts w:cs="Simplified Arabic" w:hint="cs"/>
          <w:color w:val="0000FF"/>
          <w:szCs w:val="28"/>
          <w:rtl/>
        </w:rPr>
        <w:t>«</w:t>
      </w:r>
      <w:r w:rsidR="008164D3" w:rsidRPr="00ED6C83">
        <w:rPr>
          <w:rFonts w:cs="Simplified Arabic" w:hint="cs"/>
          <w:color w:val="0000FF"/>
          <w:szCs w:val="28"/>
          <w:rtl/>
        </w:rPr>
        <w:t>خذوا عني مناسككم</w:t>
      </w:r>
      <w:r w:rsidR="00D26035" w:rsidRPr="00ED6C83">
        <w:rPr>
          <w:rFonts w:cs="Simplified Arabic" w:hint="cs"/>
          <w:color w:val="0000FF"/>
          <w:szCs w:val="28"/>
          <w:rtl/>
        </w:rPr>
        <w:t>»</w:t>
      </w:r>
      <w:r w:rsidR="008164D3">
        <w:rPr>
          <w:rFonts w:cs="Simplified Arabic" w:hint="cs"/>
          <w:szCs w:val="28"/>
          <w:rtl/>
        </w:rPr>
        <w:t xml:space="preserve"> وهو القدوة والأسوة تجد بعض طلاب العلم مع الأسف بعض العامة أحرص منهم على أن يقع الحج مطابق</w:t>
      </w:r>
      <w:r w:rsidR="00130CD6">
        <w:rPr>
          <w:rFonts w:cs="Simplified Arabic" w:hint="cs"/>
          <w:szCs w:val="28"/>
          <w:rtl/>
        </w:rPr>
        <w:t>ً</w:t>
      </w:r>
      <w:r w:rsidR="008164D3">
        <w:rPr>
          <w:rFonts w:cs="Simplified Arabic" w:hint="cs"/>
          <w:szCs w:val="28"/>
          <w:rtl/>
        </w:rPr>
        <w:t>ا لما جاء عن النبي عليه الصلاة والسلام وبعض طلاب العلم يتخفف حتى أن بعضهم يقتصر على الأركان ويفرط بشيء من الواجبات فضلا</w:t>
      </w:r>
      <w:r w:rsidR="00130CD6">
        <w:rPr>
          <w:rFonts w:cs="Simplified Arabic" w:hint="cs"/>
          <w:szCs w:val="28"/>
          <w:rtl/>
        </w:rPr>
        <w:t>ً</w:t>
      </w:r>
      <w:r w:rsidR="008164D3">
        <w:rPr>
          <w:rFonts w:cs="Simplified Arabic" w:hint="cs"/>
          <w:szCs w:val="28"/>
          <w:rtl/>
        </w:rPr>
        <w:t xml:space="preserve"> عن المستحبات المستحبات سياج منيع للواجبات والواجبات احتياط للأركان فإذا فرط الإنسان بالمستحبات فإنه لا يؤمَن أن يفرط بشيء من الواجبات والواقع شاهد بذلك تجد بعض الناس يحج حجا يقتصر فيه يجتنب ما يبطل الحج ولا يقول النبي عليه الصلاة والسلام جلس من كذا إلى كذا وفعل كذا وصنع كذا وتقدم إلى كذا </w:t>
      </w:r>
      <w:r w:rsidR="008164D3">
        <w:rPr>
          <w:rFonts w:cs="Simplified Arabic" w:hint="cs"/>
          <w:szCs w:val="28"/>
          <w:rtl/>
        </w:rPr>
        <w:lastRenderedPageBreak/>
        <w:t>وتأخر عن كذا ويهتم بحجة النبي عليه الصلاة والسلام ليكون حجه مطابق</w:t>
      </w:r>
      <w:r w:rsidR="00130CD6">
        <w:rPr>
          <w:rFonts w:cs="Simplified Arabic" w:hint="cs"/>
          <w:szCs w:val="28"/>
          <w:rtl/>
        </w:rPr>
        <w:t>ً</w:t>
      </w:r>
      <w:r w:rsidR="008164D3">
        <w:rPr>
          <w:rFonts w:cs="Simplified Arabic" w:hint="cs"/>
          <w:szCs w:val="28"/>
          <w:rtl/>
        </w:rPr>
        <w:t>ا لما جاء عنه عليه الصلاة والسلام ومن شرط قبول الأعمال المتابعة أن يكون الحج أو العمل الذي يتقرب به إلى الله جل وعلا على وفق هدي النبي عليه الصلاة والسلام إضافة إلى الإخلاص ذكروا علامة للحج المبرور قالوا أن علامة ذلك أن يظهر من حال الحاج إذا رجع بأن يكون خير</w:t>
      </w:r>
      <w:r w:rsidR="00F11E3B">
        <w:rPr>
          <w:rFonts w:cs="Simplified Arabic" w:hint="cs"/>
          <w:szCs w:val="28"/>
          <w:rtl/>
        </w:rPr>
        <w:t>ً</w:t>
      </w:r>
      <w:r w:rsidR="008164D3">
        <w:rPr>
          <w:rFonts w:cs="Simplified Arabic" w:hint="cs"/>
          <w:szCs w:val="28"/>
          <w:rtl/>
        </w:rPr>
        <w:t>ا مما كان قبله إذا رجع بأن يكون خير</w:t>
      </w:r>
      <w:r w:rsidR="00F11E3B">
        <w:rPr>
          <w:rFonts w:cs="Simplified Arabic" w:hint="cs"/>
          <w:szCs w:val="28"/>
          <w:rtl/>
        </w:rPr>
        <w:t>ً</w:t>
      </w:r>
      <w:r w:rsidR="008164D3">
        <w:rPr>
          <w:rFonts w:cs="Simplified Arabic" w:hint="cs"/>
          <w:szCs w:val="28"/>
          <w:rtl/>
        </w:rPr>
        <w:t>ا مما كان قبله وهذه علامة على قبول جميع الأعمال إذا كان عمله بعد العمل أفضل مما كان عليه قبله دليل على أن هذا العمل أث</w:t>
      </w:r>
      <w:r w:rsidR="00F11E3B">
        <w:rPr>
          <w:rFonts w:cs="Simplified Arabic" w:hint="cs"/>
          <w:szCs w:val="28"/>
          <w:rtl/>
        </w:rPr>
        <w:t>ّ</w:t>
      </w:r>
      <w:r w:rsidR="008164D3">
        <w:rPr>
          <w:rFonts w:cs="Simplified Arabic" w:hint="cs"/>
          <w:szCs w:val="28"/>
          <w:rtl/>
        </w:rPr>
        <w:t xml:space="preserve">ر فيه روى الإمام أحمد والحاكم من حديث جابر قالوا يا رسول الله ما بر الحج قال: </w:t>
      </w:r>
      <w:r w:rsidR="00D26035" w:rsidRPr="00ED6C83">
        <w:rPr>
          <w:rFonts w:cs="Simplified Arabic" w:hint="cs"/>
          <w:color w:val="0000FF"/>
          <w:szCs w:val="28"/>
          <w:rtl/>
        </w:rPr>
        <w:t>«</w:t>
      </w:r>
      <w:r w:rsidR="008164D3" w:rsidRPr="00ED6C83">
        <w:rPr>
          <w:rFonts w:cs="Simplified Arabic" w:hint="cs"/>
          <w:color w:val="0000FF"/>
          <w:szCs w:val="28"/>
          <w:rtl/>
        </w:rPr>
        <w:t>إطعام الطعام وإفشاء السلام إطعام الطعام وإفشاء السلام</w:t>
      </w:r>
      <w:r w:rsidR="00D26035" w:rsidRPr="00ED6C83">
        <w:rPr>
          <w:rFonts w:cs="Simplified Arabic" w:hint="cs"/>
          <w:color w:val="0000FF"/>
          <w:szCs w:val="28"/>
          <w:rtl/>
        </w:rPr>
        <w:t>»</w:t>
      </w:r>
      <w:r w:rsidR="008164D3">
        <w:rPr>
          <w:rFonts w:cs="Simplified Arabic" w:hint="cs"/>
          <w:szCs w:val="28"/>
          <w:rtl/>
        </w:rPr>
        <w:t xml:space="preserve"> قال ابن حجر وفي إسناده ضعف فلو ثبت لكان هو المتعين دون غيره فلو ثبت لكان هو المتعين دون غيره لكن هل يكفي لبر الحج إطعام الطعام وإفشاء السلام والتنصيص على مثل هذه الأمور المتعدية لا شك أن الأعمال المتعدية لها شأن في الإسلام لكن يبقى أن هناك أركان وشرائط لا بد من تحقيقها بر الحج إطعام الطعام وإفشاء السلام الحديث فيه ضعف كما قال الحافظ ابن حجر لكن لو ثبت لو ثبت يقول لكان هو المتعين دون غيره </w:t>
      </w:r>
      <w:r w:rsidR="00526881">
        <w:rPr>
          <w:rFonts w:cs="Simplified Arabic" w:hint="cs"/>
          <w:szCs w:val="28"/>
          <w:rtl/>
        </w:rPr>
        <w:t>لو ثبت لو افترضنا هذا في الصحيح في البخاري هل يغني عن قولهم الحج المبرور هو المقبول أو الذي لا يخالطه إثم</w:t>
      </w:r>
      <w:r w:rsidR="00F11E3B">
        <w:rPr>
          <w:rFonts w:cs="Simplified Arabic" w:hint="cs"/>
          <w:szCs w:val="28"/>
          <w:rtl/>
        </w:rPr>
        <w:t>؟</w:t>
      </w:r>
      <w:r w:rsidR="00526881">
        <w:rPr>
          <w:rFonts w:cs="Simplified Arabic" w:hint="cs"/>
          <w:szCs w:val="28"/>
          <w:rtl/>
        </w:rPr>
        <w:t xml:space="preserve"> إنما هذه أفراد مما يطلب من الحاج الحاج مطلوب منه أشياء وهذه منها وهذا على فرض صحة الخبر ومعلوم أن التنصيص على بعض الأفراد لا يقتضي التخصيص لأن ابن حجر يقول فلو ثبت لكان هو المتعين دون غيره طيب ثبت تعيين القوة بالرمي بالنص الصحيح </w:t>
      </w:r>
      <w:r w:rsidR="00D26035" w:rsidRPr="00ED6C83">
        <w:rPr>
          <w:rFonts w:cs="Simplified Arabic" w:hint="cs"/>
          <w:color w:val="0000FF"/>
          <w:szCs w:val="28"/>
          <w:rtl/>
        </w:rPr>
        <w:t>«</w:t>
      </w:r>
      <w:r w:rsidR="00526881" w:rsidRPr="00ED6C83">
        <w:rPr>
          <w:rFonts w:cs="Simplified Arabic" w:hint="cs"/>
          <w:color w:val="0000FF"/>
          <w:szCs w:val="28"/>
          <w:rtl/>
        </w:rPr>
        <w:t>ألا إن القوة الرمي</w:t>
      </w:r>
      <w:r w:rsidR="00D26035" w:rsidRPr="00ED6C83">
        <w:rPr>
          <w:rFonts w:cs="Simplified Arabic" w:hint="cs"/>
          <w:color w:val="0000FF"/>
          <w:szCs w:val="28"/>
          <w:rtl/>
        </w:rPr>
        <w:t>»</w:t>
      </w:r>
      <w:r w:rsidR="00526881">
        <w:rPr>
          <w:rFonts w:cs="Simplified Arabic" w:hint="cs"/>
          <w:szCs w:val="28"/>
          <w:rtl/>
        </w:rPr>
        <w:t xml:space="preserve"> </w:t>
      </w:r>
      <w:r w:rsidR="00E52713" w:rsidRPr="00ED6C83">
        <w:rPr>
          <w:rFonts w:ascii="QCF_BSML" w:hAnsi="QCF_BSML" w:cs="QCF_BSML"/>
          <w:noProof w:val="0"/>
          <w:color w:val="FF0000"/>
          <w:sz w:val="27"/>
          <w:szCs w:val="27"/>
          <w:rtl/>
        </w:rPr>
        <w:t>ﮋ</w:t>
      </w:r>
      <w:r w:rsidR="00E52713" w:rsidRPr="00ED6C83">
        <w:rPr>
          <w:rFonts w:ascii="QCF_BSML" w:hAnsi="QCF_BSML" w:cs="QCF_BSML"/>
          <w:noProof w:val="0"/>
          <w:color w:val="FF0000"/>
          <w:sz w:val="2"/>
          <w:szCs w:val="2"/>
          <w:rtl/>
        </w:rPr>
        <w:t xml:space="preserve"> </w:t>
      </w:r>
      <w:r w:rsidR="00E52713" w:rsidRPr="00ED6C83">
        <w:rPr>
          <w:rFonts w:ascii="QCF_P184" w:hAnsi="QCF_P184" w:cs="QCF_P184"/>
          <w:noProof w:val="0"/>
          <w:color w:val="FF0000"/>
          <w:sz w:val="27"/>
          <w:szCs w:val="27"/>
          <w:rtl/>
        </w:rPr>
        <w:t>ﯘ</w:t>
      </w:r>
      <w:r w:rsidR="00E52713" w:rsidRPr="00ED6C83">
        <w:rPr>
          <w:rFonts w:ascii="QCF_P184" w:hAnsi="QCF_P184" w:cs="QCF_P184"/>
          <w:noProof w:val="0"/>
          <w:color w:val="FF0000"/>
          <w:sz w:val="2"/>
          <w:szCs w:val="2"/>
          <w:rtl/>
        </w:rPr>
        <w:t xml:space="preserve"> </w:t>
      </w:r>
      <w:r w:rsidR="00E52713" w:rsidRPr="00ED6C83">
        <w:rPr>
          <w:rFonts w:ascii="QCF_P184" w:hAnsi="QCF_P184" w:cs="QCF_P184"/>
          <w:noProof w:val="0"/>
          <w:color w:val="FF0000"/>
          <w:sz w:val="27"/>
          <w:szCs w:val="27"/>
          <w:rtl/>
        </w:rPr>
        <w:t>ﯙ</w:t>
      </w:r>
      <w:r w:rsidR="00E52713" w:rsidRPr="00ED6C83">
        <w:rPr>
          <w:rFonts w:ascii="QCF_P184" w:hAnsi="QCF_P184" w:cs="QCF_P184"/>
          <w:noProof w:val="0"/>
          <w:color w:val="FF0000"/>
          <w:sz w:val="2"/>
          <w:szCs w:val="2"/>
          <w:rtl/>
        </w:rPr>
        <w:t xml:space="preserve"> </w:t>
      </w:r>
      <w:r w:rsidR="00E52713" w:rsidRPr="00ED6C83">
        <w:rPr>
          <w:rFonts w:ascii="QCF_P184" w:hAnsi="QCF_P184" w:cs="QCF_P184"/>
          <w:noProof w:val="0"/>
          <w:color w:val="FF0000"/>
          <w:sz w:val="27"/>
          <w:szCs w:val="27"/>
          <w:rtl/>
        </w:rPr>
        <w:t>ﯚ</w:t>
      </w:r>
      <w:r w:rsidR="00E52713" w:rsidRPr="00ED6C83">
        <w:rPr>
          <w:rFonts w:ascii="QCF_P184" w:hAnsi="QCF_P184" w:cs="QCF_P184"/>
          <w:noProof w:val="0"/>
          <w:color w:val="FF0000"/>
          <w:sz w:val="2"/>
          <w:szCs w:val="2"/>
          <w:rtl/>
        </w:rPr>
        <w:t xml:space="preserve"> </w:t>
      </w:r>
      <w:r w:rsidR="00E52713" w:rsidRPr="00ED6C83">
        <w:rPr>
          <w:rFonts w:ascii="QCF_P184" w:hAnsi="QCF_P184" w:cs="QCF_P184"/>
          <w:noProof w:val="0"/>
          <w:color w:val="FF0000"/>
          <w:sz w:val="27"/>
          <w:szCs w:val="27"/>
          <w:rtl/>
        </w:rPr>
        <w:t>ﯛ</w:t>
      </w:r>
      <w:r w:rsidR="00E52713" w:rsidRPr="00ED6C83">
        <w:rPr>
          <w:rFonts w:ascii="QCF_P184" w:hAnsi="QCF_P184" w:cs="QCF_P184"/>
          <w:noProof w:val="0"/>
          <w:color w:val="FF0000"/>
          <w:sz w:val="2"/>
          <w:szCs w:val="2"/>
          <w:rtl/>
        </w:rPr>
        <w:t xml:space="preserve"> </w:t>
      </w:r>
      <w:r w:rsidR="00E52713" w:rsidRPr="00ED6C83">
        <w:rPr>
          <w:rFonts w:ascii="QCF_P184" w:hAnsi="QCF_P184" w:cs="QCF_P184"/>
          <w:noProof w:val="0"/>
          <w:color w:val="FF0000"/>
          <w:sz w:val="27"/>
          <w:szCs w:val="27"/>
          <w:rtl/>
        </w:rPr>
        <w:t>ﯜ</w:t>
      </w:r>
      <w:r w:rsidR="00E52713" w:rsidRPr="00ED6C83">
        <w:rPr>
          <w:rFonts w:ascii="QCF_P184" w:hAnsi="QCF_P184" w:cs="QCF_P184"/>
          <w:noProof w:val="0"/>
          <w:color w:val="FF0000"/>
          <w:sz w:val="2"/>
          <w:szCs w:val="2"/>
          <w:rtl/>
        </w:rPr>
        <w:t xml:space="preserve"> </w:t>
      </w:r>
      <w:r w:rsidR="00E52713" w:rsidRPr="00ED6C83">
        <w:rPr>
          <w:rFonts w:ascii="QCF_P184" w:hAnsi="QCF_P184" w:cs="QCF_P184"/>
          <w:noProof w:val="0"/>
          <w:color w:val="FF0000"/>
          <w:sz w:val="27"/>
          <w:szCs w:val="27"/>
          <w:rtl/>
        </w:rPr>
        <w:t>ﯝ</w:t>
      </w:r>
      <w:r w:rsidR="00E52713" w:rsidRPr="00ED6C83">
        <w:rPr>
          <w:rFonts w:ascii="Arial" w:hAnsi="Arial" w:cs="Arial"/>
          <w:noProof w:val="0"/>
          <w:color w:val="FF0000"/>
          <w:sz w:val="2"/>
          <w:szCs w:val="2"/>
          <w:rtl/>
        </w:rPr>
        <w:t xml:space="preserve"> </w:t>
      </w:r>
      <w:r w:rsidR="00E52713" w:rsidRPr="00ED6C83">
        <w:rPr>
          <w:rFonts w:ascii="QCF_BSML" w:hAnsi="QCF_BSML" w:cs="QCF_BSML"/>
          <w:noProof w:val="0"/>
          <w:color w:val="FF0000"/>
          <w:sz w:val="27"/>
          <w:szCs w:val="27"/>
          <w:rtl/>
        </w:rPr>
        <w:t>ﮊ</w:t>
      </w:r>
      <w:r w:rsidR="00E52713">
        <w:rPr>
          <w:rFonts w:ascii="QCF_BSML" w:hAnsi="QCF_BSML" w:cs="QCF_BSML"/>
          <w:noProof w:val="0"/>
          <w:color w:val="000000"/>
          <w:sz w:val="27"/>
          <w:szCs w:val="27"/>
          <w:rtl/>
        </w:rPr>
        <w:t xml:space="preserve"> </w:t>
      </w:r>
      <w:r w:rsidR="00E52713">
        <w:rPr>
          <w:rFonts w:ascii="Simplified Arabic" w:hAnsi="Simplified Arabic" w:cs="Simplified Arabic"/>
          <w:noProof w:val="0"/>
          <w:color w:val="000000"/>
          <w:sz w:val="23"/>
          <w:szCs w:val="23"/>
          <w:rtl/>
        </w:rPr>
        <w:t>الأنفال: ٦٠</w:t>
      </w:r>
      <w:r w:rsidR="00E52713">
        <w:rPr>
          <w:rFonts w:ascii="Simplified Arabic" w:hAnsi="Simplified Arabic" w:cs="Simplified Arabic"/>
          <w:noProof w:val="0"/>
          <w:color w:val="000000"/>
          <w:sz w:val="2"/>
          <w:szCs w:val="2"/>
        </w:rPr>
        <w:t xml:space="preserve"> </w:t>
      </w:r>
      <w:r w:rsidR="00526881">
        <w:rPr>
          <w:rFonts w:cs="Simplified Arabic" w:hint="cs"/>
          <w:szCs w:val="28"/>
          <w:rtl/>
        </w:rPr>
        <w:t xml:space="preserve"> </w:t>
      </w:r>
      <w:r w:rsidR="00D26035" w:rsidRPr="00ED6C83">
        <w:rPr>
          <w:rFonts w:cs="Simplified Arabic" w:hint="cs"/>
          <w:color w:val="0000FF"/>
          <w:szCs w:val="28"/>
          <w:rtl/>
        </w:rPr>
        <w:t>«</w:t>
      </w:r>
      <w:r w:rsidR="00526881" w:rsidRPr="00ED6C83">
        <w:rPr>
          <w:rFonts w:cs="Simplified Arabic" w:hint="cs"/>
          <w:color w:val="0000FF"/>
          <w:szCs w:val="28"/>
          <w:rtl/>
        </w:rPr>
        <w:t>ألا إن القوة الرمي</w:t>
      </w:r>
      <w:r w:rsidR="00D26035" w:rsidRPr="00ED6C83">
        <w:rPr>
          <w:rFonts w:cs="Simplified Arabic" w:hint="cs"/>
          <w:color w:val="0000FF"/>
          <w:szCs w:val="28"/>
          <w:rtl/>
        </w:rPr>
        <w:t>»</w:t>
      </w:r>
      <w:r w:rsidR="00526881">
        <w:rPr>
          <w:rFonts w:cs="Simplified Arabic" w:hint="cs"/>
          <w:szCs w:val="28"/>
          <w:rtl/>
        </w:rPr>
        <w:t xml:space="preserve"> يعني هل يتعين تفسير القوة بالرمي دون غيره مما يفاد منه في هذا المجال</w:t>
      </w:r>
      <w:r w:rsidR="00F11E3B">
        <w:rPr>
          <w:rFonts w:cs="Simplified Arabic" w:hint="cs"/>
          <w:szCs w:val="28"/>
          <w:rtl/>
        </w:rPr>
        <w:t>؟</w:t>
      </w:r>
      <w:r w:rsidR="00526881">
        <w:rPr>
          <w:rFonts w:cs="Simplified Arabic" w:hint="cs"/>
          <w:szCs w:val="28"/>
          <w:rtl/>
        </w:rPr>
        <w:t xml:space="preserve"> هذا تنصيص على بعض أفراد العام لا يقتضي التخصيص ولذا قول ابن حجر لو ثبت لكان هو المتعين دون غيره</w:t>
      </w:r>
      <w:r w:rsidR="00F11E3B">
        <w:rPr>
          <w:rFonts w:cs="Simplified Arabic" w:hint="cs"/>
          <w:szCs w:val="28"/>
          <w:rtl/>
        </w:rPr>
        <w:t xml:space="preserve"> </w:t>
      </w:r>
      <w:r w:rsidR="00F11E3B" w:rsidRPr="00ED6C83">
        <w:rPr>
          <w:rFonts w:cs="Simplified Arabic" w:hint="cs"/>
          <w:szCs w:val="28"/>
          <w:rtl/>
        </w:rPr>
        <w:t>لا</w:t>
      </w:r>
      <w:r w:rsidR="00526881">
        <w:rPr>
          <w:rFonts w:cs="Simplified Arabic" w:hint="cs"/>
          <w:szCs w:val="28"/>
          <w:rtl/>
        </w:rPr>
        <w:t xml:space="preserve"> ليس بصحيح نعم يكون أولى ما يفسر به الخبر إضافة إلى ما يؤثر في الحج ما يؤثر في الحج قبولا</w:t>
      </w:r>
      <w:r w:rsidR="00F11E3B">
        <w:rPr>
          <w:rFonts w:cs="Simplified Arabic" w:hint="cs"/>
          <w:szCs w:val="28"/>
          <w:rtl/>
        </w:rPr>
        <w:t>ً</w:t>
      </w:r>
      <w:r w:rsidR="00526881">
        <w:rPr>
          <w:rFonts w:cs="Simplified Arabic" w:hint="cs"/>
          <w:szCs w:val="28"/>
          <w:rtl/>
        </w:rPr>
        <w:t xml:space="preserve"> ورد</w:t>
      </w:r>
      <w:r w:rsidR="00F11E3B">
        <w:rPr>
          <w:rFonts w:cs="Simplified Arabic" w:hint="cs"/>
          <w:szCs w:val="28"/>
          <w:rtl/>
        </w:rPr>
        <w:t>ً</w:t>
      </w:r>
      <w:r w:rsidR="00526881">
        <w:rPr>
          <w:rFonts w:cs="Simplified Arabic" w:hint="cs"/>
          <w:szCs w:val="28"/>
          <w:rtl/>
        </w:rPr>
        <w:t>ا يقول النووي في شرح مسلم الأصح الأشهر أن المبرور هو الذي لا يخالطه إثم مأخوذ من البر وهو الطاعة وقيل هو المقبول قال: ومن علامة القبول أن يرجع خير</w:t>
      </w:r>
      <w:r w:rsidR="00F11E3B">
        <w:rPr>
          <w:rFonts w:cs="Simplified Arabic" w:hint="cs"/>
          <w:szCs w:val="28"/>
          <w:rtl/>
        </w:rPr>
        <w:t>ً</w:t>
      </w:r>
      <w:r w:rsidR="00526881">
        <w:rPr>
          <w:rFonts w:cs="Simplified Arabic" w:hint="cs"/>
          <w:szCs w:val="28"/>
          <w:rtl/>
        </w:rPr>
        <w:t xml:space="preserve">ا مما كان ولا يعاود المعاصي وقيل هو الذي لا رياء فيه وقيل هو الذي لا يعقبه معصية أما القول بأنه الذي لا رياء فيه فهو داخل في قولهم لا يخالطه إثم لأن الرياء شرك وإن كان لا يخرج من الملة مما هو شرك على كل وهو إثم بل من أعظم ما يسبب الإثم فهو داخل في قولهم لا يخالطه إثم وقيل هو الذي لا يعقبه معصية هذه علامة على القبول وليست هي القبول نفسه ومعنى </w:t>
      </w:r>
      <w:r w:rsidR="00D26035" w:rsidRPr="00ED6C83">
        <w:rPr>
          <w:rFonts w:cs="Simplified Arabic" w:hint="cs"/>
          <w:color w:val="0000FF"/>
          <w:szCs w:val="28"/>
          <w:rtl/>
        </w:rPr>
        <w:t>«</w:t>
      </w:r>
      <w:r w:rsidR="00526881" w:rsidRPr="00ED6C83">
        <w:rPr>
          <w:rFonts w:cs="Simplified Arabic" w:hint="cs"/>
          <w:color w:val="0000FF"/>
          <w:szCs w:val="28"/>
          <w:rtl/>
        </w:rPr>
        <w:t>ليس له جزاء إلا الجنة</w:t>
      </w:r>
      <w:r w:rsidR="00D26035" w:rsidRPr="00ED6C83">
        <w:rPr>
          <w:rFonts w:cs="Simplified Arabic" w:hint="cs"/>
          <w:color w:val="0000FF"/>
          <w:szCs w:val="28"/>
          <w:rtl/>
        </w:rPr>
        <w:t>»</w:t>
      </w:r>
      <w:r w:rsidR="00526881" w:rsidRPr="00526881">
        <w:rPr>
          <w:rFonts w:cs="Simplified Arabic" w:hint="cs"/>
          <w:szCs w:val="28"/>
          <w:rtl/>
        </w:rPr>
        <w:t xml:space="preserve"> </w:t>
      </w:r>
      <w:r w:rsidR="00526881">
        <w:rPr>
          <w:rFonts w:cs="Simplified Arabic" w:hint="cs"/>
          <w:szCs w:val="28"/>
          <w:rtl/>
        </w:rPr>
        <w:t xml:space="preserve">ومعنى </w:t>
      </w:r>
      <w:r w:rsidR="00D26035" w:rsidRPr="00ED6C83">
        <w:rPr>
          <w:rFonts w:cs="Simplified Arabic" w:hint="cs"/>
          <w:color w:val="0000FF"/>
          <w:szCs w:val="28"/>
          <w:rtl/>
        </w:rPr>
        <w:t>«</w:t>
      </w:r>
      <w:r w:rsidR="00526881" w:rsidRPr="00ED6C83">
        <w:rPr>
          <w:rFonts w:cs="Simplified Arabic" w:hint="cs"/>
          <w:color w:val="0000FF"/>
          <w:szCs w:val="28"/>
          <w:rtl/>
        </w:rPr>
        <w:t>ليس له جزاء إلا الجنة</w:t>
      </w:r>
      <w:r w:rsidR="00D26035" w:rsidRPr="00ED6C83">
        <w:rPr>
          <w:rFonts w:cs="Simplified Arabic" w:hint="cs"/>
          <w:color w:val="0000FF"/>
          <w:szCs w:val="28"/>
          <w:rtl/>
        </w:rPr>
        <w:t>»</w:t>
      </w:r>
      <w:r w:rsidR="00526881">
        <w:rPr>
          <w:rFonts w:cs="Simplified Arabic" w:hint="cs"/>
          <w:szCs w:val="28"/>
          <w:rtl/>
        </w:rPr>
        <w:t xml:space="preserve"> أي أنه لا يقتصر لصاحبه من الجزاء على تكفير بعض ذنوبه بل لا بد أن يدخل الجنة </w:t>
      </w:r>
      <w:r w:rsidR="00D26035" w:rsidRPr="00ED6C83">
        <w:rPr>
          <w:rFonts w:cs="Simplified Arabic" w:hint="cs"/>
          <w:color w:val="0000FF"/>
          <w:szCs w:val="28"/>
          <w:rtl/>
        </w:rPr>
        <w:t>«</w:t>
      </w:r>
      <w:r w:rsidR="00526881" w:rsidRPr="00ED6C83">
        <w:rPr>
          <w:rFonts w:cs="Simplified Arabic" w:hint="cs"/>
          <w:color w:val="0000FF"/>
          <w:szCs w:val="28"/>
          <w:rtl/>
        </w:rPr>
        <w:t>ليس له جزاء إلا الجنة</w:t>
      </w:r>
      <w:r w:rsidR="00D26035" w:rsidRPr="00ED6C83">
        <w:rPr>
          <w:rFonts w:cs="Simplified Arabic" w:hint="cs"/>
          <w:color w:val="0000FF"/>
          <w:szCs w:val="28"/>
          <w:rtl/>
        </w:rPr>
        <w:t>»</w:t>
      </w:r>
      <w:r w:rsidR="00526881">
        <w:rPr>
          <w:rFonts w:cs="Simplified Arabic" w:hint="cs"/>
          <w:szCs w:val="28"/>
          <w:rtl/>
        </w:rPr>
        <w:t xml:space="preserve"> أولا</w:t>
      </w:r>
      <w:r w:rsidR="00F11E3B">
        <w:rPr>
          <w:rFonts w:cs="Simplified Arabic" w:hint="cs"/>
          <w:szCs w:val="28"/>
          <w:rtl/>
        </w:rPr>
        <w:t>ً</w:t>
      </w:r>
      <w:r w:rsidR="00526881">
        <w:rPr>
          <w:rFonts w:cs="Simplified Arabic" w:hint="cs"/>
          <w:szCs w:val="28"/>
          <w:rtl/>
        </w:rPr>
        <w:t xml:space="preserve"> النتيجة المرتبة عليه مجزوم بها في الجملة يعني في النص داخلة في النص </w:t>
      </w:r>
      <w:r w:rsidR="00D26035" w:rsidRPr="00ED6C83">
        <w:rPr>
          <w:rFonts w:cs="Simplified Arabic" w:hint="cs"/>
          <w:color w:val="0000FF"/>
          <w:szCs w:val="28"/>
          <w:rtl/>
        </w:rPr>
        <w:t>«</w:t>
      </w:r>
      <w:r w:rsidR="00526881" w:rsidRPr="00ED6C83">
        <w:rPr>
          <w:rFonts w:cs="Simplified Arabic" w:hint="cs"/>
          <w:color w:val="0000FF"/>
          <w:szCs w:val="28"/>
          <w:rtl/>
        </w:rPr>
        <w:t>ليس له جزاء إلا الجنة</w:t>
      </w:r>
      <w:r w:rsidR="00D26035" w:rsidRPr="00ED6C83">
        <w:rPr>
          <w:rFonts w:cs="Simplified Arabic" w:hint="cs"/>
          <w:color w:val="0000FF"/>
          <w:szCs w:val="28"/>
          <w:rtl/>
        </w:rPr>
        <w:t>»</w:t>
      </w:r>
      <w:r w:rsidR="00526881">
        <w:rPr>
          <w:rFonts w:cs="Simplified Arabic" w:hint="cs"/>
          <w:szCs w:val="28"/>
          <w:rtl/>
        </w:rPr>
        <w:t xml:space="preserve"> </w:t>
      </w:r>
      <w:r w:rsidR="00D26035" w:rsidRPr="00ED6C83">
        <w:rPr>
          <w:rFonts w:cs="Simplified Arabic" w:hint="cs"/>
          <w:color w:val="0000FF"/>
          <w:szCs w:val="28"/>
          <w:rtl/>
        </w:rPr>
        <w:t>«</w:t>
      </w:r>
      <w:r w:rsidR="00526881" w:rsidRPr="00ED6C83">
        <w:rPr>
          <w:rFonts w:cs="Simplified Arabic" w:hint="cs"/>
          <w:color w:val="0000FF"/>
          <w:szCs w:val="28"/>
          <w:rtl/>
        </w:rPr>
        <w:t xml:space="preserve">رجع من ذنوبه كيوم </w:t>
      </w:r>
      <w:r w:rsidR="00526881" w:rsidRPr="00ED6C83">
        <w:rPr>
          <w:rFonts w:cs="Simplified Arabic" w:hint="cs"/>
          <w:color w:val="0000FF"/>
          <w:szCs w:val="28"/>
          <w:rtl/>
        </w:rPr>
        <w:lastRenderedPageBreak/>
        <w:t>ولدته أمه</w:t>
      </w:r>
      <w:r w:rsidR="00D26035" w:rsidRPr="00ED6C83">
        <w:rPr>
          <w:rFonts w:cs="Simplified Arabic" w:hint="cs"/>
          <w:color w:val="0000FF"/>
          <w:szCs w:val="28"/>
          <w:rtl/>
        </w:rPr>
        <w:t>»</w:t>
      </w:r>
      <w:r w:rsidR="00526881">
        <w:rPr>
          <w:rFonts w:cs="Simplified Arabic" w:hint="cs"/>
          <w:szCs w:val="28"/>
          <w:rtl/>
        </w:rPr>
        <w:t xml:space="preserve"> لكن تحقيق الوعد على أفراد الناس هذا الذي يحتاج إلى تحقيق وتحرير للمناط في كل واحد بحسبه لأن هذه الأمور يتفاوت الناس في تحقيقها يتفاوت الناس في تحقيق مقدماتها تفاوت</w:t>
      </w:r>
      <w:r w:rsidR="00F11E3B">
        <w:rPr>
          <w:rFonts w:cs="Simplified Arabic" w:hint="cs"/>
          <w:szCs w:val="28"/>
          <w:rtl/>
        </w:rPr>
        <w:t>ً</w:t>
      </w:r>
      <w:r w:rsidR="00526881">
        <w:rPr>
          <w:rFonts w:cs="Simplified Arabic" w:hint="cs"/>
          <w:szCs w:val="28"/>
          <w:rtl/>
        </w:rPr>
        <w:t>ا عظيم</w:t>
      </w:r>
      <w:r w:rsidR="00F11E3B">
        <w:rPr>
          <w:rFonts w:cs="Simplified Arabic" w:hint="cs"/>
          <w:szCs w:val="28"/>
          <w:rtl/>
        </w:rPr>
        <w:t>ً</w:t>
      </w:r>
      <w:r w:rsidR="00526881">
        <w:rPr>
          <w:rFonts w:cs="Simplified Arabic" w:hint="cs"/>
          <w:szCs w:val="28"/>
          <w:rtl/>
        </w:rPr>
        <w:t>ا فحج فلان وإن كان من أحرص الناس وأعلم الناس وأورع الناس يختلف عن حج فلان من الناس لا يمكن أن يتطابق حج هذا مع هذا هذا حجه أقل من حج هذا وإن حرص الثاني على تحقيق ما رتب عليه هذا الثواب وأن يكون حجه مبرور</w:t>
      </w:r>
      <w:r w:rsidR="00F11E3B">
        <w:rPr>
          <w:rFonts w:cs="Simplified Arabic" w:hint="cs"/>
          <w:szCs w:val="28"/>
          <w:rtl/>
        </w:rPr>
        <w:t>ً</w:t>
      </w:r>
      <w:r w:rsidR="00526881">
        <w:rPr>
          <w:rFonts w:cs="Simplified Arabic" w:hint="cs"/>
          <w:szCs w:val="28"/>
          <w:rtl/>
        </w:rPr>
        <w:t xml:space="preserve">ا ولذا لا يجزم لإنسان بعينه أن حجه مبرور وأنه رجع من ذنوبه كيوم ولدته أمه ولا يجزم بهذا لاسيما لنفسه إلا مغرور ولا بد أن يصاحب العمل مع الإخلاص والمتابعة الوجل فالسلف الصالح رضوان الله عليهم همهم لقبول العمل أكثر من همهم لأدائه قبول العمل له شأن وذلكم لأن الله جل وعلا يقول: </w:t>
      </w:r>
      <w:r w:rsidR="00E52713" w:rsidRPr="00ED6C83">
        <w:rPr>
          <w:rFonts w:ascii="QCF_BSML" w:hAnsi="QCF_BSML" w:cs="QCF_BSML"/>
          <w:noProof w:val="0"/>
          <w:color w:val="FF0000"/>
          <w:sz w:val="27"/>
          <w:szCs w:val="27"/>
          <w:rtl/>
        </w:rPr>
        <w:t>ﮋ</w:t>
      </w:r>
      <w:r w:rsidR="00E52713" w:rsidRPr="00ED6C83">
        <w:rPr>
          <w:rFonts w:ascii="QCF_BSML" w:hAnsi="QCF_BSML" w:cs="QCF_BSML"/>
          <w:noProof w:val="0"/>
          <w:color w:val="FF0000"/>
          <w:sz w:val="2"/>
          <w:szCs w:val="2"/>
          <w:rtl/>
        </w:rPr>
        <w:t xml:space="preserve"> </w:t>
      </w:r>
      <w:r w:rsidR="00E52713" w:rsidRPr="00ED6C83">
        <w:rPr>
          <w:rFonts w:ascii="QCF_P112" w:hAnsi="QCF_P112" w:cs="QCF_P112"/>
          <w:noProof w:val="0"/>
          <w:color w:val="FF0000"/>
          <w:sz w:val="27"/>
          <w:szCs w:val="27"/>
          <w:rtl/>
        </w:rPr>
        <w:t>ﮙ</w:t>
      </w:r>
      <w:r w:rsidR="00E52713" w:rsidRPr="00ED6C83">
        <w:rPr>
          <w:rFonts w:ascii="QCF_P112" w:hAnsi="QCF_P112" w:cs="QCF_P112"/>
          <w:noProof w:val="0"/>
          <w:color w:val="FF0000"/>
          <w:sz w:val="2"/>
          <w:szCs w:val="2"/>
          <w:rtl/>
        </w:rPr>
        <w:t xml:space="preserve">  </w:t>
      </w:r>
      <w:r w:rsidR="00E52713" w:rsidRPr="00ED6C83">
        <w:rPr>
          <w:rFonts w:ascii="QCF_P112" w:hAnsi="QCF_P112" w:cs="QCF_P112"/>
          <w:noProof w:val="0"/>
          <w:color w:val="FF0000"/>
          <w:sz w:val="27"/>
          <w:szCs w:val="27"/>
          <w:rtl/>
        </w:rPr>
        <w:t>ﮚ</w:t>
      </w:r>
      <w:r w:rsidR="00E52713" w:rsidRPr="00ED6C83">
        <w:rPr>
          <w:rFonts w:ascii="QCF_P112" w:hAnsi="QCF_P112" w:cs="QCF_P112"/>
          <w:noProof w:val="0"/>
          <w:color w:val="FF0000"/>
          <w:sz w:val="2"/>
          <w:szCs w:val="2"/>
          <w:rtl/>
        </w:rPr>
        <w:t xml:space="preserve"> </w:t>
      </w:r>
      <w:r w:rsidR="00E52713" w:rsidRPr="00ED6C83">
        <w:rPr>
          <w:rFonts w:ascii="QCF_P112" w:hAnsi="QCF_P112" w:cs="QCF_P112"/>
          <w:noProof w:val="0"/>
          <w:color w:val="FF0000"/>
          <w:sz w:val="27"/>
          <w:szCs w:val="27"/>
          <w:rtl/>
        </w:rPr>
        <w:t>ﮛ</w:t>
      </w:r>
      <w:r w:rsidR="00E52713" w:rsidRPr="00ED6C83">
        <w:rPr>
          <w:rFonts w:ascii="QCF_P112" w:hAnsi="QCF_P112" w:cs="QCF_P112"/>
          <w:noProof w:val="0"/>
          <w:color w:val="FF0000"/>
          <w:sz w:val="2"/>
          <w:szCs w:val="2"/>
          <w:rtl/>
        </w:rPr>
        <w:t xml:space="preserve"> </w:t>
      </w:r>
      <w:r w:rsidR="00E52713" w:rsidRPr="00ED6C83">
        <w:rPr>
          <w:rFonts w:ascii="QCF_P112" w:hAnsi="QCF_P112" w:cs="QCF_P112"/>
          <w:noProof w:val="0"/>
          <w:color w:val="FF0000"/>
          <w:sz w:val="27"/>
          <w:szCs w:val="27"/>
          <w:rtl/>
        </w:rPr>
        <w:t>ﮜ</w:t>
      </w:r>
      <w:r w:rsidR="00E52713" w:rsidRPr="00ED6C83">
        <w:rPr>
          <w:rFonts w:ascii="QCF_P112" w:hAnsi="QCF_P112" w:cs="QCF_P112"/>
          <w:noProof w:val="0"/>
          <w:color w:val="FF0000"/>
          <w:sz w:val="2"/>
          <w:szCs w:val="2"/>
          <w:rtl/>
        </w:rPr>
        <w:t xml:space="preserve"> </w:t>
      </w:r>
      <w:r w:rsidR="00E52713" w:rsidRPr="00ED6C83">
        <w:rPr>
          <w:rFonts w:ascii="QCF_P112" w:hAnsi="QCF_P112" w:cs="QCF_P112"/>
          <w:noProof w:val="0"/>
          <w:color w:val="FF0000"/>
          <w:sz w:val="27"/>
          <w:szCs w:val="27"/>
          <w:rtl/>
        </w:rPr>
        <w:t>ﮝ</w:t>
      </w:r>
      <w:r w:rsidR="00E52713" w:rsidRPr="00ED6C83">
        <w:rPr>
          <w:rFonts w:ascii="Arial" w:hAnsi="Arial" w:cs="Arial"/>
          <w:noProof w:val="0"/>
          <w:color w:val="FF0000"/>
          <w:sz w:val="2"/>
          <w:szCs w:val="2"/>
          <w:rtl/>
        </w:rPr>
        <w:t xml:space="preserve"> </w:t>
      </w:r>
      <w:r w:rsidR="00E52713" w:rsidRPr="00ED6C83">
        <w:rPr>
          <w:rFonts w:ascii="QCF_BSML" w:hAnsi="QCF_BSML" w:cs="QCF_BSML"/>
          <w:noProof w:val="0"/>
          <w:color w:val="FF0000"/>
          <w:sz w:val="27"/>
          <w:szCs w:val="27"/>
          <w:rtl/>
        </w:rPr>
        <w:t>ﮊ</w:t>
      </w:r>
      <w:r w:rsidR="00E52713">
        <w:rPr>
          <w:rFonts w:ascii="QCF_BSML" w:hAnsi="QCF_BSML" w:cs="QCF_BSML"/>
          <w:noProof w:val="0"/>
          <w:color w:val="000000"/>
          <w:sz w:val="27"/>
          <w:szCs w:val="27"/>
          <w:rtl/>
        </w:rPr>
        <w:t xml:space="preserve"> </w:t>
      </w:r>
      <w:r w:rsidR="00E52713">
        <w:rPr>
          <w:rFonts w:ascii="Simplified Arabic" w:hAnsi="Simplified Arabic" w:cs="Simplified Arabic"/>
          <w:noProof w:val="0"/>
          <w:color w:val="000000"/>
          <w:sz w:val="23"/>
          <w:szCs w:val="23"/>
          <w:rtl/>
        </w:rPr>
        <w:t>المائدة: ٢٧</w:t>
      </w:r>
      <w:r w:rsidR="00E52713">
        <w:rPr>
          <w:rFonts w:ascii="Simplified Arabic" w:hAnsi="Simplified Arabic" w:cs="Simplified Arabic"/>
          <w:noProof w:val="0"/>
          <w:color w:val="000000"/>
          <w:sz w:val="2"/>
          <w:szCs w:val="2"/>
        </w:rPr>
        <w:t xml:space="preserve"> </w:t>
      </w:r>
      <w:r w:rsidR="00526881">
        <w:rPr>
          <w:rFonts w:cs="Simplified Arabic" w:hint="cs"/>
          <w:szCs w:val="28"/>
          <w:rtl/>
        </w:rPr>
        <w:t xml:space="preserve"> </w:t>
      </w:r>
      <w:r w:rsidR="00E52713" w:rsidRPr="00ED6C83">
        <w:rPr>
          <w:rFonts w:ascii="QCF_BSML" w:hAnsi="QCF_BSML" w:cs="QCF_BSML"/>
          <w:noProof w:val="0"/>
          <w:color w:val="FF0000"/>
          <w:sz w:val="27"/>
          <w:szCs w:val="27"/>
          <w:rtl/>
        </w:rPr>
        <w:t>ﮋ</w:t>
      </w:r>
      <w:r w:rsidR="00E52713" w:rsidRPr="00ED6C83">
        <w:rPr>
          <w:rFonts w:ascii="QCF_BSML" w:hAnsi="QCF_BSML" w:cs="QCF_BSML"/>
          <w:noProof w:val="0"/>
          <w:color w:val="FF0000"/>
          <w:sz w:val="2"/>
          <w:szCs w:val="2"/>
          <w:rtl/>
        </w:rPr>
        <w:t xml:space="preserve"> </w:t>
      </w:r>
      <w:r w:rsidR="00E52713" w:rsidRPr="00ED6C83">
        <w:rPr>
          <w:rFonts w:ascii="QCF_P112" w:hAnsi="QCF_P112" w:cs="QCF_P112"/>
          <w:noProof w:val="0"/>
          <w:color w:val="FF0000"/>
          <w:sz w:val="27"/>
          <w:szCs w:val="27"/>
          <w:rtl/>
        </w:rPr>
        <w:t>ﮙ</w:t>
      </w:r>
      <w:r w:rsidR="00E52713" w:rsidRPr="00ED6C83">
        <w:rPr>
          <w:rFonts w:ascii="QCF_P112" w:hAnsi="QCF_P112" w:cs="QCF_P112"/>
          <w:noProof w:val="0"/>
          <w:color w:val="FF0000"/>
          <w:sz w:val="2"/>
          <w:szCs w:val="2"/>
          <w:rtl/>
        </w:rPr>
        <w:t xml:space="preserve">  </w:t>
      </w:r>
      <w:r w:rsidR="00E52713" w:rsidRPr="00ED6C83">
        <w:rPr>
          <w:rFonts w:ascii="QCF_P112" w:hAnsi="QCF_P112" w:cs="QCF_P112"/>
          <w:noProof w:val="0"/>
          <w:color w:val="FF0000"/>
          <w:sz w:val="27"/>
          <w:szCs w:val="27"/>
          <w:rtl/>
        </w:rPr>
        <w:t>ﮚ</w:t>
      </w:r>
      <w:r w:rsidR="00E52713" w:rsidRPr="00ED6C83">
        <w:rPr>
          <w:rFonts w:ascii="QCF_P112" w:hAnsi="QCF_P112" w:cs="QCF_P112"/>
          <w:noProof w:val="0"/>
          <w:color w:val="FF0000"/>
          <w:sz w:val="2"/>
          <w:szCs w:val="2"/>
          <w:rtl/>
        </w:rPr>
        <w:t xml:space="preserve"> </w:t>
      </w:r>
      <w:r w:rsidR="00E52713" w:rsidRPr="00ED6C83">
        <w:rPr>
          <w:rFonts w:ascii="QCF_P112" w:hAnsi="QCF_P112" w:cs="QCF_P112"/>
          <w:noProof w:val="0"/>
          <w:color w:val="FF0000"/>
          <w:sz w:val="27"/>
          <w:szCs w:val="27"/>
          <w:rtl/>
        </w:rPr>
        <w:t>ﮛ</w:t>
      </w:r>
      <w:r w:rsidR="00E52713" w:rsidRPr="00ED6C83">
        <w:rPr>
          <w:rFonts w:ascii="QCF_P112" w:hAnsi="QCF_P112" w:cs="QCF_P112"/>
          <w:noProof w:val="0"/>
          <w:color w:val="FF0000"/>
          <w:sz w:val="2"/>
          <w:szCs w:val="2"/>
          <w:rtl/>
        </w:rPr>
        <w:t xml:space="preserve"> </w:t>
      </w:r>
      <w:r w:rsidR="00E52713" w:rsidRPr="00ED6C83">
        <w:rPr>
          <w:rFonts w:ascii="QCF_P112" w:hAnsi="QCF_P112" w:cs="QCF_P112"/>
          <w:noProof w:val="0"/>
          <w:color w:val="FF0000"/>
          <w:sz w:val="27"/>
          <w:szCs w:val="27"/>
          <w:rtl/>
        </w:rPr>
        <w:t>ﮜ</w:t>
      </w:r>
      <w:r w:rsidR="00E52713" w:rsidRPr="00ED6C83">
        <w:rPr>
          <w:rFonts w:ascii="QCF_P112" w:hAnsi="QCF_P112" w:cs="QCF_P112"/>
          <w:noProof w:val="0"/>
          <w:color w:val="FF0000"/>
          <w:sz w:val="2"/>
          <w:szCs w:val="2"/>
          <w:rtl/>
        </w:rPr>
        <w:t xml:space="preserve"> </w:t>
      </w:r>
      <w:r w:rsidR="00E52713" w:rsidRPr="00ED6C83">
        <w:rPr>
          <w:rFonts w:ascii="QCF_P112" w:hAnsi="QCF_P112" w:cs="QCF_P112"/>
          <w:noProof w:val="0"/>
          <w:color w:val="FF0000"/>
          <w:sz w:val="27"/>
          <w:szCs w:val="27"/>
          <w:rtl/>
        </w:rPr>
        <w:t>ﮝ</w:t>
      </w:r>
      <w:r w:rsidR="00E52713" w:rsidRPr="00ED6C83">
        <w:rPr>
          <w:rFonts w:ascii="Arial" w:hAnsi="Arial" w:cs="Arial"/>
          <w:noProof w:val="0"/>
          <w:color w:val="FF0000"/>
          <w:sz w:val="2"/>
          <w:szCs w:val="2"/>
          <w:rtl/>
        </w:rPr>
        <w:t xml:space="preserve"> </w:t>
      </w:r>
      <w:r w:rsidR="00E52713" w:rsidRPr="00ED6C83">
        <w:rPr>
          <w:rFonts w:ascii="QCF_BSML" w:hAnsi="QCF_BSML" w:cs="QCF_BSML"/>
          <w:noProof w:val="0"/>
          <w:color w:val="FF0000"/>
          <w:sz w:val="27"/>
          <w:szCs w:val="27"/>
          <w:rtl/>
        </w:rPr>
        <w:t>ﮊ</w:t>
      </w:r>
      <w:r w:rsidR="00E52713">
        <w:rPr>
          <w:rFonts w:ascii="QCF_BSML" w:hAnsi="QCF_BSML" w:cs="QCF_BSML"/>
          <w:noProof w:val="0"/>
          <w:color w:val="000000"/>
          <w:sz w:val="27"/>
          <w:szCs w:val="27"/>
          <w:rtl/>
        </w:rPr>
        <w:t xml:space="preserve"> </w:t>
      </w:r>
      <w:r w:rsidR="00E52713">
        <w:rPr>
          <w:rFonts w:ascii="Simplified Arabic" w:hAnsi="Simplified Arabic" w:cs="Simplified Arabic"/>
          <w:noProof w:val="0"/>
          <w:color w:val="000000"/>
          <w:sz w:val="23"/>
          <w:szCs w:val="23"/>
          <w:rtl/>
        </w:rPr>
        <w:t>المائدة: ٢٧</w:t>
      </w:r>
      <w:r w:rsidR="00E52713">
        <w:rPr>
          <w:rFonts w:ascii="Simplified Arabic" w:hAnsi="Simplified Arabic" w:cs="Simplified Arabic"/>
          <w:noProof w:val="0"/>
          <w:color w:val="000000"/>
          <w:sz w:val="2"/>
          <w:szCs w:val="2"/>
        </w:rPr>
        <w:t xml:space="preserve"> </w:t>
      </w:r>
      <w:r w:rsidR="00526881">
        <w:rPr>
          <w:rFonts w:cs="Simplified Arabic" w:hint="cs"/>
          <w:szCs w:val="28"/>
          <w:rtl/>
        </w:rPr>
        <w:t xml:space="preserve"> ابن عمر رضي الله عنهما وهو الصحابي المؤتسي الحريص على الاقتداء بالنبي عليه الصلاة والسلام حتى كان يفعل أمور</w:t>
      </w:r>
      <w:r w:rsidR="00F11E3B">
        <w:rPr>
          <w:rFonts w:cs="Simplified Arabic" w:hint="cs"/>
          <w:szCs w:val="28"/>
          <w:rtl/>
        </w:rPr>
        <w:t>ً</w:t>
      </w:r>
      <w:r w:rsidR="00526881">
        <w:rPr>
          <w:rFonts w:cs="Simplified Arabic" w:hint="cs"/>
          <w:szCs w:val="28"/>
          <w:rtl/>
        </w:rPr>
        <w:t xml:space="preserve">ا لم يوافق عليها كل هذا من شدة حرصه على الاقتداء بالنبي عليه الصلاة والسلام يقول: لو أعلم أن الله جل وعلا تقبل مني سجدة كانت أحب إلي من الدنيا وما فيها وذلكم لأن الله جل وعلا يقول: </w:t>
      </w:r>
      <w:r w:rsidR="00E52713" w:rsidRPr="00ED6C83">
        <w:rPr>
          <w:rFonts w:ascii="QCF_BSML" w:hAnsi="QCF_BSML" w:cs="QCF_BSML"/>
          <w:noProof w:val="0"/>
          <w:color w:val="FF0000"/>
          <w:sz w:val="27"/>
          <w:szCs w:val="27"/>
          <w:rtl/>
        </w:rPr>
        <w:t>ﮋ</w:t>
      </w:r>
      <w:r w:rsidR="00E52713" w:rsidRPr="00ED6C83">
        <w:rPr>
          <w:rFonts w:ascii="QCF_BSML" w:hAnsi="QCF_BSML" w:cs="QCF_BSML"/>
          <w:noProof w:val="0"/>
          <w:color w:val="FF0000"/>
          <w:sz w:val="2"/>
          <w:szCs w:val="2"/>
          <w:rtl/>
        </w:rPr>
        <w:t xml:space="preserve"> </w:t>
      </w:r>
      <w:r w:rsidR="00E52713" w:rsidRPr="00ED6C83">
        <w:rPr>
          <w:rFonts w:ascii="QCF_P112" w:hAnsi="QCF_P112" w:cs="QCF_P112"/>
          <w:noProof w:val="0"/>
          <w:color w:val="FF0000"/>
          <w:sz w:val="27"/>
          <w:szCs w:val="27"/>
          <w:rtl/>
        </w:rPr>
        <w:t>ﮙ</w:t>
      </w:r>
      <w:r w:rsidR="00E52713" w:rsidRPr="00ED6C83">
        <w:rPr>
          <w:rFonts w:ascii="QCF_P112" w:hAnsi="QCF_P112" w:cs="QCF_P112"/>
          <w:noProof w:val="0"/>
          <w:color w:val="FF0000"/>
          <w:sz w:val="2"/>
          <w:szCs w:val="2"/>
          <w:rtl/>
        </w:rPr>
        <w:t xml:space="preserve">  </w:t>
      </w:r>
      <w:r w:rsidR="00E52713" w:rsidRPr="00ED6C83">
        <w:rPr>
          <w:rFonts w:ascii="QCF_P112" w:hAnsi="QCF_P112" w:cs="QCF_P112"/>
          <w:noProof w:val="0"/>
          <w:color w:val="FF0000"/>
          <w:sz w:val="27"/>
          <w:szCs w:val="27"/>
          <w:rtl/>
        </w:rPr>
        <w:t>ﮚ</w:t>
      </w:r>
      <w:r w:rsidR="00E52713" w:rsidRPr="00ED6C83">
        <w:rPr>
          <w:rFonts w:ascii="QCF_P112" w:hAnsi="QCF_P112" w:cs="QCF_P112"/>
          <w:noProof w:val="0"/>
          <w:color w:val="FF0000"/>
          <w:sz w:val="2"/>
          <w:szCs w:val="2"/>
          <w:rtl/>
        </w:rPr>
        <w:t xml:space="preserve"> </w:t>
      </w:r>
      <w:r w:rsidR="00E52713" w:rsidRPr="00ED6C83">
        <w:rPr>
          <w:rFonts w:ascii="QCF_P112" w:hAnsi="QCF_P112" w:cs="QCF_P112"/>
          <w:noProof w:val="0"/>
          <w:color w:val="FF0000"/>
          <w:sz w:val="27"/>
          <w:szCs w:val="27"/>
          <w:rtl/>
        </w:rPr>
        <w:t>ﮛ</w:t>
      </w:r>
      <w:r w:rsidR="00E52713" w:rsidRPr="00ED6C83">
        <w:rPr>
          <w:rFonts w:ascii="QCF_P112" w:hAnsi="QCF_P112" w:cs="QCF_P112"/>
          <w:noProof w:val="0"/>
          <w:color w:val="FF0000"/>
          <w:sz w:val="2"/>
          <w:szCs w:val="2"/>
          <w:rtl/>
        </w:rPr>
        <w:t xml:space="preserve"> </w:t>
      </w:r>
      <w:r w:rsidR="00E52713" w:rsidRPr="00ED6C83">
        <w:rPr>
          <w:rFonts w:ascii="QCF_P112" w:hAnsi="QCF_P112" w:cs="QCF_P112"/>
          <w:noProof w:val="0"/>
          <w:color w:val="FF0000"/>
          <w:sz w:val="27"/>
          <w:szCs w:val="27"/>
          <w:rtl/>
        </w:rPr>
        <w:t>ﮜ</w:t>
      </w:r>
      <w:r w:rsidR="00E52713" w:rsidRPr="00ED6C83">
        <w:rPr>
          <w:rFonts w:ascii="QCF_P112" w:hAnsi="QCF_P112" w:cs="QCF_P112"/>
          <w:noProof w:val="0"/>
          <w:color w:val="FF0000"/>
          <w:sz w:val="2"/>
          <w:szCs w:val="2"/>
          <w:rtl/>
        </w:rPr>
        <w:t xml:space="preserve"> </w:t>
      </w:r>
      <w:r w:rsidR="00E52713" w:rsidRPr="00ED6C83">
        <w:rPr>
          <w:rFonts w:ascii="QCF_P112" w:hAnsi="QCF_P112" w:cs="QCF_P112"/>
          <w:noProof w:val="0"/>
          <w:color w:val="FF0000"/>
          <w:sz w:val="27"/>
          <w:szCs w:val="27"/>
          <w:rtl/>
        </w:rPr>
        <w:t>ﮝ</w:t>
      </w:r>
      <w:r w:rsidR="00E52713" w:rsidRPr="00ED6C83">
        <w:rPr>
          <w:rFonts w:ascii="Arial" w:hAnsi="Arial" w:cs="Arial"/>
          <w:noProof w:val="0"/>
          <w:color w:val="FF0000"/>
          <w:sz w:val="2"/>
          <w:szCs w:val="2"/>
          <w:rtl/>
        </w:rPr>
        <w:t xml:space="preserve"> </w:t>
      </w:r>
      <w:r w:rsidR="00E52713" w:rsidRPr="00ED6C83">
        <w:rPr>
          <w:rFonts w:ascii="QCF_BSML" w:hAnsi="QCF_BSML" w:cs="QCF_BSML"/>
          <w:noProof w:val="0"/>
          <w:color w:val="FF0000"/>
          <w:sz w:val="27"/>
          <w:szCs w:val="27"/>
          <w:rtl/>
        </w:rPr>
        <w:t>ﮊ</w:t>
      </w:r>
      <w:r w:rsidR="00E52713">
        <w:rPr>
          <w:rFonts w:ascii="QCF_BSML" w:hAnsi="QCF_BSML" w:cs="QCF_BSML"/>
          <w:noProof w:val="0"/>
          <w:color w:val="000000"/>
          <w:sz w:val="27"/>
          <w:szCs w:val="27"/>
          <w:rtl/>
        </w:rPr>
        <w:t xml:space="preserve"> </w:t>
      </w:r>
      <w:r w:rsidR="00E52713">
        <w:rPr>
          <w:rFonts w:ascii="Simplified Arabic" w:hAnsi="Simplified Arabic" w:cs="Simplified Arabic"/>
          <w:noProof w:val="0"/>
          <w:color w:val="000000"/>
          <w:sz w:val="23"/>
          <w:szCs w:val="23"/>
          <w:rtl/>
        </w:rPr>
        <w:t>المائدة: ٢٧</w:t>
      </w:r>
      <w:r w:rsidR="00E52713">
        <w:rPr>
          <w:rFonts w:ascii="Simplified Arabic" w:hAnsi="Simplified Arabic" w:cs="Simplified Arabic"/>
          <w:noProof w:val="0"/>
          <w:color w:val="000000"/>
          <w:sz w:val="2"/>
          <w:szCs w:val="2"/>
        </w:rPr>
        <w:t xml:space="preserve"> </w:t>
      </w:r>
      <w:r w:rsidR="00526881">
        <w:rPr>
          <w:rFonts w:cs="Simplified Arabic" w:hint="cs"/>
          <w:szCs w:val="28"/>
          <w:rtl/>
        </w:rPr>
        <w:t xml:space="preserve"> وهل من مقتضى ذلك أن الفساق ترد أعمالهم لا تقبل أعمالهم؟ الحصر يفيد هذا الحصر يفيد هذا لكن هل قال أحد من أهل العلم بأن الفاسق عليه يجب عليه أن يعيد صلاته حتى يتقي أو يعيد صومه حتى يتقي أو يعيد حجه حتى يتقي</w:t>
      </w:r>
      <w:r w:rsidR="00F11E3B">
        <w:rPr>
          <w:rFonts w:cs="Simplified Arabic" w:hint="cs"/>
          <w:szCs w:val="28"/>
          <w:rtl/>
        </w:rPr>
        <w:t>؟</w:t>
      </w:r>
      <w:r w:rsidR="00526881">
        <w:rPr>
          <w:rFonts w:cs="Simplified Arabic" w:hint="cs"/>
          <w:szCs w:val="28"/>
          <w:rtl/>
        </w:rPr>
        <w:t xml:space="preserve"> ما قال بهذا أحد من أهل العلم القبول بمعنى الصحة المسقطة للطلب من كل من جاء بالعمل بشروطه وأركانه وواجباته لأن الفسق جهة منفكة عن جهة العمل إلا إذا فسق بشيء تتحد فيه الجهة مع العمل ما معنى هذا الكلام؟ الفاسق ارتكب محرم أو ترك واجب هذا شخص يسرق أو يشرب الخمر إذا صلى نقول له أعد الصلاة؟ لا يعيد الصلاة إذا صلاها بأركانها وشروطها وواجباتها لا يعيد الصلاة صلاته مسقطة للطلب ولا يؤمر بإعادتها إذًا كيف </w:t>
      </w:r>
      <w:r w:rsidR="00E52713" w:rsidRPr="00ED6C83">
        <w:rPr>
          <w:rFonts w:ascii="QCF_BSML" w:hAnsi="QCF_BSML" w:cs="QCF_BSML"/>
          <w:noProof w:val="0"/>
          <w:color w:val="FF0000"/>
          <w:sz w:val="27"/>
          <w:szCs w:val="27"/>
          <w:rtl/>
        </w:rPr>
        <w:t>ﮋ</w:t>
      </w:r>
      <w:r w:rsidR="00E52713" w:rsidRPr="00ED6C83">
        <w:rPr>
          <w:rFonts w:ascii="QCF_BSML" w:hAnsi="QCF_BSML" w:cs="QCF_BSML"/>
          <w:noProof w:val="0"/>
          <w:color w:val="FF0000"/>
          <w:sz w:val="2"/>
          <w:szCs w:val="2"/>
          <w:rtl/>
        </w:rPr>
        <w:t xml:space="preserve"> </w:t>
      </w:r>
      <w:r w:rsidR="00E52713" w:rsidRPr="00ED6C83">
        <w:rPr>
          <w:rFonts w:ascii="QCF_P112" w:hAnsi="QCF_P112" w:cs="QCF_P112"/>
          <w:noProof w:val="0"/>
          <w:color w:val="FF0000"/>
          <w:sz w:val="27"/>
          <w:szCs w:val="27"/>
          <w:rtl/>
        </w:rPr>
        <w:t>ﮙ</w:t>
      </w:r>
      <w:r w:rsidR="00E52713" w:rsidRPr="00ED6C83">
        <w:rPr>
          <w:rFonts w:ascii="QCF_P112" w:hAnsi="QCF_P112" w:cs="QCF_P112"/>
          <w:noProof w:val="0"/>
          <w:color w:val="FF0000"/>
          <w:sz w:val="2"/>
          <w:szCs w:val="2"/>
          <w:rtl/>
        </w:rPr>
        <w:t xml:space="preserve">  </w:t>
      </w:r>
      <w:r w:rsidR="00E52713" w:rsidRPr="00ED6C83">
        <w:rPr>
          <w:rFonts w:ascii="QCF_P112" w:hAnsi="QCF_P112" w:cs="QCF_P112"/>
          <w:noProof w:val="0"/>
          <w:color w:val="FF0000"/>
          <w:sz w:val="27"/>
          <w:szCs w:val="27"/>
          <w:rtl/>
        </w:rPr>
        <w:t>ﮚ</w:t>
      </w:r>
      <w:r w:rsidR="00E52713" w:rsidRPr="00ED6C83">
        <w:rPr>
          <w:rFonts w:ascii="QCF_P112" w:hAnsi="QCF_P112" w:cs="QCF_P112"/>
          <w:noProof w:val="0"/>
          <w:color w:val="FF0000"/>
          <w:sz w:val="2"/>
          <w:szCs w:val="2"/>
          <w:rtl/>
        </w:rPr>
        <w:t xml:space="preserve"> </w:t>
      </w:r>
      <w:r w:rsidR="00E52713" w:rsidRPr="00ED6C83">
        <w:rPr>
          <w:rFonts w:ascii="QCF_P112" w:hAnsi="QCF_P112" w:cs="QCF_P112"/>
          <w:noProof w:val="0"/>
          <w:color w:val="FF0000"/>
          <w:sz w:val="27"/>
          <w:szCs w:val="27"/>
          <w:rtl/>
        </w:rPr>
        <w:t>ﮛ</w:t>
      </w:r>
      <w:r w:rsidR="00E52713" w:rsidRPr="00ED6C83">
        <w:rPr>
          <w:rFonts w:ascii="QCF_P112" w:hAnsi="QCF_P112" w:cs="QCF_P112"/>
          <w:noProof w:val="0"/>
          <w:color w:val="FF0000"/>
          <w:sz w:val="2"/>
          <w:szCs w:val="2"/>
          <w:rtl/>
        </w:rPr>
        <w:t xml:space="preserve"> </w:t>
      </w:r>
      <w:r w:rsidR="00E52713" w:rsidRPr="00ED6C83">
        <w:rPr>
          <w:rFonts w:ascii="QCF_P112" w:hAnsi="QCF_P112" w:cs="QCF_P112"/>
          <w:noProof w:val="0"/>
          <w:color w:val="FF0000"/>
          <w:sz w:val="27"/>
          <w:szCs w:val="27"/>
          <w:rtl/>
        </w:rPr>
        <w:t>ﮜ</w:t>
      </w:r>
      <w:r w:rsidR="00E52713" w:rsidRPr="00ED6C83">
        <w:rPr>
          <w:rFonts w:ascii="QCF_P112" w:hAnsi="QCF_P112" w:cs="QCF_P112"/>
          <w:noProof w:val="0"/>
          <w:color w:val="FF0000"/>
          <w:sz w:val="2"/>
          <w:szCs w:val="2"/>
          <w:rtl/>
        </w:rPr>
        <w:t xml:space="preserve"> </w:t>
      </w:r>
      <w:r w:rsidR="00E52713" w:rsidRPr="00ED6C83">
        <w:rPr>
          <w:rFonts w:ascii="QCF_P112" w:hAnsi="QCF_P112" w:cs="QCF_P112"/>
          <w:noProof w:val="0"/>
          <w:color w:val="FF0000"/>
          <w:sz w:val="27"/>
          <w:szCs w:val="27"/>
          <w:rtl/>
        </w:rPr>
        <w:t>ﮝ</w:t>
      </w:r>
      <w:r w:rsidR="00E52713" w:rsidRPr="00ED6C83">
        <w:rPr>
          <w:rFonts w:ascii="Arial" w:hAnsi="Arial" w:cs="Arial"/>
          <w:noProof w:val="0"/>
          <w:color w:val="FF0000"/>
          <w:sz w:val="2"/>
          <w:szCs w:val="2"/>
          <w:rtl/>
        </w:rPr>
        <w:t xml:space="preserve"> </w:t>
      </w:r>
      <w:r w:rsidR="00E52713" w:rsidRPr="00ED6C83">
        <w:rPr>
          <w:rFonts w:ascii="QCF_BSML" w:hAnsi="QCF_BSML" w:cs="QCF_BSML"/>
          <w:noProof w:val="0"/>
          <w:color w:val="FF0000"/>
          <w:sz w:val="27"/>
          <w:szCs w:val="27"/>
          <w:rtl/>
        </w:rPr>
        <w:t>ﮊ</w:t>
      </w:r>
      <w:r w:rsidR="00E52713">
        <w:rPr>
          <w:rFonts w:ascii="QCF_BSML" w:hAnsi="QCF_BSML" w:cs="QCF_BSML"/>
          <w:noProof w:val="0"/>
          <w:color w:val="000000"/>
          <w:sz w:val="27"/>
          <w:szCs w:val="27"/>
          <w:rtl/>
        </w:rPr>
        <w:t xml:space="preserve"> </w:t>
      </w:r>
      <w:r w:rsidR="00E52713">
        <w:rPr>
          <w:rFonts w:ascii="Simplified Arabic" w:hAnsi="Simplified Arabic" w:cs="Simplified Arabic"/>
          <w:noProof w:val="0"/>
          <w:color w:val="000000"/>
          <w:sz w:val="23"/>
          <w:szCs w:val="23"/>
          <w:rtl/>
        </w:rPr>
        <w:t>المائدة: ٢٧</w:t>
      </w:r>
      <w:r w:rsidR="00E52713">
        <w:rPr>
          <w:rFonts w:ascii="Simplified Arabic" w:hAnsi="Simplified Arabic" w:cs="Simplified Arabic"/>
          <w:noProof w:val="0"/>
          <w:color w:val="000000"/>
          <w:sz w:val="2"/>
          <w:szCs w:val="2"/>
        </w:rPr>
        <w:t xml:space="preserve"> </w:t>
      </w:r>
      <w:r w:rsidR="00F11E3B">
        <w:rPr>
          <w:rFonts w:ascii="Simplified Arabic" w:hAnsi="Simplified Arabic" w:cs="Simplified Arabic"/>
          <w:noProof w:val="0"/>
          <w:color w:val="000000"/>
          <w:sz w:val="2"/>
          <w:szCs w:val="2"/>
        </w:rPr>
        <w:t>??</w:t>
      </w:r>
      <w:r w:rsidR="00F11E3B">
        <w:rPr>
          <w:rFonts w:cs="Simplified Arabic" w:hint="cs"/>
          <w:szCs w:val="28"/>
          <w:rtl/>
        </w:rPr>
        <w:t>؟ ق</w:t>
      </w:r>
      <w:r w:rsidR="00526881">
        <w:rPr>
          <w:rFonts w:cs="Simplified Arabic" w:hint="cs"/>
          <w:szCs w:val="28"/>
          <w:rtl/>
        </w:rPr>
        <w:t xml:space="preserve">الوا المراد بنفي القبول هنا نفي الثواب المرتب على هذه العبادة والتقوى منصوص عليها في جميع العبادات لاسيما الأركان هنا في الحج قال يقول الله جل وعلا: </w:t>
      </w:r>
      <w:r w:rsidR="00E52713" w:rsidRPr="00ED6C83">
        <w:rPr>
          <w:rFonts w:ascii="QCF_BSML" w:hAnsi="QCF_BSML" w:cs="QCF_BSML"/>
          <w:noProof w:val="0"/>
          <w:color w:val="FF0000"/>
          <w:sz w:val="27"/>
          <w:szCs w:val="27"/>
          <w:rtl/>
        </w:rPr>
        <w:t>ﮋ</w:t>
      </w:r>
      <w:r w:rsidR="00E52713" w:rsidRPr="00ED6C83">
        <w:rPr>
          <w:rFonts w:ascii="QCF_BSML" w:hAnsi="QCF_BSML" w:cs="QCF_BSML"/>
          <w:noProof w:val="0"/>
          <w:color w:val="FF0000"/>
          <w:sz w:val="2"/>
          <w:szCs w:val="2"/>
          <w:rtl/>
        </w:rPr>
        <w:t xml:space="preserve"> </w:t>
      </w:r>
      <w:r w:rsidR="00E52713" w:rsidRPr="00ED6C83">
        <w:rPr>
          <w:rFonts w:ascii="QCF_P032" w:hAnsi="QCF_P032" w:cs="QCF_P032"/>
          <w:noProof w:val="0"/>
          <w:color w:val="FF0000"/>
          <w:sz w:val="27"/>
          <w:szCs w:val="27"/>
          <w:rtl/>
        </w:rPr>
        <w:t>ﭒ</w:t>
      </w:r>
      <w:r w:rsidR="00E52713" w:rsidRPr="00ED6C83">
        <w:rPr>
          <w:rFonts w:ascii="QCF_P032" w:hAnsi="QCF_P032" w:cs="QCF_P032"/>
          <w:noProof w:val="0"/>
          <w:color w:val="FF0000"/>
          <w:sz w:val="2"/>
          <w:szCs w:val="2"/>
          <w:rtl/>
        </w:rPr>
        <w:t xml:space="preserve"> </w:t>
      </w:r>
      <w:r w:rsidR="00E52713" w:rsidRPr="00ED6C83">
        <w:rPr>
          <w:rFonts w:ascii="QCF_P032" w:hAnsi="QCF_P032" w:cs="QCF_P032"/>
          <w:noProof w:val="0"/>
          <w:color w:val="FF0000"/>
          <w:sz w:val="27"/>
          <w:szCs w:val="27"/>
          <w:rtl/>
        </w:rPr>
        <w:t>ﭓ</w:t>
      </w:r>
      <w:r w:rsidR="00E52713" w:rsidRPr="00ED6C83">
        <w:rPr>
          <w:rFonts w:ascii="QCF_P032" w:hAnsi="QCF_P032" w:cs="QCF_P032"/>
          <w:noProof w:val="0"/>
          <w:color w:val="FF0000"/>
          <w:sz w:val="2"/>
          <w:szCs w:val="2"/>
          <w:rtl/>
        </w:rPr>
        <w:t xml:space="preserve"> </w:t>
      </w:r>
      <w:r w:rsidR="00E52713" w:rsidRPr="00ED6C83">
        <w:rPr>
          <w:rFonts w:ascii="QCF_P032" w:hAnsi="QCF_P032" w:cs="QCF_P032"/>
          <w:noProof w:val="0"/>
          <w:color w:val="FF0000"/>
          <w:sz w:val="27"/>
          <w:szCs w:val="27"/>
          <w:rtl/>
        </w:rPr>
        <w:t>ﭔ</w:t>
      </w:r>
      <w:r w:rsidR="00E52713" w:rsidRPr="00ED6C83">
        <w:rPr>
          <w:rFonts w:ascii="QCF_P032" w:hAnsi="QCF_P032" w:cs="QCF_P032"/>
          <w:noProof w:val="0"/>
          <w:color w:val="FF0000"/>
          <w:sz w:val="2"/>
          <w:szCs w:val="2"/>
          <w:rtl/>
        </w:rPr>
        <w:t xml:space="preserve"> </w:t>
      </w:r>
      <w:r w:rsidR="00E52713" w:rsidRPr="00ED6C83">
        <w:rPr>
          <w:rFonts w:ascii="QCF_P032" w:hAnsi="QCF_P032" w:cs="QCF_P032"/>
          <w:noProof w:val="0"/>
          <w:color w:val="FF0000"/>
          <w:sz w:val="27"/>
          <w:szCs w:val="27"/>
          <w:rtl/>
        </w:rPr>
        <w:t>ﭕ</w:t>
      </w:r>
      <w:r w:rsidR="00E52713" w:rsidRPr="00ED6C83">
        <w:rPr>
          <w:rFonts w:ascii="QCF_P032" w:hAnsi="QCF_P032" w:cs="QCF_P032"/>
          <w:noProof w:val="0"/>
          <w:color w:val="FF0000"/>
          <w:sz w:val="2"/>
          <w:szCs w:val="2"/>
          <w:rtl/>
        </w:rPr>
        <w:t xml:space="preserve"> </w:t>
      </w:r>
      <w:r w:rsidR="00E52713" w:rsidRPr="00ED6C83">
        <w:rPr>
          <w:rFonts w:ascii="QCF_P032" w:hAnsi="QCF_P032" w:cs="QCF_P032"/>
          <w:noProof w:val="0"/>
          <w:color w:val="FF0000"/>
          <w:sz w:val="27"/>
          <w:szCs w:val="27"/>
          <w:rtl/>
        </w:rPr>
        <w:t>ﭖﭗ</w:t>
      </w:r>
      <w:r w:rsidR="00E52713" w:rsidRPr="00ED6C83">
        <w:rPr>
          <w:rFonts w:ascii="QCF_P032" w:hAnsi="QCF_P032" w:cs="QCF_P032"/>
          <w:noProof w:val="0"/>
          <w:color w:val="FF0000"/>
          <w:sz w:val="2"/>
          <w:szCs w:val="2"/>
          <w:rtl/>
        </w:rPr>
        <w:t xml:space="preserve"> </w:t>
      </w:r>
      <w:r w:rsidR="00E52713" w:rsidRPr="00ED6C83">
        <w:rPr>
          <w:rFonts w:ascii="QCF_P032" w:hAnsi="QCF_P032" w:cs="QCF_P032"/>
          <w:noProof w:val="0"/>
          <w:color w:val="FF0000"/>
          <w:sz w:val="27"/>
          <w:szCs w:val="27"/>
          <w:rtl/>
        </w:rPr>
        <w:t>ﭘ</w:t>
      </w:r>
      <w:r w:rsidR="00E52713" w:rsidRPr="00ED6C83">
        <w:rPr>
          <w:rFonts w:ascii="QCF_P032" w:hAnsi="QCF_P032" w:cs="QCF_P032"/>
          <w:noProof w:val="0"/>
          <w:color w:val="FF0000"/>
          <w:sz w:val="2"/>
          <w:szCs w:val="2"/>
          <w:rtl/>
        </w:rPr>
        <w:t xml:space="preserve"> </w:t>
      </w:r>
      <w:r w:rsidR="00E52713" w:rsidRPr="00ED6C83">
        <w:rPr>
          <w:rFonts w:ascii="QCF_P032" w:hAnsi="QCF_P032" w:cs="QCF_P032"/>
          <w:noProof w:val="0"/>
          <w:color w:val="FF0000"/>
          <w:sz w:val="27"/>
          <w:szCs w:val="27"/>
          <w:rtl/>
        </w:rPr>
        <w:t>ﭙ</w:t>
      </w:r>
      <w:r w:rsidR="00E52713" w:rsidRPr="00ED6C83">
        <w:rPr>
          <w:rFonts w:ascii="QCF_P032" w:hAnsi="QCF_P032" w:cs="QCF_P032"/>
          <w:noProof w:val="0"/>
          <w:color w:val="FF0000"/>
          <w:sz w:val="2"/>
          <w:szCs w:val="2"/>
          <w:rtl/>
        </w:rPr>
        <w:t xml:space="preserve"> </w:t>
      </w:r>
      <w:r w:rsidR="00E52713" w:rsidRPr="00ED6C83">
        <w:rPr>
          <w:rFonts w:ascii="QCF_P032" w:hAnsi="QCF_P032" w:cs="QCF_P032"/>
          <w:noProof w:val="0"/>
          <w:color w:val="FF0000"/>
          <w:sz w:val="27"/>
          <w:szCs w:val="27"/>
          <w:rtl/>
        </w:rPr>
        <w:t>ﭚ</w:t>
      </w:r>
      <w:r w:rsidR="00E52713" w:rsidRPr="00ED6C83">
        <w:rPr>
          <w:rFonts w:ascii="QCF_P032" w:hAnsi="QCF_P032" w:cs="QCF_P032"/>
          <w:noProof w:val="0"/>
          <w:color w:val="FF0000"/>
          <w:sz w:val="2"/>
          <w:szCs w:val="2"/>
          <w:rtl/>
        </w:rPr>
        <w:t xml:space="preserve"> </w:t>
      </w:r>
      <w:r w:rsidR="00E52713" w:rsidRPr="00ED6C83">
        <w:rPr>
          <w:rFonts w:ascii="QCF_P032" w:hAnsi="QCF_P032" w:cs="QCF_P032"/>
          <w:noProof w:val="0"/>
          <w:color w:val="FF0000"/>
          <w:sz w:val="27"/>
          <w:szCs w:val="27"/>
          <w:rtl/>
        </w:rPr>
        <w:t>ﭛ</w:t>
      </w:r>
      <w:r w:rsidR="00E52713" w:rsidRPr="00ED6C83">
        <w:rPr>
          <w:rFonts w:ascii="QCF_P032" w:hAnsi="QCF_P032" w:cs="QCF_P032"/>
          <w:noProof w:val="0"/>
          <w:color w:val="FF0000"/>
          <w:sz w:val="2"/>
          <w:szCs w:val="2"/>
          <w:rtl/>
        </w:rPr>
        <w:t xml:space="preserve"> </w:t>
      </w:r>
      <w:r w:rsidR="00E52713" w:rsidRPr="00ED6C83">
        <w:rPr>
          <w:rFonts w:ascii="QCF_P032" w:hAnsi="QCF_P032" w:cs="QCF_P032"/>
          <w:noProof w:val="0"/>
          <w:color w:val="FF0000"/>
          <w:sz w:val="27"/>
          <w:szCs w:val="27"/>
          <w:rtl/>
        </w:rPr>
        <w:t>ﭜ</w:t>
      </w:r>
      <w:r w:rsidR="00E52713" w:rsidRPr="00ED6C83">
        <w:rPr>
          <w:rFonts w:ascii="QCF_P032" w:hAnsi="QCF_P032" w:cs="QCF_P032"/>
          <w:noProof w:val="0"/>
          <w:color w:val="FF0000"/>
          <w:sz w:val="2"/>
          <w:szCs w:val="2"/>
          <w:rtl/>
        </w:rPr>
        <w:t xml:space="preserve"> </w:t>
      </w:r>
      <w:r w:rsidR="00E52713" w:rsidRPr="00ED6C83">
        <w:rPr>
          <w:rFonts w:ascii="QCF_P032" w:hAnsi="QCF_P032" w:cs="QCF_P032"/>
          <w:noProof w:val="0"/>
          <w:color w:val="FF0000"/>
          <w:sz w:val="27"/>
          <w:szCs w:val="27"/>
          <w:rtl/>
        </w:rPr>
        <w:t>ﭝ</w:t>
      </w:r>
      <w:r w:rsidR="00E52713" w:rsidRPr="00ED6C83">
        <w:rPr>
          <w:rFonts w:ascii="QCF_P032" w:hAnsi="QCF_P032" w:cs="QCF_P032"/>
          <w:noProof w:val="0"/>
          <w:color w:val="FF0000"/>
          <w:sz w:val="2"/>
          <w:szCs w:val="2"/>
          <w:rtl/>
        </w:rPr>
        <w:t xml:space="preserve">   </w:t>
      </w:r>
      <w:r w:rsidR="00E52713" w:rsidRPr="00ED6C83">
        <w:rPr>
          <w:rFonts w:ascii="QCF_P032" w:hAnsi="QCF_P032" w:cs="QCF_P032"/>
          <w:noProof w:val="0"/>
          <w:color w:val="FF0000"/>
          <w:sz w:val="27"/>
          <w:szCs w:val="27"/>
          <w:rtl/>
        </w:rPr>
        <w:t>ﭞ</w:t>
      </w:r>
      <w:r w:rsidR="00E52713" w:rsidRPr="00ED6C83">
        <w:rPr>
          <w:rFonts w:ascii="QCF_P032" w:hAnsi="QCF_P032" w:cs="QCF_P032"/>
          <w:noProof w:val="0"/>
          <w:color w:val="FF0000"/>
          <w:sz w:val="2"/>
          <w:szCs w:val="2"/>
          <w:rtl/>
        </w:rPr>
        <w:t xml:space="preserve"> </w:t>
      </w:r>
      <w:r w:rsidR="00E52713" w:rsidRPr="00ED6C83">
        <w:rPr>
          <w:rFonts w:ascii="QCF_P032" w:hAnsi="QCF_P032" w:cs="QCF_P032"/>
          <w:noProof w:val="0"/>
          <w:color w:val="FF0000"/>
          <w:sz w:val="27"/>
          <w:szCs w:val="27"/>
          <w:rtl/>
        </w:rPr>
        <w:t>ﭟ</w:t>
      </w:r>
      <w:r w:rsidR="00E52713" w:rsidRPr="00ED6C83">
        <w:rPr>
          <w:rFonts w:ascii="QCF_P032" w:hAnsi="QCF_P032" w:cs="QCF_P032"/>
          <w:noProof w:val="0"/>
          <w:color w:val="FF0000"/>
          <w:sz w:val="2"/>
          <w:szCs w:val="2"/>
          <w:rtl/>
        </w:rPr>
        <w:t xml:space="preserve"> </w:t>
      </w:r>
      <w:r w:rsidR="00E52713" w:rsidRPr="00ED6C83">
        <w:rPr>
          <w:rFonts w:ascii="QCF_P032" w:hAnsi="QCF_P032" w:cs="QCF_P032"/>
          <w:noProof w:val="0"/>
          <w:color w:val="FF0000"/>
          <w:sz w:val="27"/>
          <w:szCs w:val="27"/>
          <w:rtl/>
        </w:rPr>
        <w:t>ﭠ</w:t>
      </w:r>
      <w:r w:rsidR="00E52713" w:rsidRPr="00ED6C83">
        <w:rPr>
          <w:rFonts w:ascii="QCF_P032" w:hAnsi="QCF_P032" w:cs="QCF_P032"/>
          <w:noProof w:val="0"/>
          <w:color w:val="FF0000"/>
          <w:sz w:val="2"/>
          <w:szCs w:val="2"/>
          <w:rtl/>
        </w:rPr>
        <w:t xml:space="preserve"> </w:t>
      </w:r>
      <w:r w:rsidR="00E52713" w:rsidRPr="00ED6C83">
        <w:rPr>
          <w:rFonts w:ascii="QCF_P032" w:hAnsi="QCF_P032" w:cs="QCF_P032"/>
          <w:noProof w:val="0"/>
          <w:color w:val="FF0000"/>
          <w:sz w:val="27"/>
          <w:szCs w:val="27"/>
          <w:rtl/>
        </w:rPr>
        <w:t>ﭡ</w:t>
      </w:r>
      <w:r w:rsidR="00E52713" w:rsidRPr="00ED6C83">
        <w:rPr>
          <w:rFonts w:ascii="QCF_P032" w:hAnsi="QCF_P032" w:cs="QCF_P032"/>
          <w:noProof w:val="0"/>
          <w:color w:val="FF0000"/>
          <w:sz w:val="2"/>
          <w:szCs w:val="2"/>
          <w:rtl/>
        </w:rPr>
        <w:t xml:space="preserve"> </w:t>
      </w:r>
      <w:r w:rsidR="00E52713" w:rsidRPr="00ED6C83">
        <w:rPr>
          <w:rFonts w:ascii="QCF_P032" w:hAnsi="QCF_P032" w:cs="QCF_P032"/>
          <w:noProof w:val="0"/>
          <w:color w:val="FF0000"/>
          <w:sz w:val="27"/>
          <w:szCs w:val="27"/>
          <w:rtl/>
        </w:rPr>
        <w:t>ﭢ</w:t>
      </w:r>
      <w:r w:rsidR="00E52713" w:rsidRPr="00ED6C83">
        <w:rPr>
          <w:rFonts w:ascii="QCF_P032" w:hAnsi="QCF_P032" w:cs="QCF_P032"/>
          <w:noProof w:val="0"/>
          <w:color w:val="FF0000"/>
          <w:sz w:val="2"/>
          <w:szCs w:val="2"/>
          <w:rtl/>
        </w:rPr>
        <w:t xml:space="preserve">   </w:t>
      </w:r>
      <w:r w:rsidR="00E52713" w:rsidRPr="00ED6C83">
        <w:rPr>
          <w:rFonts w:ascii="QCF_P032" w:hAnsi="QCF_P032" w:cs="QCF_P032"/>
          <w:noProof w:val="0"/>
          <w:color w:val="FF0000"/>
          <w:sz w:val="27"/>
          <w:szCs w:val="27"/>
          <w:rtl/>
        </w:rPr>
        <w:t>ﭣﭤ</w:t>
      </w:r>
      <w:r w:rsidR="00E52713" w:rsidRPr="00ED6C83">
        <w:rPr>
          <w:rFonts w:ascii="QCF_P032" w:hAnsi="QCF_P032" w:cs="QCF_P032"/>
          <w:noProof w:val="0"/>
          <w:color w:val="FF0000"/>
          <w:sz w:val="2"/>
          <w:szCs w:val="2"/>
          <w:rtl/>
        </w:rPr>
        <w:t xml:space="preserve"> </w:t>
      </w:r>
      <w:r w:rsidR="00E52713" w:rsidRPr="00ED6C83">
        <w:rPr>
          <w:rFonts w:ascii="QCF_P032" w:hAnsi="QCF_P032" w:cs="QCF_P032"/>
          <w:noProof w:val="0"/>
          <w:color w:val="FF0000"/>
          <w:sz w:val="27"/>
          <w:szCs w:val="27"/>
          <w:rtl/>
        </w:rPr>
        <w:t>ﭥ</w:t>
      </w:r>
      <w:r w:rsidR="00E52713" w:rsidRPr="00ED6C83">
        <w:rPr>
          <w:rFonts w:ascii="QCF_P032" w:hAnsi="QCF_P032" w:cs="QCF_P032"/>
          <w:noProof w:val="0"/>
          <w:color w:val="FF0000"/>
          <w:sz w:val="2"/>
          <w:szCs w:val="2"/>
          <w:rtl/>
        </w:rPr>
        <w:t xml:space="preserve"> </w:t>
      </w:r>
      <w:r w:rsidR="00E52713" w:rsidRPr="00ED6C83">
        <w:rPr>
          <w:rFonts w:ascii="QCF_P032" w:hAnsi="QCF_P032" w:cs="QCF_P032"/>
          <w:noProof w:val="0"/>
          <w:color w:val="FF0000"/>
          <w:sz w:val="27"/>
          <w:szCs w:val="27"/>
          <w:rtl/>
        </w:rPr>
        <w:t>ﭦﭧ</w:t>
      </w:r>
      <w:r w:rsidR="00E52713" w:rsidRPr="00ED6C83">
        <w:rPr>
          <w:rFonts w:ascii="QCF_P032" w:hAnsi="QCF_P032" w:cs="QCF_P032"/>
          <w:noProof w:val="0"/>
          <w:color w:val="FF0000"/>
          <w:sz w:val="2"/>
          <w:szCs w:val="2"/>
          <w:rtl/>
        </w:rPr>
        <w:t xml:space="preserve"> </w:t>
      </w:r>
      <w:r w:rsidR="00E52713" w:rsidRPr="00ED6C83">
        <w:rPr>
          <w:rFonts w:ascii="QCF_BSML" w:hAnsi="QCF_BSML" w:cs="QCF_BSML"/>
          <w:noProof w:val="0"/>
          <w:color w:val="FF0000"/>
          <w:sz w:val="27"/>
          <w:szCs w:val="27"/>
          <w:rtl/>
        </w:rPr>
        <w:t>ﮊ</w:t>
      </w:r>
      <w:r w:rsidR="00E52713">
        <w:rPr>
          <w:rFonts w:ascii="Arial" w:hAnsi="Arial" w:cs="Arial"/>
          <w:noProof w:val="0"/>
          <w:color w:val="000000"/>
          <w:sz w:val="18"/>
          <w:szCs w:val="18"/>
          <w:rtl/>
        </w:rPr>
        <w:t xml:space="preserve"> </w:t>
      </w:r>
      <w:r w:rsidR="00E52713">
        <w:rPr>
          <w:rFonts w:ascii="Simplified Arabic" w:hAnsi="Simplified Arabic" w:cs="Simplified Arabic"/>
          <w:noProof w:val="0"/>
          <w:color w:val="000000"/>
          <w:sz w:val="23"/>
          <w:szCs w:val="23"/>
          <w:rtl/>
        </w:rPr>
        <w:t>البقرة: ٢٠٣</w:t>
      </w:r>
      <w:r w:rsidR="00E52713">
        <w:rPr>
          <w:rFonts w:ascii="Simplified Arabic" w:hAnsi="Simplified Arabic" w:cs="Simplified Arabic"/>
          <w:noProof w:val="0"/>
          <w:color w:val="000000"/>
          <w:sz w:val="2"/>
          <w:szCs w:val="2"/>
        </w:rPr>
        <w:t xml:space="preserve"> </w:t>
      </w:r>
      <w:r w:rsidR="00526881">
        <w:rPr>
          <w:rFonts w:cs="Simplified Arabic" w:hint="cs"/>
          <w:szCs w:val="28"/>
          <w:rtl/>
        </w:rPr>
        <w:t xml:space="preserve"> بعض الناس يظن أن التقوى مقرونة بالتأخر مقرونة بالتأخر ويستنبط من هذا أن التأخر أفضل من التعجل والآية لا تدل على شيء من هذا فكل من المتعجل والمتأخر </w:t>
      </w:r>
      <w:r w:rsidR="00CA6C2C">
        <w:rPr>
          <w:rFonts w:cs="Simplified Arabic" w:hint="cs"/>
          <w:szCs w:val="28"/>
          <w:rtl/>
        </w:rPr>
        <w:t xml:space="preserve">كلاهما مطالب بالتقوى لقبول عمله ولتكفير سيئاته بهذا العمل فلا </w:t>
      </w:r>
      <w:r w:rsidR="00E52713" w:rsidRPr="00ED6C83">
        <w:rPr>
          <w:rFonts w:ascii="QCF_BSML" w:hAnsi="QCF_BSML" w:cs="QCF_BSML"/>
          <w:noProof w:val="0"/>
          <w:color w:val="FF0000"/>
          <w:sz w:val="27"/>
          <w:szCs w:val="27"/>
          <w:rtl/>
        </w:rPr>
        <w:t>ﮋ</w:t>
      </w:r>
      <w:r w:rsidR="00E52713" w:rsidRPr="00ED6C83">
        <w:rPr>
          <w:rFonts w:ascii="QCF_BSML" w:hAnsi="QCF_BSML" w:cs="QCF_BSML"/>
          <w:noProof w:val="0"/>
          <w:color w:val="FF0000"/>
          <w:sz w:val="2"/>
          <w:szCs w:val="2"/>
          <w:rtl/>
        </w:rPr>
        <w:t xml:space="preserve"> </w:t>
      </w:r>
      <w:r w:rsidR="00E52713" w:rsidRPr="00ED6C83">
        <w:rPr>
          <w:rFonts w:ascii="QCF_P032" w:hAnsi="QCF_P032" w:cs="QCF_P032"/>
          <w:noProof w:val="0"/>
          <w:color w:val="FF0000"/>
          <w:sz w:val="27"/>
          <w:szCs w:val="27"/>
          <w:rtl/>
        </w:rPr>
        <w:t>ﭝ</w:t>
      </w:r>
      <w:r w:rsidR="00E52713" w:rsidRPr="00ED6C83">
        <w:rPr>
          <w:rFonts w:ascii="QCF_P032" w:hAnsi="QCF_P032" w:cs="QCF_P032"/>
          <w:noProof w:val="0"/>
          <w:color w:val="FF0000"/>
          <w:sz w:val="2"/>
          <w:szCs w:val="2"/>
          <w:rtl/>
        </w:rPr>
        <w:t xml:space="preserve">   </w:t>
      </w:r>
      <w:r w:rsidR="00E52713" w:rsidRPr="00ED6C83">
        <w:rPr>
          <w:rFonts w:ascii="QCF_P032" w:hAnsi="QCF_P032" w:cs="QCF_P032"/>
          <w:noProof w:val="0"/>
          <w:color w:val="FF0000"/>
          <w:sz w:val="27"/>
          <w:szCs w:val="27"/>
          <w:rtl/>
        </w:rPr>
        <w:t>ﭞ</w:t>
      </w:r>
      <w:r w:rsidR="00E52713" w:rsidRPr="00ED6C83">
        <w:rPr>
          <w:rFonts w:ascii="Arial" w:hAnsi="Arial" w:cs="Arial"/>
          <w:noProof w:val="0"/>
          <w:color w:val="FF0000"/>
          <w:sz w:val="2"/>
          <w:szCs w:val="2"/>
          <w:rtl/>
        </w:rPr>
        <w:t xml:space="preserve"> </w:t>
      </w:r>
      <w:r w:rsidR="00E52713" w:rsidRPr="00ED6C83">
        <w:rPr>
          <w:rFonts w:ascii="QCF_BSML" w:hAnsi="QCF_BSML" w:cs="QCF_BSML"/>
          <w:noProof w:val="0"/>
          <w:color w:val="FF0000"/>
          <w:sz w:val="27"/>
          <w:szCs w:val="27"/>
          <w:rtl/>
        </w:rPr>
        <w:t>ﮊ</w:t>
      </w:r>
      <w:r w:rsidR="00E52713">
        <w:rPr>
          <w:rFonts w:ascii="QCF_BSML" w:hAnsi="QCF_BSML" w:cs="QCF_BSML"/>
          <w:noProof w:val="0"/>
          <w:color w:val="000000"/>
          <w:sz w:val="27"/>
          <w:szCs w:val="27"/>
          <w:rtl/>
        </w:rPr>
        <w:t xml:space="preserve"> </w:t>
      </w:r>
      <w:r w:rsidR="00E52713">
        <w:rPr>
          <w:rFonts w:ascii="Simplified Arabic" w:hAnsi="Simplified Arabic" w:cs="Simplified Arabic"/>
          <w:noProof w:val="0"/>
          <w:color w:val="000000"/>
          <w:sz w:val="23"/>
          <w:szCs w:val="23"/>
          <w:rtl/>
        </w:rPr>
        <w:t>البقرة: ٢٠٣</w:t>
      </w:r>
      <w:r w:rsidR="00E52713">
        <w:rPr>
          <w:rFonts w:ascii="Simplified Arabic" w:hAnsi="Simplified Arabic" w:cs="Simplified Arabic"/>
          <w:noProof w:val="0"/>
          <w:color w:val="000000"/>
          <w:sz w:val="2"/>
          <w:szCs w:val="2"/>
        </w:rPr>
        <w:t xml:space="preserve"> </w:t>
      </w:r>
      <w:r w:rsidR="00CA6C2C">
        <w:rPr>
          <w:rFonts w:cs="Simplified Arabic" w:hint="cs"/>
          <w:szCs w:val="28"/>
          <w:rtl/>
        </w:rPr>
        <w:t xml:space="preserve"> يعني ارتفع عنه الإثم مثل </w:t>
      </w:r>
      <w:r w:rsidR="00D26035" w:rsidRPr="00ED6C83">
        <w:rPr>
          <w:rFonts w:cs="Simplified Arabic" w:hint="cs"/>
          <w:color w:val="0000FF"/>
          <w:szCs w:val="28"/>
          <w:rtl/>
        </w:rPr>
        <w:t>«</w:t>
      </w:r>
      <w:r w:rsidR="00CA6C2C" w:rsidRPr="00ED6C83">
        <w:rPr>
          <w:rFonts w:cs="Simplified Arabic" w:hint="cs"/>
          <w:color w:val="0000FF"/>
          <w:szCs w:val="28"/>
          <w:rtl/>
        </w:rPr>
        <w:t>رجع من ذنوبه كيوم ولدته أمه</w:t>
      </w:r>
      <w:r w:rsidR="00D26035" w:rsidRPr="00ED6C83">
        <w:rPr>
          <w:rFonts w:cs="Simplified Arabic" w:hint="cs"/>
          <w:color w:val="0000FF"/>
          <w:szCs w:val="28"/>
          <w:rtl/>
        </w:rPr>
        <w:t>»</w:t>
      </w:r>
      <w:r w:rsidR="00CA6C2C">
        <w:rPr>
          <w:rFonts w:cs="Simplified Arabic" w:hint="cs"/>
          <w:szCs w:val="28"/>
          <w:rtl/>
        </w:rPr>
        <w:t xml:space="preserve"> من تعجل في يومين واتقى الله جل وعلا في حجه رجع من ذنوبه كيوم ولدته أمه تأخر واتقى الله في حجه رجع من ذنوبه كيوم ولدته أمه فيكون مطابق</w:t>
      </w:r>
      <w:r w:rsidR="00F11E3B">
        <w:rPr>
          <w:rFonts w:cs="Simplified Arabic" w:hint="cs"/>
          <w:szCs w:val="28"/>
          <w:rtl/>
        </w:rPr>
        <w:t>ً</w:t>
      </w:r>
      <w:r w:rsidR="00CA6C2C">
        <w:rPr>
          <w:rFonts w:cs="Simplified Arabic" w:hint="cs"/>
          <w:szCs w:val="28"/>
          <w:rtl/>
        </w:rPr>
        <w:t xml:space="preserve">ا للحديث </w:t>
      </w:r>
      <w:r w:rsidR="00D26035" w:rsidRPr="00ED6C83">
        <w:rPr>
          <w:rFonts w:cs="Simplified Arabic" w:hint="cs"/>
          <w:color w:val="0000FF"/>
          <w:szCs w:val="28"/>
          <w:rtl/>
        </w:rPr>
        <w:t>«</w:t>
      </w:r>
      <w:r w:rsidR="00CA6C2C" w:rsidRPr="00ED6C83">
        <w:rPr>
          <w:rFonts w:cs="Simplified Arabic" w:hint="cs"/>
          <w:color w:val="0000FF"/>
          <w:szCs w:val="28"/>
          <w:rtl/>
        </w:rPr>
        <w:t>من حج فلم يرفث ولم يفسق رجع كيوم ولدته أمه</w:t>
      </w:r>
      <w:r w:rsidR="00D26035" w:rsidRPr="00ED6C83">
        <w:rPr>
          <w:rFonts w:cs="Simplified Arabic" w:hint="cs"/>
          <w:color w:val="0000FF"/>
          <w:szCs w:val="28"/>
          <w:rtl/>
        </w:rPr>
        <w:t>»</w:t>
      </w:r>
      <w:r w:rsidR="00CA6C2C">
        <w:rPr>
          <w:rFonts w:cs="Simplified Arabic" w:hint="cs"/>
          <w:szCs w:val="28"/>
          <w:rtl/>
        </w:rPr>
        <w:t xml:space="preserve"> الحافظ  ابن رجب رحمه الله تعالى </w:t>
      </w:r>
      <w:r w:rsidR="00CA6C2C">
        <w:rPr>
          <w:rFonts w:cs="Simplified Arabic" w:hint="cs"/>
          <w:szCs w:val="28"/>
          <w:rtl/>
        </w:rPr>
        <w:lastRenderedPageBreak/>
        <w:t xml:space="preserve">في لطائف المعارف قال في حديث أبي هريرة الحديث الأول أي الأعمال أفضل قال </w:t>
      </w:r>
      <w:r w:rsidR="00D26035" w:rsidRPr="00ED6C83">
        <w:rPr>
          <w:rFonts w:cs="Simplified Arabic" w:hint="cs"/>
          <w:color w:val="0000FF"/>
          <w:szCs w:val="28"/>
          <w:rtl/>
        </w:rPr>
        <w:t>«</w:t>
      </w:r>
      <w:r w:rsidR="00CA6C2C" w:rsidRPr="00ED6C83">
        <w:rPr>
          <w:rFonts w:cs="Simplified Arabic" w:hint="cs"/>
          <w:color w:val="0000FF"/>
          <w:szCs w:val="28"/>
          <w:rtl/>
        </w:rPr>
        <w:t>إيمان بالله ورسوله</w:t>
      </w:r>
      <w:r w:rsidR="00D26035" w:rsidRPr="00ED6C83">
        <w:rPr>
          <w:rFonts w:cs="Simplified Arabic" w:hint="cs"/>
          <w:color w:val="0000FF"/>
          <w:szCs w:val="28"/>
          <w:rtl/>
        </w:rPr>
        <w:t>»</w:t>
      </w:r>
      <w:r w:rsidR="00CA6C2C">
        <w:rPr>
          <w:rFonts w:cs="Simplified Arabic" w:hint="cs"/>
          <w:szCs w:val="28"/>
          <w:rtl/>
        </w:rPr>
        <w:t xml:space="preserve"> قيل ثم ماذا قال </w:t>
      </w:r>
      <w:r w:rsidR="00D26035" w:rsidRPr="00ED6C83">
        <w:rPr>
          <w:rFonts w:cs="Simplified Arabic" w:hint="cs"/>
          <w:color w:val="0000FF"/>
          <w:szCs w:val="28"/>
          <w:rtl/>
        </w:rPr>
        <w:t>«</w:t>
      </w:r>
      <w:r w:rsidR="00CA6C2C" w:rsidRPr="00ED6C83">
        <w:rPr>
          <w:rFonts w:cs="Simplified Arabic" w:hint="cs"/>
          <w:color w:val="0000FF"/>
          <w:szCs w:val="28"/>
          <w:rtl/>
        </w:rPr>
        <w:t>جهاد في سبيل الله</w:t>
      </w:r>
      <w:r w:rsidR="00D26035" w:rsidRPr="00ED6C83">
        <w:rPr>
          <w:rFonts w:cs="Simplified Arabic" w:hint="cs"/>
          <w:color w:val="0000FF"/>
          <w:szCs w:val="28"/>
          <w:rtl/>
        </w:rPr>
        <w:t>»</w:t>
      </w:r>
      <w:r w:rsidR="00CA6C2C">
        <w:rPr>
          <w:rFonts w:cs="Simplified Arabic" w:hint="cs"/>
          <w:szCs w:val="28"/>
          <w:rtl/>
        </w:rPr>
        <w:t xml:space="preserve"> قيل ثم ماذا قال </w:t>
      </w:r>
      <w:r w:rsidR="00D26035" w:rsidRPr="00ED6C83">
        <w:rPr>
          <w:rFonts w:cs="Simplified Arabic" w:hint="cs"/>
          <w:color w:val="0000FF"/>
          <w:szCs w:val="28"/>
          <w:rtl/>
        </w:rPr>
        <w:t>«</w:t>
      </w:r>
      <w:r w:rsidR="00CA6C2C" w:rsidRPr="00ED6C83">
        <w:rPr>
          <w:rFonts w:cs="Simplified Arabic" w:hint="cs"/>
          <w:color w:val="0000FF"/>
          <w:szCs w:val="28"/>
          <w:rtl/>
        </w:rPr>
        <w:t>حج مبرور</w:t>
      </w:r>
      <w:r w:rsidR="00D26035" w:rsidRPr="00ED6C83">
        <w:rPr>
          <w:rFonts w:cs="Simplified Arabic" w:hint="cs"/>
          <w:color w:val="0000FF"/>
          <w:szCs w:val="28"/>
          <w:rtl/>
        </w:rPr>
        <w:t>»</w:t>
      </w:r>
      <w:r w:rsidR="00CA6C2C">
        <w:rPr>
          <w:rFonts w:cs="Simplified Arabic" w:hint="cs"/>
          <w:szCs w:val="28"/>
          <w:rtl/>
        </w:rPr>
        <w:t xml:space="preserve"> يقول على الإشكال الذي أشرنا إليه باختصار في أول الأمر في تقديم الجهاد على الحج الحج ركن من أركان الإسلام ولا شك أن الجهاد ذروة سنام الإسلام لكن ليس من الأركان قال يحمل حديث أبي هريرة رضي الله عنه وفيه أن الجهاد أفضل من الحج على المتطوع به يعني على الحج المتطوع به فإن فرض الحج تأخر عند كثير من العلماء إلى السنة التاسعة ولعل النبي صلى الله عليه وسلم قال هذا الكلام قبل أن يفرض الحج بالكلية فكان حينئذ</w:t>
      </w:r>
      <w:r w:rsidR="00F11E3B">
        <w:rPr>
          <w:rFonts w:cs="Simplified Arabic" w:hint="cs"/>
          <w:szCs w:val="28"/>
          <w:rtl/>
        </w:rPr>
        <w:t>ٍ</w:t>
      </w:r>
      <w:r w:rsidR="00CA6C2C">
        <w:rPr>
          <w:rFonts w:cs="Simplified Arabic" w:hint="cs"/>
          <w:szCs w:val="28"/>
          <w:rtl/>
        </w:rPr>
        <w:t xml:space="preserve"> تطوع</w:t>
      </w:r>
      <w:r w:rsidR="00F11E3B">
        <w:rPr>
          <w:rFonts w:cs="Simplified Arabic" w:hint="cs"/>
          <w:szCs w:val="28"/>
          <w:rtl/>
        </w:rPr>
        <w:t>ً</w:t>
      </w:r>
      <w:r w:rsidR="00CA6C2C">
        <w:rPr>
          <w:rFonts w:cs="Simplified Arabic" w:hint="cs"/>
          <w:szCs w:val="28"/>
          <w:rtl/>
        </w:rPr>
        <w:t>ا كان الحج موجود قبل أن يفرض وحج النبي عليه الصلاة والسلام قبل حجة الإسلام أكثر من مرة وفي الصحيح أن جبير بن مطعم ضل بعير</w:t>
      </w:r>
      <w:r w:rsidR="00F11E3B">
        <w:rPr>
          <w:rFonts w:cs="Simplified Arabic" w:hint="cs"/>
          <w:szCs w:val="28"/>
          <w:rtl/>
        </w:rPr>
        <w:t>ً</w:t>
      </w:r>
      <w:r w:rsidR="00CA6C2C">
        <w:rPr>
          <w:rFonts w:cs="Simplified Arabic" w:hint="cs"/>
          <w:szCs w:val="28"/>
          <w:rtl/>
        </w:rPr>
        <w:t>ا له فذهب ليبحث عنه ودخل عرفة ووجد النبي عليه الصلاة والسلام قد وقف مع الناس واستنكر أن يكون النبي عليه الصلاة والسلام يقف بعرفة وهو من الحمس الذين لا يخرجون من الحرم هذا في الصحيح ولا شك أن هذه الحجة قبل حجة الإسلام وقبل إسلام جبير بن مطعم لأن حجة الوداع كان جبير بن مطعم مسلم</w:t>
      </w:r>
      <w:r w:rsidR="00F11E3B">
        <w:rPr>
          <w:rFonts w:cs="Simplified Arabic" w:hint="cs"/>
          <w:szCs w:val="28"/>
          <w:rtl/>
        </w:rPr>
        <w:t>ً</w:t>
      </w:r>
      <w:r w:rsidR="00CA6C2C">
        <w:rPr>
          <w:rFonts w:cs="Simplified Arabic" w:hint="cs"/>
          <w:szCs w:val="28"/>
          <w:rtl/>
        </w:rPr>
        <w:t>ا أسلم قبل ذلك يعني جاء في فداء أسرى بدر وسمع النبي عليه الصلاة والسلام يقرأ الطور ووقر الإيمان في قلبه من تلك اللحظة فكونه يستنكر أن يقف النبي عليه الصلاة والسلام بعرفة وهو من الحمس هذا دليل على أن هذه الحجة قبل حجة الإسلام قال ولعل النبي صلى الله عليه وسلم يقول ابن رجب قال هذا الكلام قبل أن يفرض الحج بالكلية فكان حينئذ</w:t>
      </w:r>
      <w:r w:rsidR="00F11E3B">
        <w:rPr>
          <w:rFonts w:cs="Simplified Arabic" w:hint="cs"/>
          <w:szCs w:val="28"/>
          <w:rtl/>
        </w:rPr>
        <w:t>ٍ</w:t>
      </w:r>
      <w:r w:rsidR="00CA6C2C">
        <w:rPr>
          <w:rFonts w:cs="Simplified Arabic" w:hint="cs"/>
          <w:szCs w:val="28"/>
          <w:rtl/>
        </w:rPr>
        <w:t xml:space="preserve"> تطوع</w:t>
      </w:r>
      <w:r w:rsidR="00F11E3B">
        <w:rPr>
          <w:rFonts w:cs="Simplified Arabic" w:hint="cs"/>
          <w:szCs w:val="28"/>
          <w:rtl/>
        </w:rPr>
        <w:t>ً</w:t>
      </w:r>
      <w:r w:rsidR="00CA6C2C">
        <w:rPr>
          <w:rFonts w:cs="Simplified Arabic" w:hint="cs"/>
          <w:szCs w:val="28"/>
          <w:rtl/>
        </w:rPr>
        <w:t>ا وقد قيل إن الجهاد كان في أول الإسلام فرض عين فلا إشكال في هذا على تقديمه على الحج قبل افتراضه إذا قلنا أن الجهاد فرض عين والحج تطوع لا إشكال في تقديمه على الحج فأما بعد أن صار الجهاد فرض كفاية والحج فرض عين فإن الحج المفترض حينئذ</w:t>
      </w:r>
      <w:r w:rsidR="00B1132B">
        <w:rPr>
          <w:rFonts w:cs="Simplified Arabic" w:hint="cs"/>
          <w:szCs w:val="28"/>
          <w:rtl/>
        </w:rPr>
        <w:t>ٍ</w:t>
      </w:r>
      <w:r w:rsidR="00CA6C2C">
        <w:rPr>
          <w:rFonts w:cs="Simplified Arabic" w:hint="cs"/>
          <w:szCs w:val="28"/>
          <w:rtl/>
        </w:rPr>
        <w:t xml:space="preserve"> يكون أفضل من الجهاد في الحديث الصحيح في حديث الولي </w:t>
      </w:r>
      <w:r w:rsidR="00D26035" w:rsidRPr="00ED6C83">
        <w:rPr>
          <w:rFonts w:cs="Simplified Arabic" w:hint="cs"/>
          <w:color w:val="0000FF"/>
          <w:szCs w:val="28"/>
          <w:rtl/>
        </w:rPr>
        <w:t>«</w:t>
      </w:r>
      <w:r w:rsidR="00CA6C2C" w:rsidRPr="00ED6C83">
        <w:rPr>
          <w:rFonts w:cs="Simplified Arabic" w:hint="cs"/>
          <w:color w:val="0000FF"/>
          <w:szCs w:val="28"/>
          <w:rtl/>
        </w:rPr>
        <w:t>وما تقرب عبدي إلي بشيء أحب إلي مما افترضته عليه</w:t>
      </w:r>
      <w:r w:rsidR="00D26035" w:rsidRPr="00ED6C83">
        <w:rPr>
          <w:rFonts w:cs="Simplified Arabic" w:hint="cs"/>
          <w:color w:val="0000FF"/>
          <w:szCs w:val="28"/>
          <w:rtl/>
        </w:rPr>
        <w:t>»</w:t>
      </w:r>
      <w:r w:rsidR="00CA6C2C">
        <w:rPr>
          <w:rFonts w:cs="Simplified Arabic" w:hint="cs"/>
          <w:szCs w:val="28"/>
          <w:rtl/>
        </w:rPr>
        <w:t xml:space="preserve"> الفرض بلا شك أنه أفضل من النفل الفرض أفضل من النفل إلا إذا كان النفل مع الفرض فالمجموع أفضل من الفرض وحده ولذا قال </w:t>
      </w:r>
      <w:r w:rsidR="00D26035" w:rsidRPr="00ED6C83">
        <w:rPr>
          <w:rFonts w:cs="Simplified Arabic" w:hint="cs"/>
          <w:color w:val="0000FF"/>
          <w:szCs w:val="28"/>
          <w:rtl/>
        </w:rPr>
        <w:t>«</w:t>
      </w:r>
      <w:r w:rsidR="00CA6C2C" w:rsidRPr="00ED6C83">
        <w:rPr>
          <w:rFonts w:cs="Simplified Arabic" w:hint="cs"/>
          <w:color w:val="0000FF"/>
          <w:szCs w:val="28"/>
          <w:rtl/>
        </w:rPr>
        <w:t>من توضأ يوم الجمعة فبها ونعمت ومن اغتسل فالغسل أفضل</w:t>
      </w:r>
      <w:r w:rsidR="00D26035" w:rsidRPr="00ED6C83">
        <w:rPr>
          <w:rFonts w:cs="Simplified Arabic" w:hint="cs"/>
          <w:color w:val="0000FF"/>
          <w:szCs w:val="28"/>
          <w:rtl/>
        </w:rPr>
        <w:t>»</w:t>
      </w:r>
      <w:r w:rsidR="00CA6C2C">
        <w:rPr>
          <w:rFonts w:cs="Simplified Arabic" w:hint="cs"/>
          <w:szCs w:val="28"/>
          <w:rtl/>
        </w:rPr>
        <w:t xml:space="preserve"> ما يقال أن الغسل أفضل من الوضوء والوضوء فرض باتفاق الأمة والغسل مختلف فيه المقصود به الغسل مع الوضوء الداخل فيه قال عبد الله بن عمرو بن العاص حجة قبل الغزو أفضل من عشر غزوات وغزوة بعد حجة أفضل من عشر حجات وروي ذلك مرفوع</w:t>
      </w:r>
      <w:r w:rsidR="00B1132B">
        <w:rPr>
          <w:rFonts w:cs="Simplified Arabic" w:hint="cs"/>
          <w:szCs w:val="28"/>
          <w:rtl/>
        </w:rPr>
        <w:t>ً</w:t>
      </w:r>
      <w:r w:rsidR="00CA6C2C">
        <w:rPr>
          <w:rFonts w:cs="Simplified Arabic" w:hint="cs"/>
          <w:szCs w:val="28"/>
          <w:rtl/>
        </w:rPr>
        <w:t>ا من وجوه متعددة في أسانيدها مقال كما قال ابن رجب عبد الله بن عمرو بن العاص يقول حجة قبل الغزو يعني تسقط الفرض أفضل من عشر غزوات لماذا؟ لأن الحج ركن من أركان الإسلام والجهاد وإن وجب على الأعيان في بعض صوره لا يساوي الأركان قال وغزوة بعد حجة أفضل من عشر حجات لماذا؟ لأن الأثر المتعدي بسبب الغزو أعظم من الأثر المترتب على الحج لأنه قاصر وإن تعد</w:t>
      </w:r>
      <w:r w:rsidR="00B1132B">
        <w:rPr>
          <w:rFonts w:cs="Simplified Arabic" w:hint="cs"/>
          <w:szCs w:val="28"/>
          <w:rtl/>
        </w:rPr>
        <w:t>ّ</w:t>
      </w:r>
      <w:r w:rsidR="00CA6C2C">
        <w:rPr>
          <w:rFonts w:cs="Simplified Arabic" w:hint="cs"/>
          <w:szCs w:val="28"/>
          <w:rtl/>
        </w:rPr>
        <w:t>ى في أثناء الحج نفعه للحجاج لكنه لا يداني نفع الغزو والجهاد في سبيل الله وقال الص</w:t>
      </w:r>
      <w:r w:rsidR="00B1132B">
        <w:rPr>
          <w:rFonts w:cs="Simplified Arabic" w:hint="cs"/>
          <w:szCs w:val="28"/>
          <w:rtl/>
        </w:rPr>
        <w:t>ُ</w:t>
      </w:r>
      <w:r w:rsidR="00CA6C2C">
        <w:rPr>
          <w:rFonts w:cs="Simplified Arabic" w:hint="cs"/>
          <w:szCs w:val="28"/>
          <w:rtl/>
        </w:rPr>
        <w:t>بي بن معبد كنت نصراني</w:t>
      </w:r>
      <w:r w:rsidR="00B1132B">
        <w:rPr>
          <w:rFonts w:cs="Simplified Arabic" w:hint="cs"/>
          <w:szCs w:val="28"/>
          <w:rtl/>
        </w:rPr>
        <w:t>ً</w:t>
      </w:r>
      <w:r w:rsidR="00CA6C2C">
        <w:rPr>
          <w:rFonts w:cs="Simplified Arabic" w:hint="cs"/>
          <w:szCs w:val="28"/>
          <w:rtl/>
        </w:rPr>
        <w:t xml:space="preserve">ا </w:t>
      </w:r>
      <w:r w:rsidR="00CA6C2C">
        <w:rPr>
          <w:rFonts w:cs="Simplified Arabic" w:hint="cs"/>
          <w:szCs w:val="28"/>
          <w:rtl/>
        </w:rPr>
        <w:lastRenderedPageBreak/>
        <w:t>فأسلمت فسألت أصحاب محمد صلى الله عليه وسلم الجهاد أفضل أم الحج</w:t>
      </w:r>
      <w:r w:rsidR="00B1132B">
        <w:rPr>
          <w:rFonts w:cs="Simplified Arabic" w:hint="cs"/>
          <w:szCs w:val="28"/>
          <w:rtl/>
        </w:rPr>
        <w:t>؟</w:t>
      </w:r>
      <w:r w:rsidR="00CA6C2C">
        <w:rPr>
          <w:rFonts w:cs="Simplified Arabic" w:hint="cs"/>
          <w:szCs w:val="28"/>
          <w:rtl/>
        </w:rPr>
        <w:t xml:space="preserve"> فقالوا الحج يقول ابن رجب والمراد والله أعلم أن الحج أفضل لمن لم يحج حجة الإسلام مثل هذا الذي أسلم وقد يكون المراد بحديث أبي هريرة رضي الله عنه أن جنس الجهاد أشرف من جنس الحج فإن عرض للحج وصف</w:t>
      </w:r>
      <w:r w:rsidR="00B1132B">
        <w:rPr>
          <w:rFonts w:cs="Simplified Arabic" w:hint="cs"/>
          <w:szCs w:val="28"/>
          <w:rtl/>
        </w:rPr>
        <w:t>ٌ</w:t>
      </w:r>
      <w:r w:rsidR="00CA6C2C">
        <w:rPr>
          <w:rFonts w:cs="Simplified Arabic" w:hint="cs"/>
          <w:szCs w:val="28"/>
          <w:rtl/>
        </w:rPr>
        <w:t xml:space="preserve"> يمتاز به على الجهاد وهو كونه فرض عين صار ذلك الحج المخصوص أفضل من الجهاد وإلا فالجهاد أفضل والله أعلم يعني الإشكال الوارد في الحديث الأول تقديم لأنه ترتب أي الأعمال أفضل؟ قال: </w:t>
      </w:r>
      <w:r w:rsidR="00D26035" w:rsidRPr="00ED6C83">
        <w:rPr>
          <w:rFonts w:cs="Simplified Arabic" w:hint="cs"/>
          <w:color w:val="0000FF"/>
          <w:szCs w:val="28"/>
          <w:rtl/>
        </w:rPr>
        <w:t>«</w:t>
      </w:r>
      <w:r w:rsidR="00CA6C2C" w:rsidRPr="00ED6C83">
        <w:rPr>
          <w:rFonts w:cs="Simplified Arabic" w:hint="cs"/>
          <w:color w:val="0000FF"/>
          <w:szCs w:val="28"/>
          <w:rtl/>
        </w:rPr>
        <w:t>إيمان بالله ورسوله</w:t>
      </w:r>
      <w:r w:rsidR="00D26035" w:rsidRPr="00ED6C83">
        <w:rPr>
          <w:rFonts w:cs="Simplified Arabic" w:hint="cs"/>
          <w:color w:val="0000FF"/>
          <w:szCs w:val="28"/>
          <w:rtl/>
        </w:rPr>
        <w:t>»</w:t>
      </w:r>
      <w:r w:rsidR="00CA6C2C">
        <w:rPr>
          <w:rFonts w:cs="Simplified Arabic" w:hint="cs"/>
          <w:szCs w:val="28"/>
          <w:rtl/>
        </w:rPr>
        <w:t xml:space="preserve"> هذا ما هو ليس محل نزاع قيل: ثم ماذا؟ قال </w:t>
      </w:r>
      <w:r w:rsidR="00D26035" w:rsidRPr="00ED6C83">
        <w:rPr>
          <w:rFonts w:cs="Simplified Arabic" w:hint="cs"/>
          <w:color w:val="0000FF"/>
          <w:szCs w:val="28"/>
          <w:rtl/>
        </w:rPr>
        <w:t>«</w:t>
      </w:r>
      <w:r w:rsidR="00CA6C2C" w:rsidRPr="00ED6C83">
        <w:rPr>
          <w:rFonts w:cs="Simplified Arabic" w:hint="cs"/>
          <w:color w:val="0000FF"/>
          <w:szCs w:val="28"/>
          <w:rtl/>
        </w:rPr>
        <w:t>جهاد في سبيل</w:t>
      </w:r>
      <w:r w:rsidR="00D26035" w:rsidRPr="00ED6C83">
        <w:rPr>
          <w:rFonts w:cs="Simplified Arabic" w:hint="cs"/>
          <w:color w:val="0000FF"/>
          <w:szCs w:val="28"/>
          <w:rtl/>
        </w:rPr>
        <w:t>»</w:t>
      </w:r>
      <w:r w:rsidR="00CA6C2C">
        <w:rPr>
          <w:rFonts w:cs="Simplified Arabic" w:hint="cs"/>
          <w:szCs w:val="28"/>
          <w:rtl/>
        </w:rPr>
        <w:t xml:space="preserve"> قيل</w:t>
      </w:r>
      <w:r w:rsidR="00973840">
        <w:rPr>
          <w:rFonts w:cs="Simplified Arabic" w:hint="cs"/>
          <w:szCs w:val="28"/>
          <w:rtl/>
        </w:rPr>
        <w:t>:</w:t>
      </w:r>
      <w:r w:rsidR="00CA6C2C">
        <w:rPr>
          <w:rFonts w:cs="Simplified Arabic" w:hint="cs"/>
          <w:szCs w:val="28"/>
          <w:rtl/>
        </w:rPr>
        <w:t xml:space="preserve"> ثم ماذا</w:t>
      </w:r>
      <w:r w:rsidR="00973840">
        <w:rPr>
          <w:rFonts w:cs="Simplified Arabic" w:hint="cs"/>
          <w:szCs w:val="28"/>
          <w:rtl/>
        </w:rPr>
        <w:t>؟</w:t>
      </w:r>
      <w:r w:rsidR="00CA6C2C">
        <w:rPr>
          <w:rFonts w:cs="Simplified Arabic" w:hint="cs"/>
          <w:szCs w:val="28"/>
          <w:rtl/>
        </w:rPr>
        <w:t xml:space="preserve"> قال</w:t>
      </w:r>
      <w:r w:rsidR="00973840">
        <w:rPr>
          <w:rFonts w:cs="Simplified Arabic" w:hint="cs"/>
          <w:szCs w:val="28"/>
          <w:rtl/>
        </w:rPr>
        <w:t>:</w:t>
      </w:r>
      <w:r w:rsidR="00CA6C2C">
        <w:rPr>
          <w:rFonts w:cs="Simplified Arabic" w:hint="cs"/>
          <w:szCs w:val="28"/>
          <w:rtl/>
        </w:rPr>
        <w:t xml:space="preserve"> </w:t>
      </w:r>
      <w:r w:rsidR="00D26035" w:rsidRPr="00ED6C83">
        <w:rPr>
          <w:rFonts w:cs="Simplified Arabic" w:hint="cs"/>
          <w:color w:val="0000FF"/>
          <w:szCs w:val="28"/>
          <w:rtl/>
        </w:rPr>
        <w:t>«</w:t>
      </w:r>
      <w:r w:rsidR="00CA6C2C" w:rsidRPr="00ED6C83">
        <w:rPr>
          <w:rFonts w:cs="Simplified Arabic" w:hint="cs"/>
          <w:color w:val="0000FF"/>
          <w:szCs w:val="28"/>
          <w:rtl/>
        </w:rPr>
        <w:t>حج مبرور</w:t>
      </w:r>
      <w:r w:rsidR="00D26035" w:rsidRPr="00ED6C83">
        <w:rPr>
          <w:rFonts w:cs="Simplified Arabic" w:hint="cs"/>
          <w:color w:val="0000FF"/>
          <w:szCs w:val="28"/>
          <w:rtl/>
        </w:rPr>
        <w:t>»</w:t>
      </w:r>
      <w:r w:rsidR="00CA6C2C">
        <w:rPr>
          <w:rFonts w:cs="Simplified Arabic" w:hint="cs"/>
          <w:szCs w:val="28"/>
          <w:rtl/>
        </w:rPr>
        <w:t xml:space="preserve"> استشكال يستشكله آحاد الطلاب كيف يقدم الجهاد على الحج</w:t>
      </w:r>
      <w:r w:rsidR="00B1132B">
        <w:rPr>
          <w:rFonts w:cs="Simplified Arabic" w:hint="cs"/>
          <w:szCs w:val="28"/>
          <w:rtl/>
        </w:rPr>
        <w:t>؟</w:t>
      </w:r>
      <w:r w:rsidR="00CA6C2C">
        <w:rPr>
          <w:rFonts w:cs="Simplified Arabic" w:hint="cs"/>
          <w:szCs w:val="28"/>
          <w:rtl/>
        </w:rPr>
        <w:t xml:space="preserve"> والحج ركن من أركان الإسلام قيل بكفر تاركه </w:t>
      </w:r>
      <w:r w:rsidR="00973840">
        <w:rPr>
          <w:rFonts w:cs="Simplified Arabic" w:hint="cs"/>
          <w:szCs w:val="28"/>
          <w:rtl/>
        </w:rPr>
        <w:t xml:space="preserve">قول معروف عند أصحاب مالك ورواية في مذهب أحمد قال به جمع من أهل العلم ويستدل له بقوله جل وعلا: </w:t>
      </w:r>
      <w:r w:rsidR="00E52713" w:rsidRPr="00ED6C83">
        <w:rPr>
          <w:rFonts w:ascii="QCF_BSML" w:hAnsi="QCF_BSML" w:cs="QCF_BSML"/>
          <w:noProof w:val="0"/>
          <w:color w:val="FF0000"/>
          <w:sz w:val="27"/>
          <w:szCs w:val="27"/>
          <w:rtl/>
        </w:rPr>
        <w:t>ﮋ</w:t>
      </w:r>
      <w:r w:rsidR="00E52713" w:rsidRPr="00ED6C83">
        <w:rPr>
          <w:rFonts w:ascii="QCF_BSML" w:hAnsi="QCF_BSML" w:cs="QCF_BSML"/>
          <w:noProof w:val="0"/>
          <w:color w:val="FF0000"/>
          <w:sz w:val="2"/>
          <w:szCs w:val="2"/>
          <w:rtl/>
        </w:rPr>
        <w:t xml:space="preserve"> </w:t>
      </w:r>
      <w:r w:rsidR="00E52713" w:rsidRPr="00ED6C83">
        <w:rPr>
          <w:rFonts w:ascii="QCF_P062" w:hAnsi="QCF_P062" w:cs="QCF_P062"/>
          <w:noProof w:val="0"/>
          <w:color w:val="FF0000"/>
          <w:sz w:val="27"/>
          <w:szCs w:val="27"/>
          <w:rtl/>
        </w:rPr>
        <w:t>ﯗ</w:t>
      </w:r>
      <w:r w:rsidR="00E52713" w:rsidRPr="00ED6C83">
        <w:rPr>
          <w:rFonts w:ascii="QCF_P062" w:hAnsi="QCF_P062" w:cs="QCF_P062"/>
          <w:noProof w:val="0"/>
          <w:color w:val="FF0000"/>
          <w:sz w:val="2"/>
          <w:szCs w:val="2"/>
          <w:rtl/>
        </w:rPr>
        <w:t xml:space="preserve"> </w:t>
      </w:r>
      <w:r w:rsidR="00E52713" w:rsidRPr="00ED6C83">
        <w:rPr>
          <w:rFonts w:ascii="QCF_P062" w:hAnsi="QCF_P062" w:cs="QCF_P062"/>
          <w:noProof w:val="0"/>
          <w:color w:val="FF0000"/>
          <w:sz w:val="27"/>
          <w:szCs w:val="27"/>
          <w:rtl/>
        </w:rPr>
        <w:t>ﯘ</w:t>
      </w:r>
      <w:r w:rsidR="00E52713" w:rsidRPr="00ED6C83">
        <w:rPr>
          <w:rFonts w:ascii="QCF_P062" w:hAnsi="QCF_P062" w:cs="QCF_P062"/>
          <w:noProof w:val="0"/>
          <w:color w:val="FF0000"/>
          <w:sz w:val="2"/>
          <w:szCs w:val="2"/>
          <w:rtl/>
        </w:rPr>
        <w:t xml:space="preserve">       </w:t>
      </w:r>
      <w:r w:rsidR="00E52713" w:rsidRPr="00ED6C83">
        <w:rPr>
          <w:rFonts w:ascii="QCF_P062" w:hAnsi="QCF_P062" w:cs="QCF_P062"/>
          <w:noProof w:val="0"/>
          <w:color w:val="FF0000"/>
          <w:sz w:val="27"/>
          <w:szCs w:val="27"/>
          <w:rtl/>
        </w:rPr>
        <w:t>ﯙ</w:t>
      </w:r>
      <w:r w:rsidR="00E52713" w:rsidRPr="00ED6C83">
        <w:rPr>
          <w:rFonts w:ascii="QCF_P062" w:hAnsi="QCF_P062" w:cs="QCF_P062"/>
          <w:noProof w:val="0"/>
          <w:color w:val="FF0000"/>
          <w:sz w:val="2"/>
          <w:szCs w:val="2"/>
          <w:rtl/>
        </w:rPr>
        <w:t xml:space="preserve"> </w:t>
      </w:r>
      <w:r w:rsidR="00E52713" w:rsidRPr="00ED6C83">
        <w:rPr>
          <w:rFonts w:ascii="QCF_P062" w:hAnsi="QCF_P062" w:cs="QCF_P062"/>
          <w:noProof w:val="0"/>
          <w:color w:val="FF0000"/>
          <w:sz w:val="27"/>
          <w:szCs w:val="27"/>
          <w:rtl/>
        </w:rPr>
        <w:t>ﯚ</w:t>
      </w:r>
      <w:r w:rsidR="00E52713" w:rsidRPr="00ED6C83">
        <w:rPr>
          <w:rFonts w:ascii="QCF_P062" w:hAnsi="QCF_P062" w:cs="QCF_P062"/>
          <w:noProof w:val="0"/>
          <w:color w:val="FF0000"/>
          <w:sz w:val="2"/>
          <w:szCs w:val="2"/>
          <w:rtl/>
        </w:rPr>
        <w:t xml:space="preserve"> </w:t>
      </w:r>
      <w:r w:rsidR="00E52713" w:rsidRPr="00ED6C83">
        <w:rPr>
          <w:rFonts w:ascii="QCF_P062" w:hAnsi="QCF_P062" w:cs="QCF_P062"/>
          <w:noProof w:val="0"/>
          <w:color w:val="FF0000"/>
          <w:sz w:val="27"/>
          <w:szCs w:val="27"/>
          <w:rtl/>
        </w:rPr>
        <w:t>ﯛ</w:t>
      </w:r>
      <w:r w:rsidR="00E52713" w:rsidRPr="00ED6C83">
        <w:rPr>
          <w:rFonts w:ascii="QCF_P062" w:hAnsi="QCF_P062" w:cs="QCF_P062"/>
          <w:noProof w:val="0"/>
          <w:color w:val="FF0000"/>
          <w:sz w:val="2"/>
          <w:szCs w:val="2"/>
          <w:rtl/>
        </w:rPr>
        <w:t xml:space="preserve"> </w:t>
      </w:r>
      <w:r w:rsidR="00E52713" w:rsidRPr="00ED6C83">
        <w:rPr>
          <w:rFonts w:ascii="QCF_P062" w:hAnsi="QCF_P062" w:cs="QCF_P062"/>
          <w:noProof w:val="0"/>
          <w:color w:val="FF0000"/>
          <w:sz w:val="27"/>
          <w:szCs w:val="27"/>
          <w:rtl/>
        </w:rPr>
        <w:t>ﯜ</w:t>
      </w:r>
      <w:r w:rsidR="00E52713" w:rsidRPr="00ED6C83">
        <w:rPr>
          <w:rFonts w:ascii="QCF_P062" w:hAnsi="QCF_P062" w:cs="QCF_P062"/>
          <w:noProof w:val="0"/>
          <w:color w:val="FF0000"/>
          <w:sz w:val="2"/>
          <w:szCs w:val="2"/>
          <w:rtl/>
        </w:rPr>
        <w:t xml:space="preserve"> </w:t>
      </w:r>
      <w:r w:rsidR="00E52713" w:rsidRPr="00ED6C83">
        <w:rPr>
          <w:rFonts w:ascii="QCF_P062" w:hAnsi="QCF_P062" w:cs="QCF_P062"/>
          <w:noProof w:val="0"/>
          <w:color w:val="FF0000"/>
          <w:sz w:val="27"/>
          <w:szCs w:val="27"/>
          <w:rtl/>
        </w:rPr>
        <w:t>ﯝ</w:t>
      </w:r>
      <w:r w:rsidR="00E52713" w:rsidRPr="00ED6C83">
        <w:rPr>
          <w:rFonts w:ascii="QCF_P062" w:hAnsi="QCF_P062" w:cs="QCF_P062"/>
          <w:noProof w:val="0"/>
          <w:color w:val="FF0000"/>
          <w:sz w:val="2"/>
          <w:szCs w:val="2"/>
          <w:rtl/>
        </w:rPr>
        <w:t xml:space="preserve">     </w:t>
      </w:r>
      <w:r w:rsidR="00E52713" w:rsidRPr="00ED6C83">
        <w:rPr>
          <w:rFonts w:ascii="QCF_BSML" w:hAnsi="QCF_BSML" w:cs="QCF_BSML"/>
          <w:noProof w:val="0"/>
          <w:color w:val="FF0000"/>
          <w:sz w:val="27"/>
          <w:szCs w:val="27"/>
          <w:rtl/>
        </w:rPr>
        <w:t>ﮊ</w:t>
      </w:r>
      <w:r w:rsidR="00E52713">
        <w:rPr>
          <w:rFonts w:ascii="Arial" w:hAnsi="Arial" w:cs="Arial"/>
          <w:noProof w:val="0"/>
          <w:color w:val="000000"/>
          <w:sz w:val="18"/>
          <w:szCs w:val="18"/>
          <w:rtl/>
        </w:rPr>
        <w:t xml:space="preserve"> </w:t>
      </w:r>
      <w:r w:rsidR="00E52713">
        <w:rPr>
          <w:rFonts w:ascii="Simplified Arabic" w:hAnsi="Simplified Arabic" w:cs="Simplified Arabic"/>
          <w:noProof w:val="0"/>
          <w:color w:val="000000"/>
          <w:sz w:val="23"/>
          <w:szCs w:val="23"/>
          <w:rtl/>
        </w:rPr>
        <w:t>آل عمران: ٩٧</w:t>
      </w:r>
      <w:r w:rsidR="00E52713">
        <w:rPr>
          <w:rFonts w:ascii="Simplified Arabic" w:hAnsi="Simplified Arabic" w:cs="Simplified Arabic"/>
          <w:noProof w:val="0"/>
          <w:color w:val="000000"/>
          <w:sz w:val="2"/>
          <w:szCs w:val="2"/>
        </w:rPr>
        <w:t xml:space="preserve"> </w:t>
      </w:r>
      <w:r w:rsidR="00973840">
        <w:rPr>
          <w:rFonts w:cs="Simplified Arabic" w:hint="cs"/>
          <w:szCs w:val="28"/>
          <w:rtl/>
        </w:rPr>
        <w:t xml:space="preserve"> وأدلة أخرى جاءت في السنة المقصود أن الحج لا إشكال في كون الفريضة أفضل من الجهاد والجواب كما سمعتم في كلام الحافظ ابن رجب رحمه الله تعالى في حديث عائشة ثاني أحاديث الباب عند البخاري في باب فضل الحج المب</w:t>
      </w:r>
      <w:r w:rsidR="00B1132B" w:rsidRPr="00ED6C83">
        <w:rPr>
          <w:rFonts w:cs="Simplified Arabic" w:hint="cs"/>
          <w:szCs w:val="28"/>
          <w:rtl/>
        </w:rPr>
        <w:t>ر</w:t>
      </w:r>
      <w:r w:rsidR="00973840">
        <w:rPr>
          <w:rFonts w:cs="Simplified Arabic" w:hint="cs"/>
          <w:szCs w:val="28"/>
          <w:rtl/>
        </w:rPr>
        <w:t xml:space="preserve">ور قالت يا رسول الله نرى الجهاد أفضل العمل أفلا نجاهد؟ قال: </w:t>
      </w:r>
      <w:r w:rsidR="00D26035" w:rsidRPr="00ED6C83">
        <w:rPr>
          <w:rFonts w:cs="Simplified Arabic" w:hint="cs"/>
          <w:color w:val="0000FF"/>
          <w:szCs w:val="28"/>
          <w:rtl/>
        </w:rPr>
        <w:t>«</w:t>
      </w:r>
      <w:r w:rsidR="00973840" w:rsidRPr="00ED6C83">
        <w:rPr>
          <w:rFonts w:cs="Simplified Arabic" w:hint="cs"/>
          <w:color w:val="0000FF"/>
          <w:szCs w:val="28"/>
          <w:rtl/>
        </w:rPr>
        <w:t>لا، ولكن أفضل الجهاد حج مبرور</w:t>
      </w:r>
      <w:r w:rsidR="00D26035" w:rsidRPr="00ED6C83">
        <w:rPr>
          <w:rFonts w:cs="Simplified Arabic" w:hint="cs"/>
          <w:color w:val="0000FF"/>
          <w:szCs w:val="28"/>
          <w:rtl/>
        </w:rPr>
        <w:t>»</w:t>
      </w:r>
      <w:r w:rsidR="00973840">
        <w:rPr>
          <w:rFonts w:cs="Simplified Arabic" w:hint="cs"/>
          <w:szCs w:val="28"/>
          <w:rtl/>
        </w:rPr>
        <w:t xml:space="preserve"> بعضهم يضبطه </w:t>
      </w:r>
      <w:r w:rsidR="00D26035" w:rsidRPr="00ED6C83">
        <w:rPr>
          <w:rFonts w:cs="Simplified Arabic" w:hint="cs"/>
          <w:color w:val="0000FF"/>
          <w:szCs w:val="28"/>
          <w:rtl/>
        </w:rPr>
        <w:t>«</w:t>
      </w:r>
      <w:r w:rsidR="00973840" w:rsidRPr="00ED6C83">
        <w:rPr>
          <w:rFonts w:cs="Simplified Arabic" w:hint="cs"/>
          <w:color w:val="0000FF"/>
          <w:szCs w:val="28"/>
          <w:rtl/>
        </w:rPr>
        <w:t>لكنّ أفضل الجهاد حج مبرور</w:t>
      </w:r>
      <w:r w:rsidR="00D26035" w:rsidRPr="00ED6C83">
        <w:rPr>
          <w:rFonts w:cs="Simplified Arabic" w:hint="cs"/>
          <w:color w:val="0000FF"/>
          <w:szCs w:val="28"/>
          <w:rtl/>
        </w:rPr>
        <w:t>»</w:t>
      </w:r>
      <w:r w:rsidR="00973840">
        <w:rPr>
          <w:rFonts w:cs="Simplified Arabic" w:hint="cs"/>
          <w:szCs w:val="28"/>
          <w:rtl/>
        </w:rPr>
        <w:t xml:space="preserve"> يقول الحافظ ابن رجب عن حديث عائشة وذكر الروايتين يقول أخرجه البخاري بلفظ آخر وهو </w:t>
      </w:r>
      <w:r w:rsidR="00D26035" w:rsidRPr="00ED6C83">
        <w:rPr>
          <w:rFonts w:cs="Simplified Arabic" w:hint="cs"/>
          <w:color w:val="0000FF"/>
          <w:szCs w:val="28"/>
          <w:rtl/>
        </w:rPr>
        <w:t>«</w:t>
      </w:r>
      <w:r w:rsidR="00973840" w:rsidRPr="00ED6C83">
        <w:rPr>
          <w:rFonts w:cs="Simplified Arabic" w:hint="cs"/>
          <w:color w:val="0000FF"/>
          <w:szCs w:val="28"/>
          <w:rtl/>
        </w:rPr>
        <w:t>جهادكن الحج جهادكن الحج</w:t>
      </w:r>
      <w:r w:rsidR="00D26035" w:rsidRPr="00ED6C83">
        <w:rPr>
          <w:rFonts w:cs="Simplified Arabic" w:hint="cs"/>
          <w:color w:val="0000FF"/>
          <w:szCs w:val="28"/>
          <w:rtl/>
        </w:rPr>
        <w:t>»</w:t>
      </w:r>
      <w:r w:rsidR="00973840">
        <w:rPr>
          <w:rFonts w:cs="Simplified Arabic" w:hint="cs"/>
          <w:szCs w:val="28"/>
          <w:rtl/>
        </w:rPr>
        <w:t xml:space="preserve"> وهو كذلك يقول وهو كذلك جهاد النساء الحج وفي المسند وسنن ابن ماجه عن أم سلمة رضي الله عنها عن النبي صلى الله عليه وسلم قال: </w:t>
      </w:r>
      <w:r w:rsidR="00D26035" w:rsidRPr="00ED6C83">
        <w:rPr>
          <w:rFonts w:cs="Simplified Arabic" w:hint="cs"/>
          <w:color w:val="0000FF"/>
          <w:szCs w:val="28"/>
          <w:rtl/>
        </w:rPr>
        <w:t>«</w:t>
      </w:r>
      <w:r w:rsidR="00973840" w:rsidRPr="00ED6C83">
        <w:rPr>
          <w:rFonts w:cs="Simplified Arabic" w:hint="cs"/>
          <w:color w:val="0000FF"/>
          <w:szCs w:val="28"/>
          <w:rtl/>
        </w:rPr>
        <w:t>الحج جهاد كل ضعيف الحج جهاد كل ضعيف</w:t>
      </w:r>
      <w:r w:rsidR="00D26035" w:rsidRPr="00ED6C83">
        <w:rPr>
          <w:rFonts w:cs="Simplified Arabic" w:hint="cs"/>
          <w:color w:val="0000FF"/>
          <w:szCs w:val="28"/>
          <w:rtl/>
        </w:rPr>
        <w:t>»</w:t>
      </w:r>
      <w:r w:rsidR="00973840">
        <w:rPr>
          <w:rFonts w:cs="Simplified Arabic" w:hint="cs"/>
          <w:szCs w:val="28"/>
          <w:rtl/>
        </w:rPr>
        <w:t xml:space="preserve"> لا شك أن المشقة اللاحقة بالجهاد أعظم من المشقة اللاحقة بالحج ولن يبلغ الحج إلا بشق الأنفس المشقة موجودة لكن المشقة متفاوتة فمشقة الجهاد أعظم ولذا قال: </w:t>
      </w:r>
      <w:r w:rsidR="00D26035" w:rsidRPr="00ED6C83">
        <w:rPr>
          <w:rFonts w:cs="Simplified Arabic" w:hint="cs"/>
          <w:color w:val="0000FF"/>
          <w:szCs w:val="28"/>
          <w:rtl/>
        </w:rPr>
        <w:t>«</w:t>
      </w:r>
      <w:r w:rsidR="00973840" w:rsidRPr="00ED6C83">
        <w:rPr>
          <w:rFonts w:cs="Simplified Arabic" w:hint="cs"/>
          <w:color w:val="0000FF"/>
          <w:szCs w:val="28"/>
          <w:rtl/>
        </w:rPr>
        <w:t>الحج جهاد كل ضعيف</w:t>
      </w:r>
      <w:r w:rsidR="00D26035" w:rsidRPr="00ED6C83">
        <w:rPr>
          <w:rFonts w:cs="Simplified Arabic" w:hint="cs"/>
          <w:color w:val="0000FF"/>
          <w:szCs w:val="28"/>
          <w:rtl/>
        </w:rPr>
        <w:t>»</w:t>
      </w:r>
      <w:r w:rsidR="00973840">
        <w:rPr>
          <w:rFonts w:cs="Simplified Arabic" w:hint="cs"/>
          <w:szCs w:val="28"/>
          <w:rtl/>
        </w:rPr>
        <w:t xml:space="preserve"> قال: وإنما كان الحج والعمرة جهاد</w:t>
      </w:r>
      <w:r w:rsidR="00B1132B">
        <w:rPr>
          <w:rFonts w:cs="Simplified Arabic" w:hint="cs"/>
          <w:szCs w:val="28"/>
          <w:rtl/>
        </w:rPr>
        <w:t>ً</w:t>
      </w:r>
      <w:r w:rsidR="00973840">
        <w:rPr>
          <w:rFonts w:cs="Simplified Arabic" w:hint="cs"/>
          <w:szCs w:val="28"/>
          <w:rtl/>
        </w:rPr>
        <w:t>ا لأنه يجهد المال والنفس والبدن يجهد المال والنفس والبدن كما قال أبو الشعثاء نظرت في أعمال البر نظرت في أعمال البر فإذا الصلاة تجهد البدن دون المال والصيام كذلك والحج يجهدهما فرأيته أفضل يعني والزكاة تجهد المال دون البدن يعني هذا الأصل يعني أن الصلاة تجهد البدن دون المال لكن قد يترتب في بعض الصور إجهاد للمال فيما إذا كان المسجد بعيد</w:t>
      </w:r>
      <w:r w:rsidR="00B1132B">
        <w:rPr>
          <w:rFonts w:cs="Simplified Arabic" w:hint="cs"/>
          <w:szCs w:val="28"/>
          <w:rtl/>
        </w:rPr>
        <w:t>ً</w:t>
      </w:r>
      <w:r w:rsidR="00973840">
        <w:rPr>
          <w:rFonts w:cs="Simplified Arabic" w:hint="cs"/>
          <w:szCs w:val="28"/>
          <w:rtl/>
        </w:rPr>
        <w:t>ا واحتاج إلى أن يستعين بمن يوصله بأجرة مثلا</w:t>
      </w:r>
      <w:r w:rsidR="00B1132B">
        <w:rPr>
          <w:rFonts w:cs="Simplified Arabic" w:hint="cs"/>
          <w:szCs w:val="28"/>
          <w:rtl/>
        </w:rPr>
        <w:t>ً</w:t>
      </w:r>
      <w:r w:rsidR="00973840">
        <w:rPr>
          <w:rFonts w:cs="Simplified Arabic" w:hint="cs"/>
          <w:szCs w:val="28"/>
          <w:rtl/>
        </w:rPr>
        <w:t xml:space="preserve"> على كل حال هذا الأصل في الصلاة أنها عبادة بدنية والصيام عبادة بدنية والزكاة عبادة مالية والحج عبادة بدنية مالية يقول أبو الشعثاء نظرت في أعمال البر فإذا الصلاة تجهد البدن دون المال والصيام كذلك والحج يجهدهما فرأيته أفضل يعني وهذا من باب تنوع العبادات يعني تنوع العبادات أمر مقصود في الشرع ولشيخ الإسلام رحمه الله تعالى رسالة في تنوع العبادات ومن رحمة الله جل وعلا بهذه الأمة أن نوع لها العبادات ليجد كل مكلف ما يناسبه من هذه العبادات أما القاسم المشترك بين </w:t>
      </w:r>
      <w:r w:rsidR="00973840">
        <w:rPr>
          <w:rFonts w:cs="Simplified Arabic" w:hint="cs"/>
          <w:szCs w:val="28"/>
          <w:rtl/>
        </w:rPr>
        <w:lastRenderedPageBreak/>
        <w:t>المكلفين وهو الفرائض هذا لا خيار فيه لأحد لكن التطوع قد يكون بعض الناس التطوع عليه بالصلاة سهل وجاء في تراجم بعض العباد أنهم يصلون في اليوم والليلة ثلاثمائة ركعة لكن قد يكون هذا النوع من الناس لو طلب منه الصدقة بدرهم لشق عليه وبعض الناس عنده استعداد يتبرع بالأموال الطائلة ومع ذلك لا يسهل عليه أن يصلي ركعتين يشق عليه أن يصلي ركعتين خفيفتين ووجد من عنده استعداد يقرأ القرآن الساعات وتشق عليه سجدة التلاوة فأقول تنوع العبادات من من نعم الله جل وعلا على هذه الأمة يعني ما جاءت نوع واحد لأن الناس نفوسهم جبلت على بعض الأعمال وآخرون جبلت على أعمال أخرى منهم من يزاول العمل المتعدي يعني بعض الناس في رمضان في الصيام يلزم المسجد فلا يخرج إلا نادر</w:t>
      </w:r>
      <w:r w:rsidR="00B1132B">
        <w:rPr>
          <w:rFonts w:cs="Simplified Arabic" w:hint="cs"/>
          <w:szCs w:val="28"/>
          <w:rtl/>
        </w:rPr>
        <w:t>ً</w:t>
      </w:r>
      <w:r w:rsidR="00973840">
        <w:rPr>
          <w:rFonts w:cs="Simplified Arabic" w:hint="cs"/>
          <w:szCs w:val="28"/>
          <w:rtl/>
        </w:rPr>
        <w:t>ا إلا لحاجة ماسة ثم يأتيه من يأتيه يقول لماذا لا تخرج معنا بعد صلاة العصر إلى الأماكن القريبة من البلد لدعوة الناس ولتوزيع كذا</w:t>
      </w:r>
      <w:r w:rsidR="00B1132B">
        <w:rPr>
          <w:rFonts w:cs="Simplified Arabic" w:hint="cs"/>
          <w:szCs w:val="28"/>
          <w:rtl/>
        </w:rPr>
        <w:t>؟</w:t>
      </w:r>
      <w:r w:rsidR="00973840">
        <w:rPr>
          <w:rFonts w:cs="Simplified Arabic" w:hint="cs"/>
          <w:szCs w:val="28"/>
          <w:rtl/>
        </w:rPr>
        <w:t xml:space="preserve"> هذا سهل عليه أن يخرج وصعب عليه أن يجلس يعني من أشق الأمور أن تقول لهذا الذي تعود الخروج إلى يمين وشمال في أطراف البلد وتوزيع ونفع عام ودعوة وخير وفضل يصعب عليه أن يجلس في المسجد بينما الثاني هذا الذي عود نفسه وأطر نفسه على الجلوس هذا شيء من العبث وإن كان في قرارة نفسه هذا عمل خير لا يوازي ما عنده من حفظ الصيام بالجلوس في المسجد وكان السلف يحفظون الصيام بالمكث في المساجد يعني يستغرب يستغرب يعني يدخل المسجد ويقول لماذا لا تخرج معنا نوزع أشرطة ومطويات على أولئك الأشخاص الغافلين</w:t>
      </w:r>
      <w:r w:rsidR="00B1132B">
        <w:rPr>
          <w:rFonts w:cs="Simplified Arabic" w:hint="cs"/>
          <w:szCs w:val="28"/>
          <w:rtl/>
        </w:rPr>
        <w:t xml:space="preserve">؟ </w:t>
      </w:r>
      <w:r w:rsidR="00973840">
        <w:rPr>
          <w:rFonts w:cs="Simplified Arabic" w:hint="cs"/>
          <w:szCs w:val="28"/>
          <w:rtl/>
        </w:rPr>
        <w:t xml:space="preserve"> يصعب عليه جد</w:t>
      </w:r>
      <w:r w:rsidR="00B1132B">
        <w:rPr>
          <w:rFonts w:cs="Simplified Arabic" w:hint="cs"/>
          <w:szCs w:val="28"/>
          <w:rtl/>
        </w:rPr>
        <w:t>ً</w:t>
      </w:r>
      <w:r w:rsidR="00973840">
        <w:rPr>
          <w:rFonts w:cs="Simplified Arabic" w:hint="cs"/>
          <w:szCs w:val="28"/>
          <w:rtl/>
        </w:rPr>
        <w:t xml:space="preserve">ا بل يستنكر مثل هذا العمل والآخر يقول ما شاء الله فلان بالمسجد دايم في المسجد سبحان الله تنوع هذه العبادات يعني فيها متعة للمسلمين في الحديث الثالث: </w:t>
      </w:r>
      <w:r w:rsidR="00D26035" w:rsidRPr="00ED6C83">
        <w:rPr>
          <w:rFonts w:cs="Simplified Arabic" w:hint="cs"/>
          <w:color w:val="0000FF"/>
          <w:szCs w:val="28"/>
          <w:rtl/>
        </w:rPr>
        <w:t>«</w:t>
      </w:r>
      <w:r w:rsidR="00973840" w:rsidRPr="00ED6C83">
        <w:rPr>
          <w:rFonts w:cs="Simplified Arabic" w:hint="cs"/>
          <w:color w:val="0000FF"/>
          <w:szCs w:val="28"/>
          <w:rtl/>
        </w:rPr>
        <w:t>من حج لله فلم يرفث ولم يفسق رجع كيوم ولدته أمه</w:t>
      </w:r>
      <w:r w:rsidR="00D26035" w:rsidRPr="00ED6C83">
        <w:rPr>
          <w:rFonts w:cs="Simplified Arabic" w:hint="cs"/>
          <w:color w:val="0000FF"/>
          <w:szCs w:val="28"/>
          <w:rtl/>
        </w:rPr>
        <w:t>»</w:t>
      </w:r>
      <w:r w:rsidR="00973840">
        <w:rPr>
          <w:rFonts w:cs="Simplified Arabic" w:hint="cs"/>
          <w:szCs w:val="28"/>
          <w:rtl/>
        </w:rPr>
        <w:t xml:space="preserve"> ويوم مبني على الفتح لأنه أضيف إلى جملة صدرها مبني لكن لو أضيف الظرف إلى جملة صدرها معرف أعرب </w:t>
      </w:r>
      <w:r w:rsidR="00E52713" w:rsidRPr="00ED6C83">
        <w:rPr>
          <w:rFonts w:ascii="QCF_BSML" w:hAnsi="QCF_BSML" w:cs="QCF_BSML"/>
          <w:noProof w:val="0"/>
          <w:color w:val="FF0000"/>
          <w:sz w:val="27"/>
          <w:szCs w:val="27"/>
          <w:rtl/>
        </w:rPr>
        <w:t>ﮋ</w:t>
      </w:r>
      <w:r w:rsidR="00E52713" w:rsidRPr="00ED6C83">
        <w:rPr>
          <w:rFonts w:ascii="QCF_BSML" w:hAnsi="QCF_BSML" w:cs="QCF_BSML"/>
          <w:noProof w:val="0"/>
          <w:color w:val="FF0000"/>
          <w:sz w:val="2"/>
          <w:szCs w:val="2"/>
          <w:rtl/>
        </w:rPr>
        <w:t xml:space="preserve"> </w:t>
      </w:r>
      <w:r w:rsidR="00E52713" w:rsidRPr="00ED6C83">
        <w:rPr>
          <w:rFonts w:ascii="QCF_P127" w:hAnsi="QCF_P127" w:cs="QCF_P127"/>
          <w:noProof w:val="0"/>
          <w:color w:val="FF0000"/>
          <w:sz w:val="27"/>
          <w:szCs w:val="27"/>
          <w:rtl/>
        </w:rPr>
        <w:t>ﯾ</w:t>
      </w:r>
      <w:r w:rsidR="00E52713" w:rsidRPr="00ED6C83">
        <w:rPr>
          <w:rFonts w:ascii="QCF_P127" w:hAnsi="QCF_P127" w:cs="QCF_P127"/>
          <w:noProof w:val="0"/>
          <w:color w:val="FF0000"/>
          <w:sz w:val="2"/>
          <w:szCs w:val="2"/>
          <w:rtl/>
        </w:rPr>
        <w:t xml:space="preserve"> </w:t>
      </w:r>
      <w:r w:rsidR="00E52713" w:rsidRPr="00ED6C83">
        <w:rPr>
          <w:rFonts w:ascii="QCF_P127" w:hAnsi="QCF_P127" w:cs="QCF_P127"/>
          <w:noProof w:val="0"/>
          <w:color w:val="FF0000"/>
          <w:sz w:val="27"/>
          <w:szCs w:val="27"/>
          <w:rtl/>
        </w:rPr>
        <w:t>ﯿ</w:t>
      </w:r>
      <w:r w:rsidR="00E52713" w:rsidRPr="00ED6C83">
        <w:rPr>
          <w:rFonts w:ascii="QCF_P127" w:hAnsi="QCF_P127" w:cs="QCF_P127"/>
          <w:noProof w:val="0"/>
          <w:color w:val="FF0000"/>
          <w:sz w:val="2"/>
          <w:szCs w:val="2"/>
          <w:rtl/>
        </w:rPr>
        <w:t xml:space="preserve">  </w:t>
      </w:r>
      <w:r w:rsidR="00E52713" w:rsidRPr="00ED6C83">
        <w:rPr>
          <w:rFonts w:ascii="QCF_P127" w:hAnsi="QCF_P127" w:cs="QCF_P127"/>
          <w:noProof w:val="0"/>
          <w:color w:val="FF0000"/>
          <w:sz w:val="27"/>
          <w:szCs w:val="27"/>
          <w:rtl/>
        </w:rPr>
        <w:t>ﰀ</w:t>
      </w:r>
      <w:r w:rsidR="00E52713" w:rsidRPr="00ED6C83">
        <w:rPr>
          <w:rFonts w:ascii="QCF_P127" w:hAnsi="QCF_P127" w:cs="QCF_P127"/>
          <w:noProof w:val="0"/>
          <w:color w:val="FF0000"/>
          <w:sz w:val="2"/>
          <w:szCs w:val="2"/>
          <w:rtl/>
        </w:rPr>
        <w:t xml:space="preserve"> </w:t>
      </w:r>
      <w:r w:rsidR="00E52713" w:rsidRPr="00ED6C83">
        <w:rPr>
          <w:rFonts w:ascii="QCF_P127" w:hAnsi="QCF_P127" w:cs="QCF_P127"/>
          <w:noProof w:val="0"/>
          <w:color w:val="FF0000"/>
          <w:sz w:val="27"/>
          <w:szCs w:val="27"/>
          <w:rtl/>
        </w:rPr>
        <w:t>ﰁ</w:t>
      </w:r>
      <w:r w:rsidR="00E52713" w:rsidRPr="00ED6C83">
        <w:rPr>
          <w:rFonts w:ascii="Arial" w:hAnsi="Arial" w:cs="Arial"/>
          <w:noProof w:val="0"/>
          <w:color w:val="FF0000"/>
          <w:sz w:val="2"/>
          <w:szCs w:val="2"/>
          <w:rtl/>
        </w:rPr>
        <w:t xml:space="preserve"> </w:t>
      </w:r>
      <w:r w:rsidR="00E52713" w:rsidRPr="00ED6C83">
        <w:rPr>
          <w:rFonts w:ascii="QCF_BSML" w:hAnsi="QCF_BSML" w:cs="QCF_BSML"/>
          <w:noProof w:val="0"/>
          <w:color w:val="FF0000"/>
          <w:sz w:val="27"/>
          <w:szCs w:val="27"/>
          <w:rtl/>
        </w:rPr>
        <w:t>ﮊ</w:t>
      </w:r>
      <w:r w:rsidR="00E52713">
        <w:rPr>
          <w:rFonts w:ascii="QCF_BSML" w:hAnsi="QCF_BSML" w:cs="QCF_BSML"/>
          <w:noProof w:val="0"/>
          <w:color w:val="000000"/>
          <w:sz w:val="27"/>
          <w:szCs w:val="27"/>
          <w:rtl/>
        </w:rPr>
        <w:t xml:space="preserve"> </w:t>
      </w:r>
      <w:r w:rsidR="00E52713">
        <w:rPr>
          <w:rFonts w:ascii="Simplified Arabic" w:hAnsi="Simplified Arabic" w:cs="Simplified Arabic"/>
          <w:noProof w:val="0"/>
          <w:color w:val="000000"/>
          <w:sz w:val="23"/>
          <w:szCs w:val="23"/>
          <w:rtl/>
        </w:rPr>
        <w:t>المائدة: ١١٩</w:t>
      </w:r>
      <w:r w:rsidR="00E52713">
        <w:rPr>
          <w:rFonts w:ascii="Simplified Arabic" w:hAnsi="Simplified Arabic" w:cs="Simplified Arabic"/>
          <w:noProof w:val="0"/>
          <w:color w:val="000000"/>
          <w:sz w:val="2"/>
          <w:szCs w:val="2"/>
        </w:rPr>
        <w:t xml:space="preserve"> </w:t>
      </w:r>
      <w:r w:rsidR="00973840">
        <w:rPr>
          <w:rFonts w:cs="Simplified Arabic" w:hint="cs"/>
          <w:szCs w:val="28"/>
          <w:rtl/>
        </w:rPr>
        <w:t xml:space="preserve"> الحديث الثالث </w:t>
      </w:r>
      <w:r w:rsidR="00D26035" w:rsidRPr="00ED6C83">
        <w:rPr>
          <w:rFonts w:cs="Simplified Arabic" w:hint="cs"/>
          <w:color w:val="0000FF"/>
          <w:szCs w:val="28"/>
          <w:rtl/>
        </w:rPr>
        <w:t>«</w:t>
      </w:r>
      <w:r w:rsidR="00973840" w:rsidRPr="00ED6C83">
        <w:rPr>
          <w:rFonts w:cs="Simplified Arabic" w:hint="cs"/>
          <w:color w:val="0000FF"/>
          <w:szCs w:val="28"/>
          <w:rtl/>
        </w:rPr>
        <w:t>من حج لله فلم يرفث ولم يفسق رجع كيوم ولدته أمه</w:t>
      </w:r>
      <w:r w:rsidR="00D26035" w:rsidRPr="00ED6C83">
        <w:rPr>
          <w:rFonts w:cs="Simplified Arabic" w:hint="cs"/>
          <w:color w:val="0000FF"/>
          <w:szCs w:val="28"/>
          <w:rtl/>
        </w:rPr>
        <w:t>»</w:t>
      </w:r>
      <w:r w:rsidR="00973840">
        <w:rPr>
          <w:rFonts w:cs="Simplified Arabic" w:hint="cs"/>
          <w:szCs w:val="28"/>
          <w:rtl/>
        </w:rPr>
        <w:t xml:space="preserve"> أولا</w:t>
      </w:r>
      <w:r w:rsidR="00B1132B">
        <w:rPr>
          <w:rFonts w:cs="Simplified Arabic" w:hint="cs"/>
          <w:szCs w:val="28"/>
          <w:rtl/>
        </w:rPr>
        <w:t>ً</w:t>
      </w:r>
      <w:r w:rsidR="00973840">
        <w:rPr>
          <w:rFonts w:cs="Simplified Arabic" w:hint="cs"/>
          <w:szCs w:val="28"/>
          <w:rtl/>
        </w:rPr>
        <w:t xml:space="preserve"> الرفث هو الجماع ويطلق على التعريض به وعلى الفحش في القول قال الأزهري الرفث اسم جامع لكل ما يريده الرجل من المرأة وكان ابن عمر يخصه بما خوطب به النساء يعني إذا كان الرفث المتعلق بالجماع يخاطب به المرأة هذا رفث يخاطب به رجل لا لا يدخل في الرفث وبهذا يقول ابن عباس ويروون عنه البيت الذي لا يحسن ذكره يعني يذكر في كتب التفسير وفي كتب اللغة ينسب لابن عباس وقال عياض هذا من قوله تعالى </w:t>
      </w:r>
      <w:r w:rsidR="00E52713" w:rsidRPr="00ED6C83">
        <w:rPr>
          <w:rFonts w:ascii="QCF_BSML" w:hAnsi="QCF_BSML" w:cs="QCF_BSML"/>
          <w:noProof w:val="0"/>
          <w:color w:val="FF0000"/>
          <w:sz w:val="27"/>
          <w:szCs w:val="27"/>
          <w:rtl/>
        </w:rPr>
        <w:t>ﮋ</w:t>
      </w:r>
      <w:r w:rsidR="00E52713" w:rsidRPr="00ED6C83">
        <w:rPr>
          <w:rFonts w:ascii="QCF_BSML" w:hAnsi="QCF_BSML" w:cs="QCF_BSML"/>
          <w:noProof w:val="0"/>
          <w:color w:val="FF0000"/>
          <w:sz w:val="2"/>
          <w:szCs w:val="2"/>
          <w:rtl/>
        </w:rPr>
        <w:t xml:space="preserve"> </w:t>
      </w:r>
      <w:r w:rsidR="00E52713" w:rsidRPr="00ED6C83">
        <w:rPr>
          <w:rFonts w:ascii="QCF_P031" w:hAnsi="QCF_P031" w:cs="QCF_P031"/>
          <w:noProof w:val="0"/>
          <w:color w:val="FF0000"/>
          <w:sz w:val="27"/>
          <w:szCs w:val="27"/>
          <w:rtl/>
        </w:rPr>
        <w:t>ﭙ</w:t>
      </w:r>
      <w:r w:rsidR="00E52713" w:rsidRPr="00ED6C83">
        <w:rPr>
          <w:rFonts w:ascii="QCF_P031" w:hAnsi="QCF_P031" w:cs="QCF_P031"/>
          <w:noProof w:val="0"/>
          <w:color w:val="FF0000"/>
          <w:sz w:val="2"/>
          <w:szCs w:val="2"/>
          <w:rtl/>
        </w:rPr>
        <w:t xml:space="preserve"> </w:t>
      </w:r>
      <w:r w:rsidR="00E52713" w:rsidRPr="00ED6C83">
        <w:rPr>
          <w:rFonts w:ascii="QCF_P031" w:hAnsi="QCF_P031" w:cs="QCF_P031"/>
          <w:noProof w:val="0"/>
          <w:color w:val="FF0000"/>
          <w:sz w:val="27"/>
          <w:szCs w:val="27"/>
          <w:rtl/>
        </w:rPr>
        <w:t>ﭚ</w:t>
      </w:r>
      <w:r w:rsidR="00E52713" w:rsidRPr="00ED6C83">
        <w:rPr>
          <w:rFonts w:ascii="QCF_P031" w:hAnsi="QCF_P031" w:cs="QCF_P031"/>
          <w:noProof w:val="0"/>
          <w:color w:val="FF0000"/>
          <w:sz w:val="2"/>
          <w:szCs w:val="2"/>
          <w:rtl/>
        </w:rPr>
        <w:t xml:space="preserve"> </w:t>
      </w:r>
      <w:r w:rsidR="00E52713" w:rsidRPr="00ED6C83">
        <w:rPr>
          <w:rFonts w:ascii="QCF_P031" w:hAnsi="QCF_P031" w:cs="QCF_P031"/>
          <w:noProof w:val="0"/>
          <w:color w:val="FF0000"/>
          <w:sz w:val="27"/>
          <w:szCs w:val="27"/>
          <w:rtl/>
        </w:rPr>
        <w:t>ﭛ</w:t>
      </w:r>
      <w:r w:rsidR="00E52713" w:rsidRPr="00ED6C83">
        <w:rPr>
          <w:rFonts w:ascii="QCF_P031" w:hAnsi="QCF_P031" w:cs="QCF_P031"/>
          <w:noProof w:val="0"/>
          <w:color w:val="FF0000"/>
          <w:sz w:val="2"/>
          <w:szCs w:val="2"/>
          <w:rtl/>
        </w:rPr>
        <w:t xml:space="preserve"> </w:t>
      </w:r>
      <w:r w:rsidR="00E52713" w:rsidRPr="00ED6C83">
        <w:rPr>
          <w:rFonts w:ascii="QCF_P031" w:hAnsi="QCF_P031" w:cs="QCF_P031"/>
          <w:noProof w:val="0"/>
          <w:color w:val="FF0000"/>
          <w:sz w:val="27"/>
          <w:szCs w:val="27"/>
          <w:rtl/>
        </w:rPr>
        <w:t>ﭜ</w:t>
      </w:r>
      <w:r w:rsidR="00E52713" w:rsidRPr="00ED6C83">
        <w:rPr>
          <w:rFonts w:ascii="Arial" w:hAnsi="Arial" w:cs="Arial"/>
          <w:noProof w:val="0"/>
          <w:color w:val="FF0000"/>
          <w:sz w:val="2"/>
          <w:szCs w:val="2"/>
          <w:rtl/>
        </w:rPr>
        <w:t xml:space="preserve"> </w:t>
      </w:r>
      <w:r w:rsidR="00E52713" w:rsidRPr="00ED6C83">
        <w:rPr>
          <w:rFonts w:ascii="QCF_BSML" w:hAnsi="QCF_BSML" w:cs="QCF_BSML"/>
          <w:noProof w:val="0"/>
          <w:color w:val="FF0000"/>
          <w:sz w:val="27"/>
          <w:szCs w:val="27"/>
          <w:rtl/>
        </w:rPr>
        <w:t>ﮊ</w:t>
      </w:r>
      <w:r w:rsidR="00E52713">
        <w:rPr>
          <w:rFonts w:ascii="QCF_BSML" w:hAnsi="QCF_BSML" w:cs="QCF_BSML"/>
          <w:noProof w:val="0"/>
          <w:color w:val="000000"/>
          <w:sz w:val="27"/>
          <w:szCs w:val="27"/>
          <w:rtl/>
        </w:rPr>
        <w:t xml:space="preserve"> </w:t>
      </w:r>
      <w:r w:rsidR="00E52713">
        <w:rPr>
          <w:rFonts w:ascii="Simplified Arabic" w:hAnsi="Simplified Arabic" w:cs="Simplified Arabic"/>
          <w:noProof w:val="0"/>
          <w:color w:val="000000"/>
          <w:sz w:val="23"/>
          <w:szCs w:val="23"/>
          <w:rtl/>
        </w:rPr>
        <w:t>البقرة: ١٩٧</w:t>
      </w:r>
      <w:r w:rsidR="00E52713">
        <w:rPr>
          <w:rFonts w:ascii="Simplified Arabic" w:hAnsi="Simplified Arabic" w:cs="Simplified Arabic"/>
          <w:noProof w:val="0"/>
          <w:color w:val="000000"/>
          <w:sz w:val="2"/>
          <w:szCs w:val="2"/>
        </w:rPr>
        <w:t xml:space="preserve"> </w:t>
      </w:r>
      <w:r w:rsidR="00973840">
        <w:rPr>
          <w:rFonts w:cs="Simplified Arabic" w:hint="cs"/>
          <w:szCs w:val="28"/>
          <w:rtl/>
        </w:rPr>
        <w:t xml:space="preserve"> والجمهور على أن المراد به في الآية الجماع قال ابن حجر والذي يظهر أن المراد به في الحديث ما هو أعم من ذلك أن المراد به في الحديث ما هو أعم من ذلك وإليه نحى القرطبي </w:t>
      </w:r>
      <w:r w:rsidR="00D26035" w:rsidRPr="00ED6C83">
        <w:rPr>
          <w:rFonts w:cs="Simplified Arabic" w:hint="cs"/>
          <w:color w:val="0000FF"/>
          <w:szCs w:val="28"/>
          <w:rtl/>
        </w:rPr>
        <w:t>«</w:t>
      </w:r>
      <w:r w:rsidR="00973840" w:rsidRPr="00ED6C83">
        <w:rPr>
          <w:rFonts w:cs="Simplified Arabic" w:hint="cs"/>
          <w:color w:val="0000FF"/>
          <w:szCs w:val="28"/>
          <w:rtl/>
        </w:rPr>
        <w:t>ولم يفسق</w:t>
      </w:r>
      <w:r w:rsidR="00D26035" w:rsidRPr="00ED6C83">
        <w:rPr>
          <w:rFonts w:cs="Simplified Arabic" w:hint="cs"/>
          <w:color w:val="0000FF"/>
          <w:szCs w:val="28"/>
          <w:rtl/>
        </w:rPr>
        <w:t>»</w:t>
      </w:r>
      <w:r w:rsidR="00973840">
        <w:rPr>
          <w:rFonts w:cs="Simplified Arabic" w:hint="cs"/>
          <w:szCs w:val="28"/>
          <w:rtl/>
        </w:rPr>
        <w:t xml:space="preserve"> أي لم يأت بسيئة بمعصية تخرجه عن دائرة التقوى جاء بسيئة ارتكب معصية أو ترك واجب هذا هو العاصي الفاسق </w:t>
      </w:r>
      <w:r w:rsidR="00D26035" w:rsidRPr="00ED6C83">
        <w:rPr>
          <w:rFonts w:cs="Simplified Arabic" w:hint="cs"/>
          <w:color w:val="0000FF"/>
          <w:szCs w:val="28"/>
          <w:rtl/>
        </w:rPr>
        <w:t>«</w:t>
      </w:r>
      <w:r w:rsidR="00973840" w:rsidRPr="00ED6C83">
        <w:rPr>
          <w:rFonts w:cs="Simplified Arabic" w:hint="cs"/>
          <w:color w:val="0000FF"/>
          <w:szCs w:val="28"/>
          <w:rtl/>
        </w:rPr>
        <w:t>رجع كيوم ولدته أمه</w:t>
      </w:r>
      <w:r w:rsidR="00D26035" w:rsidRPr="00ED6C83">
        <w:rPr>
          <w:rFonts w:cs="Simplified Arabic" w:hint="cs"/>
          <w:color w:val="0000FF"/>
          <w:szCs w:val="28"/>
          <w:rtl/>
        </w:rPr>
        <w:t>»</w:t>
      </w:r>
      <w:r w:rsidR="00973840">
        <w:rPr>
          <w:rFonts w:cs="Simplified Arabic" w:hint="cs"/>
          <w:szCs w:val="28"/>
          <w:rtl/>
        </w:rPr>
        <w:t xml:space="preserve"> أي بغير ذنب أي بغير ذنب وظاهره </w:t>
      </w:r>
      <w:r w:rsidR="00973840">
        <w:rPr>
          <w:rFonts w:cs="Simplified Arabic" w:hint="cs"/>
          <w:szCs w:val="28"/>
          <w:rtl/>
        </w:rPr>
        <w:lastRenderedPageBreak/>
        <w:t xml:space="preserve">غفران جميع الذنوب الصغائر والكبائر ما عدا الشرك </w:t>
      </w:r>
      <w:r w:rsidR="00E52713" w:rsidRPr="00ED6C83">
        <w:rPr>
          <w:rFonts w:ascii="QCF_BSML" w:hAnsi="QCF_BSML" w:cs="QCF_BSML"/>
          <w:noProof w:val="0"/>
          <w:color w:val="FF0000"/>
          <w:sz w:val="27"/>
          <w:szCs w:val="27"/>
          <w:rtl/>
        </w:rPr>
        <w:t>ﮋ</w:t>
      </w:r>
      <w:r w:rsidR="00E52713" w:rsidRPr="00ED6C83">
        <w:rPr>
          <w:rFonts w:ascii="QCF_BSML" w:hAnsi="QCF_BSML" w:cs="QCF_BSML"/>
          <w:noProof w:val="0"/>
          <w:color w:val="FF0000"/>
          <w:sz w:val="2"/>
          <w:szCs w:val="2"/>
          <w:rtl/>
        </w:rPr>
        <w:t xml:space="preserve"> </w:t>
      </w:r>
      <w:r w:rsidR="00E52713" w:rsidRPr="00ED6C83">
        <w:rPr>
          <w:rFonts w:ascii="QCF_P086" w:hAnsi="QCF_P086" w:cs="QCF_P086"/>
          <w:noProof w:val="0"/>
          <w:color w:val="FF0000"/>
          <w:sz w:val="27"/>
          <w:szCs w:val="27"/>
          <w:rtl/>
        </w:rPr>
        <w:t>ﮢ</w:t>
      </w:r>
      <w:r w:rsidR="00E52713" w:rsidRPr="00ED6C83">
        <w:rPr>
          <w:rFonts w:ascii="QCF_P086" w:hAnsi="QCF_P086" w:cs="QCF_P086"/>
          <w:noProof w:val="0"/>
          <w:color w:val="FF0000"/>
          <w:sz w:val="2"/>
          <w:szCs w:val="2"/>
          <w:rtl/>
        </w:rPr>
        <w:t xml:space="preserve"> </w:t>
      </w:r>
      <w:r w:rsidR="00E52713" w:rsidRPr="00ED6C83">
        <w:rPr>
          <w:rFonts w:ascii="QCF_P086" w:hAnsi="QCF_P086" w:cs="QCF_P086"/>
          <w:noProof w:val="0"/>
          <w:color w:val="FF0000"/>
          <w:sz w:val="27"/>
          <w:szCs w:val="27"/>
          <w:rtl/>
        </w:rPr>
        <w:t>ﮣ</w:t>
      </w:r>
      <w:r w:rsidR="00E52713" w:rsidRPr="00ED6C83">
        <w:rPr>
          <w:rFonts w:ascii="QCF_P086" w:hAnsi="QCF_P086" w:cs="QCF_P086"/>
          <w:noProof w:val="0"/>
          <w:color w:val="FF0000"/>
          <w:sz w:val="2"/>
          <w:szCs w:val="2"/>
          <w:rtl/>
        </w:rPr>
        <w:t xml:space="preserve"> </w:t>
      </w:r>
      <w:r w:rsidR="00E52713" w:rsidRPr="00ED6C83">
        <w:rPr>
          <w:rFonts w:ascii="QCF_P086" w:hAnsi="QCF_P086" w:cs="QCF_P086"/>
          <w:noProof w:val="0"/>
          <w:color w:val="FF0000"/>
          <w:sz w:val="27"/>
          <w:szCs w:val="27"/>
          <w:rtl/>
        </w:rPr>
        <w:t>ﮤ</w:t>
      </w:r>
      <w:r w:rsidR="00E52713" w:rsidRPr="00ED6C83">
        <w:rPr>
          <w:rFonts w:ascii="QCF_P086" w:hAnsi="QCF_P086" w:cs="QCF_P086"/>
          <w:noProof w:val="0"/>
          <w:color w:val="FF0000"/>
          <w:sz w:val="2"/>
          <w:szCs w:val="2"/>
          <w:rtl/>
        </w:rPr>
        <w:t xml:space="preserve"> </w:t>
      </w:r>
      <w:r w:rsidR="00E52713" w:rsidRPr="00ED6C83">
        <w:rPr>
          <w:rFonts w:ascii="QCF_P086" w:hAnsi="QCF_P086" w:cs="QCF_P086"/>
          <w:noProof w:val="0"/>
          <w:color w:val="FF0000"/>
          <w:sz w:val="27"/>
          <w:szCs w:val="27"/>
          <w:rtl/>
        </w:rPr>
        <w:t>ﮥ</w:t>
      </w:r>
      <w:r w:rsidR="00E52713" w:rsidRPr="00ED6C83">
        <w:rPr>
          <w:rFonts w:ascii="QCF_P086" w:hAnsi="QCF_P086" w:cs="QCF_P086"/>
          <w:noProof w:val="0"/>
          <w:color w:val="FF0000"/>
          <w:sz w:val="2"/>
          <w:szCs w:val="2"/>
          <w:rtl/>
        </w:rPr>
        <w:t xml:space="preserve"> </w:t>
      </w:r>
      <w:r w:rsidR="00E52713" w:rsidRPr="00ED6C83">
        <w:rPr>
          <w:rFonts w:ascii="QCF_P086" w:hAnsi="QCF_P086" w:cs="QCF_P086"/>
          <w:noProof w:val="0"/>
          <w:color w:val="FF0000"/>
          <w:sz w:val="27"/>
          <w:szCs w:val="27"/>
          <w:rtl/>
        </w:rPr>
        <w:t>ﮦ</w:t>
      </w:r>
      <w:r w:rsidR="00E52713" w:rsidRPr="00ED6C83">
        <w:rPr>
          <w:rFonts w:ascii="QCF_P086" w:hAnsi="QCF_P086" w:cs="QCF_P086"/>
          <w:noProof w:val="0"/>
          <w:color w:val="FF0000"/>
          <w:sz w:val="2"/>
          <w:szCs w:val="2"/>
          <w:rtl/>
        </w:rPr>
        <w:t xml:space="preserve"> </w:t>
      </w:r>
      <w:r w:rsidR="00E52713" w:rsidRPr="00ED6C83">
        <w:rPr>
          <w:rFonts w:ascii="QCF_P086" w:hAnsi="QCF_P086" w:cs="QCF_P086"/>
          <w:noProof w:val="0"/>
          <w:color w:val="FF0000"/>
          <w:sz w:val="27"/>
          <w:szCs w:val="27"/>
          <w:rtl/>
        </w:rPr>
        <w:t>ﮧ</w:t>
      </w:r>
      <w:r w:rsidR="00E52713" w:rsidRPr="00ED6C83">
        <w:rPr>
          <w:rFonts w:ascii="QCF_P086" w:hAnsi="QCF_P086" w:cs="QCF_P086"/>
          <w:noProof w:val="0"/>
          <w:color w:val="FF0000"/>
          <w:sz w:val="2"/>
          <w:szCs w:val="2"/>
          <w:rtl/>
        </w:rPr>
        <w:t xml:space="preserve"> </w:t>
      </w:r>
      <w:r w:rsidR="00E52713" w:rsidRPr="00ED6C83">
        <w:rPr>
          <w:rFonts w:ascii="QCF_P086" w:hAnsi="QCF_P086" w:cs="QCF_P086"/>
          <w:noProof w:val="0"/>
          <w:color w:val="FF0000"/>
          <w:sz w:val="27"/>
          <w:szCs w:val="27"/>
          <w:rtl/>
        </w:rPr>
        <w:t>ﮨ</w:t>
      </w:r>
      <w:r w:rsidR="00E52713" w:rsidRPr="00ED6C83">
        <w:rPr>
          <w:rFonts w:ascii="QCF_P086" w:hAnsi="QCF_P086" w:cs="QCF_P086"/>
          <w:noProof w:val="0"/>
          <w:color w:val="FF0000"/>
          <w:sz w:val="2"/>
          <w:szCs w:val="2"/>
          <w:rtl/>
        </w:rPr>
        <w:t xml:space="preserve">  </w:t>
      </w:r>
      <w:r w:rsidR="00E52713" w:rsidRPr="00ED6C83">
        <w:rPr>
          <w:rFonts w:ascii="QCF_P086" w:hAnsi="QCF_P086" w:cs="QCF_P086"/>
          <w:noProof w:val="0"/>
          <w:color w:val="FF0000"/>
          <w:sz w:val="27"/>
          <w:szCs w:val="27"/>
          <w:rtl/>
        </w:rPr>
        <w:t>ﮩ</w:t>
      </w:r>
      <w:r w:rsidR="00E52713" w:rsidRPr="00ED6C83">
        <w:rPr>
          <w:rFonts w:ascii="QCF_P086" w:hAnsi="QCF_P086" w:cs="QCF_P086"/>
          <w:noProof w:val="0"/>
          <w:color w:val="FF0000"/>
          <w:sz w:val="2"/>
          <w:szCs w:val="2"/>
          <w:rtl/>
        </w:rPr>
        <w:t xml:space="preserve"> </w:t>
      </w:r>
      <w:r w:rsidR="00E52713" w:rsidRPr="00ED6C83">
        <w:rPr>
          <w:rFonts w:ascii="QCF_P086" w:hAnsi="QCF_P086" w:cs="QCF_P086"/>
          <w:noProof w:val="0"/>
          <w:color w:val="FF0000"/>
          <w:sz w:val="27"/>
          <w:szCs w:val="27"/>
          <w:rtl/>
        </w:rPr>
        <w:t>ﮪ</w:t>
      </w:r>
      <w:r w:rsidR="00E52713" w:rsidRPr="00ED6C83">
        <w:rPr>
          <w:rFonts w:ascii="QCF_P086" w:hAnsi="QCF_P086" w:cs="QCF_P086"/>
          <w:noProof w:val="0"/>
          <w:color w:val="FF0000"/>
          <w:sz w:val="2"/>
          <w:szCs w:val="2"/>
          <w:rtl/>
        </w:rPr>
        <w:t xml:space="preserve"> </w:t>
      </w:r>
      <w:r w:rsidR="00E52713" w:rsidRPr="00ED6C83">
        <w:rPr>
          <w:rFonts w:ascii="QCF_P086" w:hAnsi="QCF_P086" w:cs="QCF_P086"/>
          <w:noProof w:val="0"/>
          <w:color w:val="FF0000"/>
          <w:sz w:val="27"/>
          <w:szCs w:val="27"/>
          <w:rtl/>
        </w:rPr>
        <w:t>ﮫ</w:t>
      </w:r>
      <w:r w:rsidR="00E52713" w:rsidRPr="00ED6C83">
        <w:rPr>
          <w:rFonts w:ascii="QCF_P086" w:hAnsi="QCF_P086" w:cs="QCF_P086"/>
          <w:noProof w:val="0"/>
          <w:color w:val="FF0000"/>
          <w:sz w:val="2"/>
          <w:szCs w:val="2"/>
          <w:rtl/>
        </w:rPr>
        <w:t xml:space="preserve"> </w:t>
      </w:r>
      <w:r w:rsidR="00E52713" w:rsidRPr="00ED6C83">
        <w:rPr>
          <w:rFonts w:ascii="QCF_P086" w:hAnsi="QCF_P086" w:cs="QCF_P086"/>
          <w:noProof w:val="0"/>
          <w:color w:val="FF0000"/>
          <w:sz w:val="27"/>
          <w:szCs w:val="27"/>
          <w:rtl/>
        </w:rPr>
        <w:t>ﮬ</w:t>
      </w:r>
      <w:r w:rsidR="00E52713" w:rsidRPr="00ED6C83">
        <w:rPr>
          <w:rFonts w:ascii="QCF_P086" w:hAnsi="QCF_P086" w:cs="QCF_P086"/>
          <w:noProof w:val="0"/>
          <w:color w:val="FF0000"/>
          <w:sz w:val="2"/>
          <w:szCs w:val="2"/>
          <w:rtl/>
        </w:rPr>
        <w:t xml:space="preserve"> </w:t>
      </w:r>
      <w:r w:rsidR="00E52713" w:rsidRPr="00ED6C83">
        <w:rPr>
          <w:rFonts w:ascii="QCF_P086" w:hAnsi="QCF_P086" w:cs="QCF_P086"/>
          <w:noProof w:val="0"/>
          <w:color w:val="FF0000"/>
          <w:sz w:val="27"/>
          <w:szCs w:val="27"/>
          <w:rtl/>
        </w:rPr>
        <w:t>ﮭ</w:t>
      </w:r>
      <w:r w:rsidR="00E52713" w:rsidRPr="00ED6C83">
        <w:rPr>
          <w:rFonts w:ascii="QCF_P086" w:hAnsi="QCF_P086" w:cs="QCF_P086"/>
          <w:noProof w:val="0"/>
          <w:color w:val="FF0000"/>
          <w:sz w:val="2"/>
          <w:szCs w:val="2"/>
          <w:rtl/>
        </w:rPr>
        <w:t xml:space="preserve"> </w:t>
      </w:r>
      <w:r w:rsidR="00E52713" w:rsidRPr="00ED6C83">
        <w:rPr>
          <w:rFonts w:ascii="QCF_P086" w:hAnsi="QCF_P086" w:cs="QCF_P086"/>
          <w:noProof w:val="0"/>
          <w:color w:val="FF0000"/>
          <w:sz w:val="27"/>
          <w:szCs w:val="27"/>
          <w:rtl/>
        </w:rPr>
        <w:t>ﮮﮯ</w:t>
      </w:r>
      <w:r w:rsidR="00E52713" w:rsidRPr="00ED6C83">
        <w:rPr>
          <w:rFonts w:ascii="Arial" w:hAnsi="Arial" w:cs="Arial"/>
          <w:noProof w:val="0"/>
          <w:color w:val="FF0000"/>
          <w:sz w:val="2"/>
          <w:szCs w:val="2"/>
          <w:rtl/>
        </w:rPr>
        <w:t xml:space="preserve"> </w:t>
      </w:r>
      <w:r w:rsidR="00E52713" w:rsidRPr="00ED6C83">
        <w:rPr>
          <w:rFonts w:ascii="QCF_BSML" w:hAnsi="QCF_BSML" w:cs="QCF_BSML"/>
          <w:noProof w:val="0"/>
          <w:color w:val="FF0000"/>
          <w:sz w:val="27"/>
          <w:szCs w:val="27"/>
          <w:rtl/>
        </w:rPr>
        <w:t>ﮊ</w:t>
      </w:r>
      <w:r w:rsidR="00E52713">
        <w:rPr>
          <w:rFonts w:ascii="QCF_BSML" w:hAnsi="QCF_BSML" w:cs="QCF_BSML"/>
          <w:noProof w:val="0"/>
          <w:color w:val="000000"/>
          <w:sz w:val="27"/>
          <w:szCs w:val="27"/>
          <w:rtl/>
        </w:rPr>
        <w:t xml:space="preserve"> </w:t>
      </w:r>
      <w:r w:rsidR="00E52713">
        <w:rPr>
          <w:rFonts w:ascii="Simplified Arabic" w:hAnsi="Simplified Arabic" w:cs="Simplified Arabic"/>
          <w:noProof w:val="0"/>
          <w:color w:val="000000"/>
          <w:sz w:val="23"/>
          <w:szCs w:val="23"/>
          <w:rtl/>
        </w:rPr>
        <w:t>النساء: ٤٨</w:t>
      </w:r>
      <w:r w:rsidR="00E52713">
        <w:rPr>
          <w:rFonts w:ascii="Simplified Arabic" w:hAnsi="Simplified Arabic" w:cs="Simplified Arabic"/>
          <w:noProof w:val="0"/>
          <w:color w:val="000000"/>
          <w:sz w:val="2"/>
          <w:szCs w:val="2"/>
        </w:rPr>
        <w:t xml:space="preserve"> </w:t>
      </w:r>
      <w:r w:rsidR="00973840">
        <w:rPr>
          <w:rFonts w:cs="Simplified Arabic" w:hint="cs"/>
          <w:szCs w:val="28"/>
          <w:rtl/>
        </w:rPr>
        <w:t xml:space="preserve"> يقول ابن حجر وهو من أقوى الشواهد لحديث العباس بن مرداس المصرح بذلك الذي فيه تكفير الكبائر </w:t>
      </w:r>
      <w:r w:rsidR="00D26035" w:rsidRPr="00ED6C83">
        <w:rPr>
          <w:rFonts w:cs="Simplified Arabic" w:hint="cs"/>
          <w:color w:val="0000FF"/>
          <w:szCs w:val="28"/>
          <w:rtl/>
        </w:rPr>
        <w:t>«</w:t>
      </w:r>
      <w:r w:rsidR="00973840" w:rsidRPr="00ED6C83">
        <w:rPr>
          <w:rFonts w:cs="Simplified Arabic" w:hint="cs"/>
          <w:color w:val="0000FF"/>
          <w:szCs w:val="28"/>
          <w:rtl/>
        </w:rPr>
        <w:t>رجع كيوم ولدته أمه</w:t>
      </w:r>
      <w:r w:rsidR="00D26035" w:rsidRPr="00ED6C83">
        <w:rPr>
          <w:rFonts w:cs="Simplified Arabic" w:hint="cs"/>
          <w:color w:val="0000FF"/>
          <w:szCs w:val="28"/>
          <w:rtl/>
        </w:rPr>
        <w:t>»</w:t>
      </w:r>
      <w:r w:rsidR="00973840">
        <w:rPr>
          <w:rFonts w:cs="Simplified Arabic" w:hint="cs"/>
          <w:szCs w:val="28"/>
          <w:rtl/>
        </w:rPr>
        <w:t xml:space="preserve"> أي بغير ذنبه وظاهره غفران الصغائر والكبائر والتبعات يقول ابن حجر وهو من أقوى الشواهد لحديث العباس بن مرداس المصرح بذلك وله شاهد من حديث ابن عمر في تفسير الطبري التكفير بالأعمال الصالحة سواء كان بالصلاة الصلوات الخمس وال</w:t>
      </w:r>
      <w:r w:rsidR="00973840" w:rsidRPr="00ED6C83">
        <w:rPr>
          <w:rFonts w:cs="Simplified Arabic" w:hint="cs"/>
          <w:szCs w:val="28"/>
          <w:rtl/>
        </w:rPr>
        <w:t>جم</w:t>
      </w:r>
      <w:r w:rsidR="00B1132B" w:rsidRPr="00ED6C83">
        <w:rPr>
          <w:rFonts w:cs="Simplified Arabic" w:hint="cs"/>
          <w:szCs w:val="28"/>
          <w:rtl/>
        </w:rPr>
        <w:t>ع</w:t>
      </w:r>
      <w:r w:rsidR="00973840" w:rsidRPr="00ED6C83">
        <w:rPr>
          <w:rFonts w:cs="Simplified Arabic" w:hint="cs"/>
          <w:szCs w:val="28"/>
          <w:rtl/>
        </w:rPr>
        <w:t xml:space="preserve">ة </w:t>
      </w:r>
      <w:r w:rsidR="00973840">
        <w:rPr>
          <w:rFonts w:cs="Simplified Arabic" w:hint="cs"/>
          <w:szCs w:val="28"/>
          <w:rtl/>
        </w:rPr>
        <w:t xml:space="preserve">إلى الجمعة ورمضان إلى رمضان والعمرة إلى العمرة هذه مكفرات لما بينها لكن الجمهور على أن التكفير خاص بالصغائر أما </w:t>
      </w:r>
      <w:r w:rsidR="00B1132B">
        <w:rPr>
          <w:rFonts w:cs="Simplified Arabic" w:hint="cs"/>
          <w:szCs w:val="28"/>
          <w:rtl/>
        </w:rPr>
        <w:t xml:space="preserve">الكبائر لا تكفر إلا بالتوبة </w:t>
      </w:r>
      <w:r w:rsidR="00B1132B" w:rsidRPr="00ED6C83">
        <w:rPr>
          <w:rFonts w:cs="Simplified Arabic" w:hint="cs"/>
          <w:szCs w:val="28"/>
          <w:rtl/>
        </w:rPr>
        <w:t>ولذا</w:t>
      </w:r>
      <w:r w:rsidR="00973840">
        <w:rPr>
          <w:rFonts w:cs="Simplified Arabic" w:hint="cs"/>
          <w:szCs w:val="28"/>
          <w:rtl/>
        </w:rPr>
        <w:t xml:space="preserve"> جاء الاستثناء </w:t>
      </w:r>
      <w:r w:rsidR="00D26035" w:rsidRPr="00ED6C83">
        <w:rPr>
          <w:rFonts w:cs="Simplified Arabic" w:hint="cs"/>
          <w:color w:val="0000FF"/>
          <w:szCs w:val="28"/>
          <w:rtl/>
        </w:rPr>
        <w:t>«</w:t>
      </w:r>
      <w:r w:rsidR="00973840" w:rsidRPr="00ED6C83">
        <w:rPr>
          <w:rFonts w:cs="Simplified Arabic" w:hint="cs"/>
          <w:color w:val="0000FF"/>
          <w:szCs w:val="28"/>
          <w:rtl/>
        </w:rPr>
        <w:t>ما لم تغش كبيرة</w:t>
      </w:r>
      <w:r w:rsidR="00D26035" w:rsidRPr="00ED6C83">
        <w:rPr>
          <w:rFonts w:cs="Simplified Arabic" w:hint="cs"/>
          <w:color w:val="0000FF"/>
          <w:szCs w:val="28"/>
          <w:rtl/>
        </w:rPr>
        <w:t>»</w:t>
      </w:r>
      <w:r w:rsidR="00973840">
        <w:rPr>
          <w:rFonts w:cs="Simplified Arabic" w:hint="cs"/>
          <w:szCs w:val="28"/>
          <w:rtl/>
        </w:rPr>
        <w:t xml:space="preserve"> في بعض الروايات </w:t>
      </w:r>
      <w:r w:rsidR="00D26035" w:rsidRPr="00ED6C83">
        <w:rPr>
          <w:rFonts w:cs="Simplified Arabic" w:hint="cs"/>
          <w:color w:val="0000FF"/>
          <w:szCs w:val="28"/>
          <w:rtl/>
        </w:rPr>
        <w:t>«</w:t>
      </w:r>
      <w:r w:rsidR="00973840" w:rsidRPr="00ED6C83">
        <w:rPr>
          <w:rFonts w:cs="Simplified Arabic" w:hint="cs"/>
          <w:color w:val="0000FF"/>
          <w:szCs w:val="28"/>
          <w:rtl/>
        </w:rPr>
        <w:t>ما لم تغش كبيرة</w:t>
      </w:r>
      <w:r w:rsidR="00D26035" w:rsidRPr="00ED6C83">
        <w:rPr>
          <w:rFonts w:cs="Simplified Arabic" w:hint="cs"/>
          <w:color w:val="0000FF"/>
          <w:szCs w:val="28"/>
          <w:rtl/>
        </w:rPr>
        <w:t>»</w:t>
      </w:r>
      <w:r w:rsidR="00973840">
        <w:rPr>
          <w:rFonts w:cs="Simplified Arabic" w:hint="cs"/>
          <w:szCs w:val="28"/>
          <w:rtl/>
        </w:rPr>
        <w:t xml:space="preserve"> وفي بعضها </w:t>
      </w:r>
      <w:r w:rsidR="00D26035" w:rsidRPr="00ED6C83">
        <w:rPr>
          <w:rFonts w:cs="Simplified Arabic" w:hint="cs"/>
          <w:color w:val="0000FF"/>
          <w:szCs w:val="28"/>
          <w:rtl/>
        </w:rPr>
        <w:t>«</w:t>
      </w:r>
      <w:r w:rsidR="00973840" w:rsidRPr="00ED6C83">
        <w:rPr>
          <w:rFonts w:cs="Simplified Arabic" w:hint="cs"/>
          <w:color w:val="0000FF"/>
          <w:szCs w:val="28"/>
          <w:rtl/>
        </w:rPr>
        <w:t>ما اجتنبت الكبائر</w:t>
      </w:r>
      <w:r w:rsidR="00D26035" w:rsidRPr="00ED6C83">
        <w:rPr>
          <w:rFonts w:cs="Simplified Arabic" w:hint="cs"/>
          <w:color w:val="0000FF"/>
          <w:szCs w:val="28"/>
          <w:rtl/>
        </w:rPr>
        <w:t>»</w:t>
      </w:r>
      <w:r w:rsidR="00973840">
        <w:rPr>
          <w:rFonts w:cs="Simplified Arabic" w:hint="cs"/>
          <w:szCs w:val="28"/>
          <w:rtl/>
        </w:rPr>
        <w:t xml:space="preserve"> </w:t>
      </w:r>
      <w:r w:rsidR="00E52713" w:rsidRPr="00ED6C83">
        <w:rPr>
          <w:rFonts w:ascii="QCF_BSML" w:hAnsi="QCF_BSML" w:cs="QCF_BSML"/>
          <w:noProof w:val="0"/>
          <w:color w:val="FF0000"/>
          <w:sz w:val="27"/>
          <w:szCs w:val="27"/>
          <w:rtl/>
        </w:rPr>
        <w:t>ﮋ</w:t>
      </w:r>
      <w:r w:rsidR="00E52713" w:rsidRPr="00ED6C83">
        <w:rPr>
          <w:rFonts w:ascii="QCF_BSML" w:hAnsi="QCF_BSML" w:cs="QCF_BSML"/>
          <w:noProof w:val="0"/>
          <w:color w:val="FF0000"/>
          <w:sz w:val="2"/>
          <w:szCs w:val="2"/>
          <w:rtl/>
        </w:rPr>
        <w:t xml:space="preserve"> </w:t>
      </w:r>
      <w:r w:rsidR="00E52713" w:rsidRPr="00ED6C83">
        <w:rPr>
          <w:rFonts w:ascii="QCF_P083" w:hAnsi="QCF_P083" w:cs="QCF_P083"/>
          <w:noProof w:val="0"/>
          <w:color w:val="FF0000"/>
          <w:sz w:val="27"/>
          <w:szCs w:val="27"/>
          <w:rtl/>
        </w:rPr>
        <w:t>ﮒ</w:t>
      </w:r>
      <w:r w:rsidR="00E52713" w:rsidRPr="00ED6C83">
        <w:rPr>
          <w:rFonts w:ascii="QCF_P083" w:hAnsi="QCF_P083" w:cs="QCF_P083"/>
          <w:noProof w:val="0"/>
          <w:color w:val="FF0000"/>
          <w:sz w:val="2"/>
          <w:szCs w:val="2"/>
          <w:rtl/>
        </w:rPr>
        <w:t xml:space="preserve"> </w:t>
      </w:r>
      <w:r w:rsidR="00E52713" w:rsidRPr="00ED6C83">
        <w:rPr>
          <w:rFonts w:ascii="QCF_P083" w:hAnsi="QCF_P083" w:cs="QCF_P083"/>
          <w:noProof w:val="0"/>
          <w:color w:val="FF0000"/>
          <w:sz w:val="27"/>
          <w:szCs w:val="27"/>
          <w:rtl/>
        </w:rPr>
        <w:t>ﮓ</w:t>
      </w:r>
      <w:r w:rsidR="00E52713" w:rsidRPr="00ED6C83">
        <w:rPr>
          <w:rFonts w:ascii="QCF_P083" w:hAnsi="QCF_P083" w:cs="QCF_P083"/>
          <w:noProof w:val="0"/>
          <w:color w:val="FF0000"/>
          <w:sz w:val="2"/>
          <w:szCs w:val="2"/>
          <w:rtl/>
        </w:rPr>
        <w:t xml:space="preserve"> </w:t>
      </w:r>
      <w:r w:rsidR="00E52713" w:rsidRPr="00ED6C83">
        <w:rPr>
          <w:rFonts w:ascii="QCF_P083" w:hAnsi="QCF_P083" w:cs="QCF_P083"/>
          <w:noProof w:val="0"/>
          <w:color w:val="FF0000"/>
          <w:sz w:val="27"/>
          <w:szCs w:val="27"/>
          <w:rtl/>
        </w:rPr>
        <w:t>ﮔ</w:t>
      </w:r>
      <w:r w:rsidR="00E52713" w:rsidRPr="00ED6C83">
        <w:rPr>
          <w:rFonts w:ascii="QCF_P083" w:hAnsi="QCF_P083" w:cs="QCF_P083"/>
          <w:noProof w:val="0"/>
          <w:color w:val="FF0000"/>
          <w:sz w:val="2"/>
          <w:szCs w:val="2"/>
          <w:rtl/>
        </w:rPr>
        <w:t xml:space="preserve"> </w:t>
      </w:r>
      <w:r w:rsidR="00E52713" w:rsidRPr="00ED6C83">
        <w:rPr>
          <w:rFonts w:ascii="QCF_P083" w:hAnsi="QCF_P083" w:cs="QCF_P083"/>
          <w:noProof w:val="0"/>
          <w:color w:val="FF0000"/>
          <w:sz w:val="27"/>
          <w:szCs w:val="27"/>
          <w:rtl/>
        </w:rPr>
        <w:t>ﮕ</w:t>
      </w:r>
      <w:r w:rsidR="00E52713" w:rsidRPr="00ED6C83">
        <w:rPr>
          <w:rFonts w:ascii="QCF_P083" w:hAnsi="QCF_P083" w:cs="QCF_P083"/>
          <w:noProof w:val="0"/>
          <w:color w:val="FF0000"/>
          <w:sz w:val="2"/>
          <w:szCs w:val="2"/>
          <w:rtl/>
        </w:rPr>
        <w:t xml:space="preserve"> </w:t>
      </w:r>
      <w:r w:rsidR="00E52713" w:rsidRPr="00ED6C83">
        <w:rPr>
          <w:rFonts w:ascii="QCF_P083" w:hAnsi="QCF_P083" w:cs="QCF_P083"/>
          <w:noProof w:val="0"/>
          <w:color w:val="FF0000"/>
          <w:sz w:val="27"/>
          <w:szCs w:val="27"/>
          <w:rtl/>
        </w:rPr>
        <w:t>ﮖ</w:t>
      </w:r>
      <w:r w:rsidR="00E52713" w:rsidRPr="00ED6C83">
        <w:rPr>
          <w:rFonts w:ascii="QCF_P083" w:hAnsi="QCF_P083" w:cs="QCF_P083"/>
          <w:noProof w:val="0"/>
          <w:color w:val="FF0000"/>
          <w:sz w:val="2"/>
          <w:szCs w:val="2"/>
          <w:rtl/>
        </w:rPr>
        <w:t xml:space="preserve"> </w:t>
      </w:r>
      <w:r w:rsidR="00E52713" w:rsidRPr="00ED6C83">
        <w:rPr>
          <w:rFonts w:ascii="QCF_P083" w:hAnsi="QCF_P083" w:cs="QCF_P083"/>
          <w:noProof w:val="0"/>
          <w:color w:val="FF0000"/>
          <w:sz w:val="27"/>
          <w:szCs w:val="27"/>
          <w:rtl/>
        </w:rPr>
        <w:t>ﮗ</w:t>
      </w:r>
      <w:r w:rsidR="00E52713" w:rsidRPr="00ED6C83">
        <w:rPr>
          <w:rFonts w:ascii="QCF_P083" w:hAnsi="QCF_P083" w:cs="QCF_P083"/>
          <w:noProof w:val="0"/>
          <w:color w:val="FF0000"/>
          <w:sz w:val="2"/>
          <w:szCs w:val="2"/>
          <w:rtl/>
        </w:rPr>
        <w:t xml:space="preserve"> </w:t>
      </w:r>
      <w:r w:rsidR="00E52713" w:rsidRPr="00ED6C83">
        <w:rPr>
          <w:rFonts w:ascii="QCF_P083" w:hAnsi="QCF_P083" w:cs="QCF_P083"/>
          <w:noProof w:val="0"/>
          <w:color w:val="FF0000"/>
          <w:sz w:val="27"/>
          <w:szCs w:val="27"/>
          <w:rtl/>
        </w:rPr>
        <w:t>ﮘ</w:t>
      </w:r>
      <w:r w:rsidR="00E52713" w:rsidRPr="00ED6C83">
        <w:rPr>
          <w:rFonts w:ascii="QCF_P083" w:hAnsi="QCF_P083" w:cs="QCF_P083"/>
          <w:noProof w:val="0"/>
          <w:color w:val="FF0000"/>
          <w:sz w:val="2"/>
          <w:szCs w:val="2"/>
          <w:rtl/>
        </w:rPr>
        <w:t xml:space="preserve">     </w:t>
      </w:r>
      <w:r w:rsidR="00E52713" w:rsidRPr="00ED6C83">
        <w:rPr>
          <w:rFonts w:ascii="QCF_P083" w:hAnsi="QCF_P083" w:cs="QCF_P083"/>
          <w:noProof w:val="0"/>
          <w:color w:val="FF0000"/>
          <w:sz w:val="27"/>
          <w:szCs w:val="27"/>
          <w:rtl/>
        </w:rPr>
        <w:t>ﮙ</w:t>
      </w:r>
      <w:r w:rsidR="00E52713" w:rsidRPr="00ED6C83">
        <w:rPr>
          <w:rFonts w:ascii="QCF_P083" w:hAnsi="QCF_P083" w:cs="QCF_P083"/>
          <w:noProof w:val="0"/>
          <w:color w:val="FF0000"/>
          <w:sz w:val="2"/>
          <w:szCs w:val="2"/>
          <w:rtl/>
        </w:rPr>
        <w:t xml:space="preserve"> </w:t>
      </w:r>
      <w:r w:rsidR="00E52713" w:rsidRPr="00ED6C83">
        <w:rPr>
          <w:rFonts w:ascii="QCF_P083" w:hAnsi="QCF_P083" w:cs="QCF_P083"/>
          <w:noProof w:val="0"/>
          <w:color w:val="FF0000"/>
          <w:sz w:val="27"/>
          <w:szCs w:val="27"/>
          <w:rtl/>
        </w:rPr>
        <w:t>ﮚ</w:t>
      </w:r>
      <w:r w:rsidR="00E52713" w:rsidRPr="00ED6C83">
        <w:rPr>
          <w:rFonts w:ascii="Arial" w:hAnsi="Arial" w:cs="Arial"/>
          <w:noProof w:val="0"/>
          <w:color w:val="FF0000"/>
          <w:sz w:val="2"/>
          <w:szCs w:val="2"/>
          <w:rtl/>
        </w:rPr>
        <w:t xml:space="preserve"> </w:t>
      </w:r>
      <w:r w:rsidR="00E52713" w:rsidRPr="00ED6C83">
        <w:rPr>
          <w:rFonts w:ascii="QCF_BSML" w:hAnsi="QCF_BSML" w:cs="QCF_BSML"/>
          <w:noProof w:val="0"/>
          <w:color w:val="FF0000"/>
          <w:sz w:val="27"/>
          <w:szCs w:val="27"/>
          <w:rtl/>
        </w:rPr>
        <w:t>ﮊ</w:t>
      </w:r>
      <w:r w:rsidR="00E52713">
        <w:rPr>
          <w:rFonts w:ascii="QCF_BSML" w:hAnsi="QCF_BSML" w:cs="QCF_BSML"/>
          <w:noProof w:val="0"/>
          <w:color w:val="000000"/>
          <w:sz w:val="27"/>
          <w:szCs w:val="27"/>
          <w:rtl/>
        </w:rPr>
        <w:t xml:space="preserve"> </w:t>
      </w:r>
      <w:r w:rsidR="00E52713">
        <w:rPr>
          <w:rFonts w:ascii="Simplified Arabic" w:hAnsi="Simplified Arabic" w:cs="Simplified Arabic"/>
          <w:noProof w:val="0"/>
          <w:color w:val="000000"/>
          <w:sz w:val="23"/>
          <w:szCs w:val="23"/>
          <w:rtl/>
        </w:rPr>
        <w:t>النساء: ٣١</w:t>
      </w:r>
      <w:r w:rsidR="00E52713">
        <w:rPr>
          <w:rFonts w:ascii="Simplified Arabic" w:hAnsi="Simplified Arabic" w:cs="Simplified Arabic"/>
          <w:noProof w:val="0"/>
          <w:color w:val="000000"/>
          <w:sz w:val="2"/>
          <w:szCs w:val="2"/>
        </w:rPr>
        <w:t xml:space="preserve"> </w:t>
      </w:r>
      <w:r w:rsidR="00973840">
        <w:rPr>
          <w:rFonts w:cs="Simplified Arabic" w:hint="cs"/>
          <w:szCs w:val="28"/>
          <w:rtl/>
        </w:rPr>
        <w:t xml:space="preserve"> فالكبائر لا بد لها من توبة ومن أهل العلم من يرى أن الحج على وجه الخصوص يكفر الكبائر والصغائر لإطلاق مثل هذا الحديث </w:t>
      </w:r>
      <w:r w:rsidR="00D26035" w:rsidRPr="00ED6C83">
        <w:rPr>
          <w:rFonts w:cs="Simplified Arabic" w:hint="cs"/>
          <w:color w:val="0000FF"/>
          <w:szCs w:val="28"/>
          <w:rtl/>
        </w:rPr>
        <w:t>«</w:t>
      </w:r>
      <w:r w:rsidR="00973840" w:rsidRPr="00ED6C83">
        <w:rPr>
          <w:rFonts w:cs="Simplified Arabic" w:hint="cs"/>
          <w:color w:val="0000FF"/>
          <w:szCs w:val="28"/>
          <w:rtl/>
        </w:rPr>
        <w:t>رجع كيوم ولدته أمه</w:t>
      </w:r>
      <w:r w:rsidR="00D26035" w:rsidRPr="00ED6C83">
        <w:rPr>
          <w:rFonts w:cs="Simplified Arabic" w:hint="cs"/>
          <w:color w:val="0000FF"/>
          <w:szCs w:val="28"/>
          <w:rtl/>
        </w:rPr>
        <w:t>»</w:t>
      </w:r>
      <w:r w:rsidR="00973840">
        <w:rPr>
          <w:rFonts w:cs="Simplified Arabic" w:hint="cs"/>
          <w:szCs w:val="28"/>
          <w:rtl/>
        </w:rPr>
        <w:t xml:space="preserve"> وذكر عن الطيبي أن الحديث إنما لم يذكر فيه الجدال الآية فيها </w:t>
      </w:r>
      <w:r w:rsidR="00132F76" w:rsidRPr="00ED6C83">
        <w:rPr>
          <w:rFonts w:ascii="QCF_BSML" w:hAnsi="QCF_BSML" w:cs="QCF_BSML"/>
          <w:noProof w:val="0"/>
          <w:color w:val="FF0000"/>
          <w:sz w:val="27"/>
          <w:szCs w:val="27"/>
          <w:rtl/>
        </w:rPr>
        <w:t>ﮋ</w:t>
      </w:r>
      <w:r w:rsidR="00132F76" w:rsidRPr="00ED6C83">
        <w:rPr>
          <w:rFonts w:ascii="QCF_BSML" w:hAnsi="QCF_BSML" w:cs="QCF_BSML"/>
          <w:noProof w:val="0"/>
          <w:color w:val="FF0000"/>
          <w:sz w:val="2"/>
          <w:szCs w:val="2"/>
          <w:rtl/>
        </w:rPr>
        <w:t xml:space="preserve"> </w:t>
      </w:r>
      <w:r w:rsidR="00132F76" w:rsidRPr="00ED6C83">
        <w:rPr>
          <w:rFonts w:ascii="QCF_P031" w:hAnsi="QCF_P031" w:cs="QCF_P031"/>
          <w:noProof w:val="0"/>
          <w:color w:val="FF0000"/>
          <w:sz w:val="27"/>
          <w:szCs w:val="27"/>
          <w:rtl/>
        </w:rPr>
        <w:t>ﭙ</w:t>
      </w:r>
      <w:r w:rsidR="00132F76" w:rsidRPr="00ED6C83">
        <w:rPr>
          <w:rFonts w:ascii="QCF_P031" w:hAnsi="QCF_P031" w:cs="QCF_P031"/>
          <w:noProof w:val="0"/>
          <w:color w:val="FF0000"/>
          <w:sz w:val="2"/>
          <w:szCs w:val="2"/>
          <w:rtl/>
        </w:rPr>
        <w:t xml:space="preserve"> </w:t>
      </w:r>
      <w:r w:rsidR="00132F76" w:rsidRPr="00ED6C83">
        <w:rPr>
          <w:rFonts w:ascii="QCF_P031" w:hAnsi="QCF_P031" w:cs="QCF_P031"/>
          <w:noProof w:val="0"/>
          <w:color w:val="FF0000"/>
          <w:sz w:val="27"/>
          <w:szCs w:val="27"/>
          <w:rtl/>
        </w:rPr>
        <w:t>ﭚ</w:t>
      </w:r>
      <w:r w:rsidR="00132F76" w:rsidRPr="00ED6C83">
        <w:rPr>
          <w:rFonts w:ascii="QCF_P031" w:hAnsi="QCF_P031" w:cs="QCF_P031"/>
          <w:noProof w:val="0"/>
          <w:color w:val="FF0000"/>
          <w:sz w:val="2"/>
          <w:szCs w:val="2"/>
          <w:rtl/>
        </w:rPr>
        <w:t xml:space="preserve"> </w:t>
      </w:r>
      <w:r w:rsidR="00132F76" w:rsidRPr="00ED6C83">
        <w:rPr>
          <w:rFonts w:ascii="QCF_P031" w:hAnsi="QCF_P031" w:cs="QCF_P031"/>
          <w:noProof w:val="0"/>
          <w:color w:val="FF0000"/>
          <w:sz w:val="27"/>
          <w:szCs w:val="27"/>
          <w:rtl/>
        </w:rPr>
        <w:t>ﭛ</w:t>
      </w:r>
      <w:r w:rsidR="00132F76" w:rsidRPr="00ED6C83">
        <w:rPr>
          <w:rFonts w:ascii="QCF_P031" w:hAnsi="QCF_P031" w:cs="QCF_P031"/>
          <w:noProof w:val="0"/>
          <w:color w:val="FF0000"/>
          <w:sz w:val="2"/>
          <w:szCs w:val="2"/>
          <w:rtl/>
        </w:rPr>
        <w:t xml:space="preserve"> </w:t>
      </w:r>
      <w:r w:rsidR="00132F76" w:rsidRPr="00ED6C83">
        <w:rPr>
          <w:rFonts w:ascii="QCF_P031" w:hAnsi="QCF_P031" w:cs="QCF_P031"/>
          <w:noProof w:val="0"/>
          <w:color w:val="FF0000"/>
          <w:sz w:val="27"/>
          <w:szCs w:val="27"/>
          <w:rtl/>
        </w:rPr>
        <w:t>ﭜ</w:t>
      </w:r>
      <w:r w:rsidR="00132F76" w:rsidRPr="00ED6C83">
        <w:rPr>
          <w:rFonts w:ascii="QCF_P031" w:hAnsi="QCF_P031" w:cs="QCF_P031"/>
          <w:noProof w:val="0"/>
          <w:color w:val="FF0000"/>
          <w:sz w:val="2"/>
          <w:szCs w:val="2"/>
          <w:rtl/>
        </w:rPr>
        <w:t xml:space="preserve"> </w:t>
      </w:r>
      <w:r w:rsidR="00132F76" w:rsidRPr="00ED6C83">
        <w:rPr>
          <w:rFonts w:ascii="QCF_P031" w:hAnsi="QCF_P031" w:cs="QCF_P031"/>
          <w:noProof w:val="0"/>
          <w:color w:val="FF0000"/>
          <w:sz w:val="27"/>
          <w:szCs w:val="27"/>
          <w:rtl/>
        </w:rPr>
        <w:t>ﭝ</w:t>
      </w:r>
      <w:r w:rsidR="00132F76" w:rsidRPr="00ED6C83">
        <w:rPr>
          <w:rFonts w:ascii="QCF_P031" w:hAnsi="QCF_P031" w:cs="QCF_P031"/>
          <w:noProof w:val="0"/>
          <w:color w:val="FF0000"/>
          <w:sz w:val="2"/>
          <w:szCs w:val="2"/>
          <w:rtl/>
        </w:rPr>
        <w:t xml:space="preserve">  </w:t>
      </w:r>
      <w:r w:rsidR="00132F76" w:rsidRPr="00ED6C83">
        <w:rPr>
          <w:rFonts w:ascii="QCF_P031" w:hAnsi="QCF_P031" w:cs="QCF_P031"/>
          <w:noProof w:val="0"/>
          <w:color w:val="FF0000"/>
          <w:sz w:val="27"/>
          <w:szCs w:val="27"/>
          <w:rtl/>
        </w:rPr>
        <w:t>ﭞ</w:t>
      </w:r>
      <w:r w:rsidR="00132F76" w:rsidRPr="00ED6C83">
        <w:rPr>
          <w:rFonts w:ascii="QCF_P031" w:hAnsi="QCF_P031" w:cs="QCF_P031"/>
          <w:noProof w:val="0"/>
          <w:color w:val="FF0000"/>
          <w:sz w:val="2"/>
          <w:szCs w:val="2"/>
          <w:rtl/>
        </w:rPr>
        <w:t xml:space="preserve"> </w:t>
      </w:r>
      <w:r w:rsidR="00132F76" w:rsidRPr="00ED6C83">
        <w:rPr>
          <w:rFonts w:ascii="QCF_P031" w:hAnsi="QCF_P031" w:cs="QCF_P031"/>
          <w:noProof w:val="0"/>
          <w:color w:val="FF0000"/>
          <w:sz w:val="27"/>
          <w:szCs w:val="27"/>
          <w:rtl/>
        </w:rPr>
        <w:t>ﭟ</w:t>
      </w:r>
      <w:r w:rsidR="00132F76" w:rsidRPr="00ED6C83">
        <w:rPr>
          <w:rFonts w:ascii="QCF_P031" w:hAnsi="QCF_P031" w:cs="QCF_P031"/>
          <w:noProof w:val="0"/>
          <w:color w:val="FF0000"/>
          <w:sz w:val="2"/>
          <w:szCs w:val="2"/>
          <w:rtl/>
        </w:rPr>
        <w:t xml:space="preserve"> </w:t>
      </w:r>
      <w:r w:rsidR="00132F76" w:rsidRPr="00ED6C83">
        <w:rPr>
          <w:rFonts w:ascii="QCF_P031" w:hAnsi="QCF_P031" w:cs="QCF_P031"/>
          <w:noProof w:val="0"/>
          <w:color w:val="FF0000"/>
          <w:sz w:val="27"/>
          <w:szCs w:val="27"/>
          <w:rtl/>
        </w:rPr>
        <w:t>ﭠﭡ</w:t>
      </w:r>
      <w:r w:rsidR="00132F76" w:rsidRPr="00ED6C83">
        <w:rPr>
          <w:rFonts w:ascii="Arial" w:hAnsi="Arial" w:cs="Arial"/>
          <w:noProof w:val="0"/>
          <w:color w:val="FF0000"/>
          <w:sz w:val="2"/>
          <w:szCs w:val="2"/>
          <w:rtl/>
        </w:rPr>
        <w:t xml:space="preserve"> </w:t>
      </w:r>
      <w:r w:rsidR="00132F76" w:rsidRPr="00ED6C83">
        <w:rPr>
          <w:rFonts w:ascii="QCF_BSML" w:hAnsi="QCF_BSML" w:cs="QCF_BSML"/>
          <w:noProof w:val="0"/>
          <w:color w:val="FF0000"/>
          <w:sz w:val="27"/>
          <w:szCs w:val="27"/>
          <w:rtl/>
        </w:rPr>
        <w:t>ﮊ</w:t>
      </w:r>
      <w:r w:rsidR="00132F76">
        <w:rPr>
          <w:rFonts w:ascii="QCF_BSML" w:hAnsi="QCF_BSML" w:cs="QCF_BSML"/>
          <w:noProof w:val="0"/>
          <w:color w:val="000000"/>
          <w:sz w:val="27"/>
          <w:szCs w:val="27"/>
          <w:rtl/>
        </w:rPr>
        <w:t xml:space="preserve"> </w:t>
      </w:r>
      <w:r w:rsidR="00132F76">
        <w:rPr>
          <w:rFonts w:ascii="Simplified Arabic" w:hAnsi="Simplified Arabic" w:cs="Simplified Arabic"/>
          <w:noProof w:val="0"/>
          <w:color w:val="000000"/>
          <w:sz w:val="23"/>
          <w:szCs w:val="23"/>
          <w:rtl/>
        </w:rPr>
        <w:t>البقرة: ١٩٧</w:t>
      </w:r>
      <w:r w:rsidR="00132F76">
        <w:rPr>
          <w:rFonts w:ascii="Simplified Arabic" w:hAnsi="Simplified Arabic" w:cs="Simplified Arabic"/>
          <w:noProof w:val="0"/>
          <w:color w:val="000000"/>
          <w:sz w:val="2"/>
          <w:szCs w:val="2"/>
        </w:rPr>
        <w:t xml:space="preserve"> </w:t>
      </w:r>
      <w:r w:rsidR="00973840">
        <w:rPr>
          <w:rFonts w:cs="Simplified Arabic" w:hint="cs"/>
          <w:szCs w:val="28"/>
          <w:rtl/>
        </w:rPr>
        <w:t xml:space="preserve"> الحديث </w:t>
      </w:r>
      <w:r w:rsidR="00D26035" w:rsidRPr="00ED6C83">
        <w:rPr>
          <w:rFonts w:cs="Simplified Arabic" w:hint="cs"/>
          <w:color w:val="0000FF"/>
          <w:szCs w:val="28"/>
          <w:rtl/>
        </w:rPr>
        <w:t>«</w:t>
      </w:r>
      <w:r w:rsidR="00973840" w:rsidRPr="00ED6C83">
        <w:rPr>
          <w:rFonts w:cs="Simplified Arabic" w:hint="cs"/>
          <w:color w:val="0000FF"/>
          <w:szCs w:val="28"/>
          <w:rtl/>
        </w:rPr>
        <w:t>فلم يرفث ولم يفسق</w:t>
      </w:r>
      <w:r w:rsidR="00D26035" w:rsidRPr="00ED6C83">
        <w:rPr>
          <w:rFonts w:cs="Simplified Arabic" w:hint="cs"/>
          <w:color w:val="0000FF"/>
          <w:szCs w:val="28"/>
          <w:rtl/>
        </w:rPr>
        <w:t>»</w:t>
      </w:r>
      <w:r w:rsidR="00973840">
        <w:rPr>
          <w:rFonts w:cs="Simplified Arabic" w:hint="cs"/>
          <w:szCs w:val="28"/>
          <w:rtl/>
        </w:rPr>
        <w:t xml:space="preserve"> لماذا لم يذكر الجدال</w:t>
      </w:r>
      <w:r w:rsidR="00B1132B">
        <w:rPr>
          <w:rFonts w:cs="Simplified Arabic" w:hint="cs"/>
          <w:szCs w:val="28"/>
          <w:rtl/>
        </w:rPr>
        <w:t>؟</w:t>
      </w:r>
      <w:r w:rsidR="00973840">
        <w:rPr>
          <w:rFonts w:cs="Simplified Arabic" w:hint="cs"/>
          <w:szCs w:val="28"/>
          <w:rtl/>
        </w:rPr>
        <w:t xml:space="preserve"> قال ذُكر عن الطيبي أن الحديث إنما لم يذكر فيه الجدال كما ذكر في الآية على طريق الاكتفاء على طريق الاكتفاء بمعنى أن الجدال ذكر في القرآن والقرآن معروف لدى الخاص والعام فلا يحتاج أن أن يكمل ما فيه ولا يحتاج أن ينبه على ما في القرآن ولذا يحال على ما جاء في القرآن مما جاء في السنة لأن القرآن مضبوط ويمكن إدراك جميع ما فيه بخلاف السنة ويضرب لذلك مثل من جامع في نهار رمضان يقال له عليك كفارة ظهار ما يقال عليك كفارة جماع في نهار رمضان لماذا؟ لأن كفارة الظهار مضبوطة بالقرآن المحفوظ لدى الخاص والعام الآية فيها التنصيص على نفي ويراد بالنفي هنا النهي </w:t>
      </w:r>
      <w:r w:rsidR="00132F76" w:rsidRPr="00ED6C83">
        <w:rPr>
          <w:rFonts w:ascii="QCF_BSML" w:hAnsi="QCF_BSML" w:cs="QCF_BSML"/>
          <w:noProof w:val="0"/>
          <w:color w:val="FF0000"/>
          <w:sz w:val="27"/>
          <w:szCs w:val="27"/>
          <w:rtl/>
        </w:rPr>
        <w:t>ﮋ</w:t>
      </w:r>
      <w:r w:rsidR="00132F76" w:rsidRPr="00ED6C83">
        <w:rPr>
          <w:rFonts w:ascii="QCF_BSML" w:hAnsi="QCF_BSML" w:cs="QCF_BSML"/>
          <w:noProof w:val="0"/>
          <w:color w:val="FF0000"/>
          <w:sz w:val="2"/>
          <w:szCs w:val="2"/>
          <w:rtl/>
        </w:rPr>
        <w:t xml:space="preserve"> </w:t>
      </w:r>
      <w:r w:rsidR="00132F76" w:rsidRPr="00ED6C83">
        <w:rPr>
          <w:rFonts w:ascii="QCF_P031" w:hAnsi="QCF_P031" w:cs="QCF_P031"/>
          <w:noProof w:val="0"/>
          <w:color w:val="FF0000"/>
          <w:sz w:val="27"/>
          <w:szCs w:val="27"/>
          <w:rtl/>
        </w:rPr>
        <w:t>ﭙ</w:t>
      </w:r>
      <w:r w:rsidR="00132F76" w:rsidRPr="00ED6C83">
        <w:rPr>
          <w:rFonts w:ascii="QCF_P031" w:hAnsi="QCF_P031" w:cs="QCF_P031"/>
          <w:noProof w:val="0"/>
          <w:color w:val="FF0000"/>
          <w:sz w:val="2"/>
          <w:szCs w:val="2"/>
          <w:rtl/>
        </w:rPr>
        <w:t xml:space="preserve"> </w:t>
      </w:r>
      <w:r w:rsidR="00132F76" w:rsidRPr="00ED6C83">
        <w:rPr>
          <w:rFonts w:ascii="QCF_P031" w:hAnsi="QCF_P031" w:cs="QCF_P031"/>
          <w:noProof w:val="0"/>
          <w:color w:val="FF0000"/>
          <w:sz w:val="27"/>
          <w:szCs w:val="27"/>
          <w:rtl/>
        </w:rPr>
        <w:t>ﭚ</w:t>
      </w:r>
      <w:r w:rsidR="00132F76" w:rsidRPr="00ED6C83">
        <w:rPr>
          <w:rFonts w:ascii="QCF_P031" w:hAnsi="QCF_P031" w:cs="QCF_P031"/>
          <w:noProof w:val="0"/>
          <w:color w:val="FF0000"/>
          <w:sz w:val="2"/>
          <w:szCs w:val="2"/>
          <w:rtl/>
        </w:rPr>
        <w:t xml:space="preserve"> </w:t>
      </w:r>
      <w:r w:rsidR="00132F76" w:rsidRPr="00ED6C83">
        <w:rPr>
          <w:rFonts w:ascii="QCF_P031" w:hAnsi="QCF_P031" w:cs="QCF_P031"/>
          <w:noProof w:val="0"/>
          <w:color w:val="FF0000"/>
          <w:sz w:val="27"/>
          <w:szCs w:val="27"/>
          <w:rtl/>
        </w:rPr>
        <w:t>ﭛ</w:t>
      </w:r>
      <w:r w:rsidR="00132F76" w:rsidRPr="00ED6C83">
        <w:rPr>
          <w:rFonts w:ascii="QCF_P031" w:hAnsi="QCF_P031" w:cs="QCF_P031"/>
          <w:noProof w:val="0"/>
          <w:color w:val="FF0000"/>
          <w:sz w:val="2"/>
          <w:szCs w:val="2"/>
          <w:rtl/>
        </w:rPr>
        <w:t xml:space="preserve"> </w:t>
      </w:r>
      <w:r w:rsidR="00132F76" w:rsidRPr="00ED6C83">
        <w:rPr>
          <w:rFonts w:ascii="QCF_P031" w:hAnsi="QCF_P031" w:cs="QCF_P031"/>
          <w:noProof w:val="0"/>
          <w:color w:val="FF0000"/>
          <w:sz w:val="27"/>
          <w:szCs w:val="27"/>
          <w:rtl/>
        </w:rPr>
        <w:t>ﭜ</w:t>
      </w:r>
      <w:r w:rsidR="00132F76" w:rsidRPr="00ED6C83">
        <w:rPr>
          <w:rFonts w:ascii="QCF_P031" w:hAnsi="QCF_P031" w:cs="QCF_P031"/>
          <w:noProof w:val="0"/>
          <w:color w:val="FF0000"/>
          <w:sz w:val="2"/>
          <w:szCs w:val="2"/>
          <w:rtl/>
        </w:rPr>
        <w:t xml:space="preserve"> </w:t>
      </w:r>
      <w:r w:rsidR="00132F76" w:rsidRPr="00ED6C83">
        <w:rPr>
          <w:rFonts w:ascii="QCF_P031" w:hAnsi="QCF_P031" w:cs="QCF_P031"/>
          <w:noProof w:val="0"/>
          <w:color w:val="FF0000"/>
          <w:sz w:val="27"/>
          <w:szCs w:val="27"/>
          <w:rtl/>
        </w:rPr>
        <w:t>ﭝ</w:t>
      </w:r>
      <w:r w:rsidR="00132F76" w:rsidRPr="00ED6C83">
        <w:rPr>
          <w:rFonts w:ascii="QCF_P031" w:hAnsi="QCF_P031" w:cs="QCF_P031"/>
          <w:noProof w:val="0"/>
          <w:color w:val="FF0000"/>
          <w:sz w:val="2"/>
          <w:szCs w:val="2"/>
          <w:rtl/>
        </w:rPr>
        <w:t xml:space="preserve">  </w:t>
      </w:r>
      <w:r w:rsidR="00132F76" w:rsidRPr="00ED6C83">
        <w:rPr>
          <w:rFonts w:ascii="QCF_P031" w:hAnsi="QCF_P031" w:cs="QCF_P031"/>
          <w:noProof w:val="0"/>
          <w:color w:val="FF0000"/>
          <w:sz w:val="27"/>
          <w:szCs w:val="27"/>
          <w:rtl/>
        </w:rPr>
        <w:t>ﭞ</w:t>
      </w:r>
      <w:r w:rsidR="00132F76" w:rsidRPr="00ED6C83">
        <w:rPr>
          <w:rFonts w:ascii="Arial" w:hAnsi="Arial" w:cs="Arial"/>
          <w:noProof w:val="0"/>
          <w:color w:val="FF0000"/>
          <w:sz w:val="2"/>
          <w:szCs w:val="2"/>
          <w:rtl/>
        </w:rPr>
        <w:t xml:space="preserve"> </w:t>
      </w:r>
      <w:r w:rsidR="00132F76" w:rsidRPr="00ED6C83">
        <w:rPr>
          <w:rFonts w:ascii="QCF_BSML" w:hAnsi="QCF_BSML" w:cs="QCF_BSML"/>
          <w:noProof w:val="0"/>
          <w:color w:val="FF0000"/>
          <w:sz w:val="27"/>
          <w:szCs w:val="27"/>
          <w:rtl/>
        </w:rPr>
        <w:t>ﮊ</w:t>
      </w:r>
      <w:r w:rsidR="00132F76">
        <w:rPr>
          <w:rFonts w:ascii="QCF_BSML" w:hAnsi="QCF_BSML" w:cs="QCF_BSML"/>
          <w:noProof w:val="0"/>
          <w:color w:val="000000"/>
          <w:sz w:val="27"/>
          <w:szCs w:val="27"/>
          <w:rtl/>
        </w:rPr>
        <w:t xml:space="preserve"> </w:t>
      </w:r>
      <w:r w:rsidR="00132F76">
        <w:rPr>
          <w:rFonts w:ascii="Simplified Arabic" w:hAnsi="Simplified Arabic" w:cs="Simplified Arabic"/>
          <w:noProof w:val="0"/>
          <w:color w:val="000000"/>
          <w:sz w:val="23"/>
          <w:szCs w:val="23"/>
          <w:rtl/>
        </w:rPr>
        <w:t>البقرة: ١٩٧</w:t>
      </w:r>
      <w:r w:rsidR="00132F76">
        <w:rPr>
          <w:rFonts w:ascii="Simplified Arabic" w:hAnsi="Simplified Arabic" w:cs="Simplified Arabic"/>
          <w:noProof w:val="0"/>
          <w:color w:val="000000"/>
          <w:sz w:val="2"/>
          <w:szCs w:val="2"/>
        </w:rPr>
        <w:t xml:space="preserve"> </w:t>
      </w:r>
      <w:r w:rsidR="00973840">
        <w:rPr>
          <w:rFonts w:cs="Simplified Arabic" w:hint="cs"/>
          <w:szCs w:val="28"/>
          <w:rtl/>
        </w:rPr>
        <w:t xml:space="preserve"> والمراد بالنفي هنا النهي </w:t>
      </w:r>
      <w:r w:rsidR="00B7533F">
        <w:rPr>
          <w:rFonts w:cs="Simplified Arabic" w:hint="cs"/>
          <w:szCs w:val="28"/>
          <w:rtl/>
        </w:rPr>
        <w:t xml:space="preserve">فينهى عن الرفث وينهى عن الفسوق وينهى عن الجدال والحديث ليس فيه ذكر للجدال فهل الثواب المرتب في الحديث </w:t>
      </w:r>
      <w:r w:rsidR="00D26035" w:rsidRPr="00ED6C83">
        <w:rPr>
          <w:rFonts w:cs="Simplified Arabic" w:hint="cs"/>
          <w:color w:val="0000FF"/>
          <w:szCs w:val="28"/>
          <w:rtl/>
        </w:rPr>
        <w:t>«</w:t>
      </w:r>
      <w:r w:rsidR="00B7533F" w:rsidRPr="00ED6C83">
        <w:rPr>
          <w:rFonts w:cs="Simplified Arabic" w:hint="cs"/>
          <w:color w:val="0000FF"/>
          <w:szCs w:val="28"/>
          <w:rtl/>
        </w:rPr>
        <w:t>رجع من ذنوبه كيوم ولدته أمه</w:t>
      </w:r>
      <w:r w:rsidR="00D26035" w:rsidRPr="00ED6C83">
        <w:rPr>
          <w:rFonts w:cs="Simplified Arabic" w:hint="cs"/>
          <w:color w:val="0000FF"/>
          <w:szCs w:val="28"/>
          <w:rtl/>
        </w:rPr>
        <w:t>»</w:t>
      </w:r>
      <w:r w:rsidR="00B7533F">
        <w:rPr>
          <w:rFonts w:cs="Simplified Arabic" w:hint="cs"/>
          <w:szCs w:val="28"/>
          <w:rtl/>
        </w:rPr>
        <w:t xml:space="preserve"> يحصل هذا الوعد مع وجود الجدال أو نقول إن الجدال مراد ولو لم يذكر في الحديث لذكره في القرآن الذي لا يخفى على آحاد المتعلمين </w:t>
      </w:r>
      <w:r w:rsidR="00FB15D1">
        <w:rPr>
          <w:rFonts w:cs="Simplified Arabic" w:hint="cs"/>
          <w:szCs w:val="28"/>
          <w:rtl/>
        </w:rPr>
        <w:t>وذكرنا أن القرآن يحال عليه ما يمكن خفاؤه على بعض المكلفين كما لو جامع رجل امرأته في نهار رمضان قيل له عليك كفارة ظهار مع أن كفارة الجماع في نهار رمضان منصوص عليها في صحيح السنة وبيعة الرجال للنبي عليه الصلاة والسلام متقدمة على بيعة النساء ومع ذلكم يقول عبادة بايعنا رسول الله صلى الله عليه وسلم على ما بايع عليه النساء لأن بيعة النساء مضبوطة في القرآن فيحال على ما للقرآن لأنه لا يخفى على أحد السنة قد تخفى هل نقول أن الاكتفاء هنا كما قال الطيبي أنه نص على الرفث والفسوق ولم يذكر الجدال من باب الاكتفاء</w:t>
      </w:r>
      <w:r w:rsidR="00341B77">
        <w:rPr>
          <w:rFonts w:cs="Simplified Arabic" w:hint="cs"/>
          <w:szCs w:val="28"/>
          <w:rtl/>
        </w:rPr>
        <w:t>؟</w:t>
      </w:r>
      <w:r w:rsidR="00FB15D1">
        <w:rPr>
          <w:rFonts w:cs="Simplified Arabic" w:hint="cs"/>
          <w:szCs w:val="28"/>
          <w:rtl/>
        </w:rPr>
        <w:t xml:space="preserve"> مثل قوله: </w:t>
      </w:r>
      <w:r w:rsidR="00132F76" w:rsidRPr="00ED6C83">
        <w:rPr>
          <w:rFonts w:ascii="QCF_BSML" w:hAnsi="QCF_BSML" w:cs="QCF_BSML"/>
          <w:noProof w:val="0"/>
          <w:color w:val="FF0000"/>
          <w:sz w:val="27"/>
          <w:szCs w:val="27"/>
          <w:rtl/>
        </w:rPr>
        <w:t>ﮋ</w:t>
      </w:r>
      <w:r w:rsidR="00132F76" w:rsidRPr="00ED6C83">
        <w:rPr>
          <w:rFonts w:ascii="QCF_BSML" w:hAnsi="QCF_BSML" w:cs="QCF_BSML"/>
          <w:noProof w:val="0"/>
          <w:color w:val="FF0000"/>
          <w:sz w:val="2"/>
          <w:szCs w:val="2"/>
          <w:rtl/>
        </w:rPr>
        <w:t xml:space="preserve"> </w:t>
      </w:r>
      <w:r w:rsidR="00132F76" w:rsidRPr="00ED6C83">
        <w:rPr>
          <w:rFonts w:ascii="QCF_P276" w:hAnsi="QCF_P276" w:cs="QCF_P276"/>
          <w:noProof w:val="0"/>
          <w:color w:val="FF0000"/>
          <w:sz w:val="27"/>
          <w:szCs w:val="27"/>
          <w:rtl/>
        </w:rPr>
        <w:t>ﭹ</w:t>
      </w:r>
      <w:r w:rsidR="00132F76" w:rsidRPr="00ED6C83">
        <w:rPr>
          <w:rFonts w:ascii="QCF_P276" w:hAnsi="QCF_P276" w:cs="QCF_P276"/>
          <w:noProof w:val="0"/>
          <w:color w:val="FF0000"/>
          <w:sz w:val="2"/>
          <w:szCs w:val="2"/>
          <w:rtl/>
        </w:rPr>
        <w:t xml:space="preserve"> </w:t>
      </w:r>
      <w:r w:rsidR="00132F76" w:rsidRPr="00ED6C83">
        <w:rPr>
          <w:rFonts w:ascii="QCF_P276" w:hAnsi="QCF_P276" w:cs="QCF_P276"/>
          <w:noProof w:val="0"/>
          <w:color w:val="FF0000"/>
          <w:sz w:val="27"/>
          <w:szCs w:val="27"/>
          <w:rtl/>
        </w:rPr>
        <w:t>ﭺ</w:t>
      </w:r>
      <w:r w:rsidR="00132F76" w:rsidRPr="00ED6C83">
        <w:rPr>
          <w:rFonts w:ascii="QCF_P276" w:hAnsi="QCF_P276" w:cs="QCF_P276"/>
          <w:noProof w:val="0"/>
          <w:color w:val="FF0000"/>
          <w:sz w:val="2"/>
          <w:szCs w:val="2"/>
          <w:rtl/>
        </w:rPr>
        <w:t xml:space="preserve"> </w:t>
      </w:r>
      <w:r w:rsidR="00132F76" w:rsidRPr="00ED6C83">
        <w:rPr>
          <w:rFonts w:ascii="QCF_P276" w:hAnsi="QCF_P276" w:cs="QCF_P276"/>
          <w:noProof w:val="0"/>
          <w:color w:val="FF0000"/>
          <w:sz w:val="27"/>
          <w:szCs w:val="27"/>
          <w:rtl/>
        </w:rPr>
        <w:t>ﭻ</w:t>
      </w:r>
      <w:r w:rsidR="00132F76" w:rsidRPr="00ED6C83">
        <w:rPr>
          <w:rFonts w:ascii="QCF_P276" w:hAnsi="QCF_P276" w:cs="QCF_P276"/>
          <w:noProof w:val="0"/>
          <w:color w:val="FF0000"/>
          <w:sz w:val="2"/>
          <w:szCs w:val="2"/>
          <w:rtl/>
        </w:rPr>
        <w:t xml:space="preserve"> </w:t>
      </w:r>
      <w:r w:rsidR="00132F76" w:rsidRPr="00ED6C83">
        <w:rPr>
          <w:rFonts w:ascii="QCF_BSML" w:hAnsi="QCF_BSML" w:cs="QCF_BSML"/>
          <w:noProof w:val="0"/>
          <w:color w:val="FF0000"/>
          <w:sz w:val="27"/>
          <w:szCs w:val="27"/>
          <w:rtl/>
        </w:rPr>
        <w:t>ﮊ</w:t>
      </w:r>
      <w:r w:rsidR="00132F76">
        <w:rPr>
          <w:rFonts w:ascii="Arial" w:hAnsi="Arial" w:cs="Arial"/>
          <w:noProof w:val="0"/>
          <w:color w:val="000000"/>
          <w:sz w:val="18"/>
          <w:szCs w:val="18"/>
          <w:rtl/>
        </w:rPr>
        <w:t xml:space="preserve"> </w:t>
      </w:r>
      <w:r w:rsidR="00132F76">
        <w:rPr>
          <w:rFonts w:ascii="Simplified Arabic" w:hAnsi="Simplified Arabic" w:cs="Simplified Arabic"/>
          <w:noProof w:val="0"/>
          <w:color w:val="000000"/>
          <w:sz w:val="23"/>
          <w:szCs w:val="23"/>
          <w:rtl/>
        </w:rPr>
        <w:t>النحل: ٨١</w:t>
      </w:r>
      <w:r w:rsidR="00132F76">
        <w:rPr>
          <w:rFonts w:ascii="Simplified Arabic" w:hAnsi="Simplified Arabic" w:cs="Simplified Arabic"/>
          <w:noProof w:val="0"/>
          <w:color w:val="000000"/>
          <w:sz w:val="2"/>
          <w:szCs w:val="2"/>
        </w:rPr>
        <w:t xml:space="preserve"> </w:t>
      </w:r>
      <w:r w:rsidR="00FB15D1">
        <w:rPr>
          <w:rFonts w:cs="Simplified Arabic" w:hint="cs"/>
          <w:szCs w:val="28"/>
          <w:rtl/>
        </w:rPr>
        <w:t xml:space="preserve"> يعني </w:t>
      </w:r>
      <w:r w:rsidR="00FB15D1">
        <w:rPr>
          <w:rFonts w:cs="Simplified Arabic" w:hint="cs"/>
          <w:szCs w:val="28"/>
          <w:rtl/>
        </w:rPr>
        <w:lastRenderedPageBreak/>
        <w:t>والبرد والبرد لكن يقتصر على بعض المراد اكتفاء بما يدل عليه وحينئذ</w:t>
      </w:r>
      <w:r w:rsidR="00341B77">
        <w:rPr>
          <w:rFonts w:cs="Simplified Arabic" w:hint="cs"/>
          <w:szCs w:val="28"/>
          <w:rtl/>
        </w:rPr>
        <w:t>ٍ</w:t>
      </w:r>
      <w:r w:rsidR="00FB15D1">
        <w:rPr>
          <w:rFonts w:cs="Simplified Arabic" w:hint="cs"/>
          <w:szCs w:val="28"/>
          <w:rtl/>
        </w:rPr>
        <w:t xml:space="preserve"> هل للجدال أثر في النتيجة </w:t>
      </w:r>
      <w:r w:rsidR="00D26035" w:rsidRPr="00ED6C83">
        <w:rPr>
          <w:rFonts w:cs="Simplified Arabic" w:hint="cs"/>
          <w:color w:val="0000FF"/>
          <w:szCs w:val="28"/>
          <w:rtl/>
        </w:rPr>
        <w:t>«</w:t>
      </w:r>
      <w:r w:rsidR="00FB15D1" w:rsidRPr="00ED6C83">
        <w:rPr>
          <w:rFonts w:cs="Simplified Arabic" w:hint="cs"/>
          <w:color w:val="0000FF"/>
          <w:szCs w:val="28"/>
          <w:rtl/>
        </w:rPr>
        <w:t>رجع كيوم ولدته أمه</w:t>
      </w:r>
      <w:r w:rsidR="00D26035" w:rsidRPr="00ED6C83">
        <w:rPr>
          <w:rFonts w:cs="Simplified Arabic" w:hint="cs"/>
          <w:color w:val="0000FF"/>
          <w:szCs w:val="28"/>
          <w:rtl/>
        </w:rPr>
        <w:t>»</w:t>
      </w:r>
      <w:r w:rsidR="00FB15D1">
        <w:rPr>
          <w:rFonts w:cs="Simplified Arabic" w:hint="cs"/>
          <w:szCs w:val="28"/>
          <w:rtl/>
        </w:rPr>
        <w:t xml:space="preserve"> أو لا أثر له</w:t>
      </w:r>
      <w:r w:rsidR="00341B77">
        <w:rPr>
          <w:rFonts w:cs="Simplified Arabic" w:hint="cs"/>
          <w:szCs w:val="28"/>
          <w:rtl/>
        </w:rPr>
        <w:t>؟</w:t>
      </w:r>
      <w:r w:rsidR="00FB15D1">
        <w:rPr>
          <w:rFonts w:cs="Simplified Arabic" w:hint="cs"/>
          <w:szCs w:val="28"/>
          <w:rtl/>
        </w:rPr>
        <w:t xml:space="preserve"> لأنه لم ينص عليه في الحديث النتيجة </w:t>
      </w:r>
      <w:r w:rsidR="00D26035" w:rsidRPr="00ED6C83">
        <w:rPr>
          <w:rFonts w:cs="Simplified Arabic" w:hint="cs"/>
          <w:color w:val="0000FF"/>
          <w:szCs w:val="28"/>
          <w:rtl/>
        </w:rPr>
        <w:t>«</w:t>
      </w:r>
      <w:r w:rsidR="00FB15D1" w:rsidRPr="00ED6C83">
        <w:rPr>
          <w:rFonts w:cs="Simplified Arabic" w:hint="cs"/>
          <w:color w:val="0000FF"/>
          <w:szCs w:val="28"/>
          <w:rtl/>
        </w:rPr>
        <w:t>رجع كيوم ولدته أمه</w:t>
      </w:r>
      <w:r w:rsidR="00D26035" w:rsidRPr="00ED6C83">
        <w:rPr>
          <w:rFonts w:cs="Simplified Arabic" w:hint="cs"/>
          <w:color w:val="0000FF"/>
          <w:szCs w:val="28"/>
          <w:rtl/>
        </w:rPr>
        <w:t>»</w:t>
      </w:r>
      <w:r w:rsidR="00FB15D1">
        <w:rPr>
          <w:rFonts w:cs="Simplified Arabic" w:hint="cs"/>
          <w:szCs w:val="28"/>
          <w:rtl/>
        </w:rPr>
        <w:t xml:space="preserve"> مرتبة على انتفاء الرفث وانتفاء الفسوق مع أنه جاء التنصيص على الجدال بالآية لكن ليست النتيجة في الآية هي النتيجة في الحديث الآية فيها نفي والمراد به النهي للثلاثة والحديث النتيجة رتبت على اثنين فإما أن نقول كما قال الطيبي أن هذا من باب الاكتفاء وحينئذ</w:t>
      </w:r>
      <w:r w:rsidR="00341B77">
        <w:rPr>
          <w:rFonts w:cs="Simplified Arabic" w:hint="cs"/>
          <w:szCs w:val="28"/>
          <w:rtl/>
        </w:rPr>
        <w:t>ٍ</w:t>
      </w:r>
      <w:r w:rsidR="00FB15D1">
        <w:rPr>
          <w:rFonts w:cs="Simplified Arabic" w:hint="cs"/>
          <w:szCs w:val="28"/>
          <w:rtl/>
        </w:rPr>
        <w:t xml:space="preserve"> يكون الجدال مطلوب بهذه النتيجة أو نقول إن النتيجة مرتبة  على الأمرين فقط قال ويحتمل أن يقال إن ذلك يختلف بالقصد لأن وجوده يعني الجدال لا يؤثر في ترك مغفرة ذنوب الحاج إذا كان المراد به المجادلة في أحكام الحج يعني هناك جدال نافع جدال نافع مطلوب مأمور به وهناك جدال منفي منهي عنه </w:t>
      </w:r>
      <w:r w:rsidR="00132F76" w:rsidRPr="00ED6C83">
        <w:rPr>
          <w:rFonts w:ascii="QCF_BSML" w:hAnsi="QCF_BSML" w:cs="QCF_BSML"/>
          <w:noProof w:val="0"/>
          <w:color w:val="FF0000"/>
          <w:sz w:val="27"/>
          <w:szCs w:val="27"/>
          <w:rtl/>
        </w:rPr>
        <w:t>ﮋ</w:t>
      </w:r>
      <w:r w:rsidR="00132F76" w:rsidRPr="00ED6C83">
        <w:rPr>
          <w:rFonts w:ascii="QCF_BSML" w:hAnsi="QCF_BSML" w:cs="QCF_BSML"/>
          <w:noProof w:val="0"/>
          <w:color w:val="FF0000"/>
          <w:sz w:val="2"/>
          <w:szCs w:val="2"/>
          <w:rtl/>
        </w:rPr>
        <w:t xml:space="preserve"> </w:t>
      </w:r>
      <w:r w:rsidR="00132F76" w:rsidRPr="00ED6C83">
        <w:rPr>
          <w:rFonts w:ascii="QCF_P031" w:hAnsi="QCF_P031" w:cs="QCF_P031"/>
          <w:noProof w:val="0"/>
          <w:color w:val="FF0000"/>
          <w:sz w:val="27"/>
          <w:szCs w:val="27"/>
          <w:rtl/>
        </w:rPr>
        <w:t>ﭙ</w:t>
      </w:r>
      <w:r w:rsidR="00132F76" w:rsidRPr="00ED6C83">
        <w:rPr>
          <w:rFonts w:ascii="QCF_P031" w:hAnsi="QCF_P031" w:cs="QCF_P031"/>
          <w:noProof w:val="0"/>
          <w:color w:val="FF0000"/>
          <w:sz w:val="2"/>
          <w:szCs w:val="2"/>
          <w:rtl/>
        </w:rPr>
        <w:t xml:space="preserve"> </w:t>
      </w:r>
      <w:r w:rsidR="00132F76" w:rsidRPr="00ED6C83">
        <w:rPr>
          <w:rFonts w:ascii="QCF_P031" w:hAnsi="QCF_P031" w:cs="QCF_P031"/>
          <w:noProof w:val="0"/>
          <w:color w:val="FF0000"/>
          <w:sz w:val="27"/>
          <w:szCs w:val="27"/>
          <w:rtl/>
        </w:rPr>
        <w:t>ﭚ</w:t>
      </w:r>
      <w:r w:rsidR="00132F76" w:rsidRPr="00ED6C83">
        <w:rPr>
          <w:rFonts w:ascii="QCF_P031" w:hAnsi="QCF_P031" w:cs="QCF_P031"/>
          <w:noProof w:val="0"/>
          <w:color w:val="FF0000"/>
          <w:sz w:val="2"/>
          <w:szCs w:val="2"/>
          <w:rtl/>
        </w:rPr>
        <w:t xml:space="preserve"> </w:t>
      </w:r>
      <w:r w:rsidR="00132F76" w:rsidRPr="00ED6C83">
        <w:rPr>
          <w:rFonts w:ascii="QCF_P031" w:hAnsi="QCF_P031" w:cs="QCF_P031"/>
          <w:noProof w:val="0"/>
          <w:color w:val="FF0000"/>
          <w:sz w:val="27"/>
          <w:szCs w:val="27"/>
          <w:rtl/>
        </w:rPr>
        <w:t>ﭛ</w:t>
      </w:r>
      <w:r w:rsidR="00132F76" w:rsidRPr="00ED6C83">
        <w:rPr>
          <w:rFonts w:ascii="QCF_P031" w:hAnsi="QCF_P031" w:cs="QCF_P031"/>
          <w:noProof w:val="0"/>
          <w:color w:val="FF0000"/>
          <w:sz w:val="2"/>
          <w:szCs w:val="2"/>
          <w:rtl/>
        </w:rPr>
        <w:t xml:space="preserve"> </w:t>
      </w:r>
      <w:r w:rsidR="00132F76" w:rsidRPr="00ED6C83">
        <w:rPr>
          <w:rFonts w:ascii="QCF_P031" w:hAnsi="QCF_P031" w:cs="QCF_P031"/>
          <w:noProof w:val="0"/>
          <w:color w:val="FF0000"/>
          <w:sz w:val="27"/>
          <w:szCs w:val="27"/>
          <w:rtl/>
        </w:rPr>
        <w:t>ﭜ</w:t>
      </w:r>
      <w:r w:rsidR="00132F76" w:rsidRPr="00ED6C83">
        <w:rPr>
          <w:rFonts w:ascii="QCF_P031" w:hAnsi="QCF_P031" w:cs="QCF_P031"/>
          <w:noProof w:val="0"/>
          <w:color w:val="FF0000"/>
          <w:sz w:val="2"/>
          <w:szCs w:val="2"/>
          <w:rtl/>
        </w:rPr>
        <w:t xml:space="preserve"> </w:t>
      </w:r>
      <w:r w:rsidR="00132F76" w:rsidRPr="00ED6C83">
        <w:rPr>
          <w:rFonts w:ascii="QCF_P031" w:hAnsi="QCF_P031" w:cs="QCF_P031"/>
          <w:noProof w:val="0"/>
          <w:color w:val="FF0000"/>
          <w:sz w:val="27"/>
          <w:szCs w:val="27"/>
          <w:rtl/>
        </w:rPr>
        <w:t>ﭝ</w:t>
      </w:r>
      <w:r w:rsidR="00132F76" w:rsidRPr="00ED6C83">
        <w:rPr>
          <w:rFonts w:ascii="QCF_P031" w:hAnsi="QCF_P031" w:cs="QCF_P031"/>
          <w:noProof w:val="0"/>
          <w:color w:val="FF0000"/>
          <w:sz w:val="2"/>
          <w:szCs w:val="2"/>
          <w:rtl/>
        </w:rPr>
        <w:t xml:space="preserve">  </w:t>
      </w:r>
      <w:r w:rsidR="00132F76" w:rsidRPr="00ED6C83">
        <w:rPr>
          <w:rFonts w:ascii="QCF_P031" w:hAnsi="QCF_P031" w:cs="QCF_P031"/>
          <w:noProof w:val="0"/>
          <w:color w:val="FF0000"/>
          <w:sz w:val="27"/>
          <w:szCs w:val="27"/>
          <w:rtl/>
        </w:rPr>
        <w:t>ﭞ</w:t>
      </w:r>
      <w:r w:rsidR="00132F76" w:rsidRPr="00ED6C83">
        <w:rPr>
          <w:rFonts w:ascii="Arial" w:hAnsi="Arial" w:cs="Arial"/>
          <w:noProof w:val="0"/>
          <w:color w:val="FF0000"/>
          <w:sz w:val="2"/>
          <w:szCs w:val="2"/>
          <w:rtl/>
        </w:rPr>
        <w:t xml:space="preserve"> </w:t>
      </w:r>
      <w:r w:rsidR="00132F76" w:rsidRPr="00ED6C83">
        <w:rPr>
          <w:rFonts w:ascii="QCF_BSML" w:hAnsi="QCF_BSML" w:cs="QCF_BSML"/>
          <w:noProof w:val="0"/>
          <w:color w:val="FF0000"/>
          <w:sz w:val="27"/>
          <w:szCs w:val="27"/>
          <w:rtl/>
        </w:rPr>
        <w:t>ﮊ</w:t>
      </w:r>
      <w:r w:rsidR="00132F76">
        <w:rPr>
          <w:rFonts w:ascii="QCF_BSML" w:hAnsi="QCF_BSML" w:cs="QCF_BSML"/>
          <w:noProof w:val="0"/>
          <w:color w:val="000000"/>
          <w:sz w:val="27"/>
          <w:szCs w:val="27"/>
          <w:rtl/>
        </w:rPr>
        <w:t xml:space="preserve"> </w:t>
      </w:r>
      <w:r w:rsidR="00132F76">
        <w:rPr>
          <w:rFonts w:ascii="Simplified Arabic" w:hAnsi="Simplified Arabic" w:cs="Simplified Arabic"/>
          <w:noProof w:val="0"/>
          <w:color w:val="000000"/>
          <w:sz w:val="23"/>
          <w:szCs w:val="23"/>
          <w:rtl/>
        </w:rPr>
        <w:t>البقرة: ١٩٧</w:t>
      </w:r>
      <w:r w:rsidR="00132F76">
        <w:rPr>
          <w:rFonts w:ascii="Simplified Arabic" w:hAnsi="Simplified Arabic" w:cs="Simplified Arabic"/>
          <w:noProof w:val="0"/>
          <w:color w:val="000000"/>
          <w:sz w:val="2"/>
          <w:szCs w:val="2"/>
        </w:rPr>
        <w:t xml:space="preserve"> </w:t>
      </w:r>
      <w:r w:rsidR="00FB15D1">
        <w:rPr>
          <w:rFonts w:cs="Simplified Arabic" w:hint="cs"/>
          <w:szCs w:val="28"/>
          <w:rtl/>
        </w:rPr>
        <w:t xml:space="preserve"> وهناك جدال يسميه العلماء عقيم لا فائدة فيه فلا يدخل في المنهي عنه ولا يدخل في المأمور به جدال لا نتيجة وراءه أما الجدال المنهي عنه فهو داخل في الفسوق لأنه معصية الجدال المطلوب سواء كان في مسائل الحج أو في غيرها من مسائل الدين التي يتوصل بها إلى الحق بدليله هذا من التقوى لأنه مأمور </w:t>
      </w:r>
      <w:r w:rsidR="00FB15D1" w:rsidRPr="00ED6C83">
        <w:rPr>
          <w:rFonts w:cs="Simplified Arabic" w:hint="cs"/>
          <w:szCs w:val="28"/>
          <w:rtl/>
        </w:rPr>
        <w:t>به أما الجدال الذي</w:t>
      </w:r>
      <w:r w:rsidR="00341B77" w:rsidRPr="00ED6C83">
        <w:rPr>
          <w:rFonts w:cs="Simplified Arabic" w:hint="cs"/>
          <w:szCs w:val="28"/>
          <w:rtl/>
        </w:rPr>
        <w:t xml:space="preserve"> لا</w:t>
      </w:r>
      <w:r w:rsidR="00FB15D1" w:rsidRPr="00ED6C83">
        <w:rPr>
          <w:rFonts w:cs="Simplified Arabic" w:hint="cs"/>
          <w:szCs w:val="28"/>
          <w:rtl/>
        </w:rPr>
        <w:t xml:space="preserve"> إثم فيه ولا أجر هذا لا شك أنه من الفضول التي</w:t>
      </w:r>
      <w:r w:rsidR="00FB15D1">
        <w:rPr>
          <w:rFonts w:cs="Simplified Arabic" w:hint="cs"/>
          <w:szCs w:val="28"/>
          <w:rtl/>
        </w:rPr>
        <w:t xml:space="preserve"> تصد عما ينفع ومن أعظم المنافذ منافذ الشيطان إلى القلوب ولذا أكثر أمراض القلوب إنما تأتي من الفضول فضول الكلام فضول النظر فضول النوم فضول الاستماع فضول الخلطة كما قرر ذلك الإمام المحقق ابن القيم في مدارج السالكين قال ويحتمل أن يقال إن ذلك يختلف في القصد لأن وجوده لا يؤثر في ترك مغفرة الذنوب إذا كان المراد به المجادلة في أحكام الحج فيما يظهر من الأدلة أو المجادلة في طريق التعميم فلا يؤثر أيض</w:t>
      </w:r>
      <w:r w:rsidR="00341B77">
        <w:rPr>
          <w:rFonts w:cs="Simplified Arabic" w:hint="cs"/>
          <w:szCs w:val="28"/>
          <w:rtl/>
        </w:rPr>
        <w:t>ً</w:t>
      </w:r>
      <w:r w:rsidR="00FB15D1">
        <w:rPr>
          <w:rFonts w:cs="Simplified Arabic" w:hint="cs"/>
          <w:szCs w:val="28"/>
          <w:rtl/>
        </w:rPr>
        <w:t>ا فإن الفاحش منه داخل في عموم الرفث والحسن منها داخل في عدم التأثير والمستوي الطرفين لا يؤثر أيض</w:t>
      </w:r>
      <w:r w:rsidR="00341B77">
        <w:rPr>
          <w:rFonts w:cs="Simplified Arabic" w:hint="cs"/>
          <w:szCs w:val="28"/>
          <w:rtl/>
        </w:rPr>
        <w:t>ً</w:t>
      </w:r>
      <w:r w:rsidR="00FB15D1">
        <w:rPr>
          <w:rFonts w:cs="Simplified Arabic" w:hint="cs"/>
          <w:szCs w:val="28"/>
          <w:rtl/>
        </w:rPr>
        <w:t xml:space="preserve">ا أقول وفي معنى الحديث الآية: </w:t>
      </w:r>
      <w:r w:rsidR="00132F76" w:rsidRPr="00ED6C83">
        <w:rPr>
          <w:rFonts w:ascii="QCF_BSML" w:hAnsi="QCF_BSML" w:cs="QCF_BSML"/>
          <w:noProof w:val="0"/>
          <w:color w:val="FF0000"/>
          <w:sz w:val="27"/>
          <w:szCs w:val="27"/>
          <w:rtl/>
        </w:rPr>
        <w:t>ﮋ</w:t>
      </w:r>
      <w:r w:rsidR="00132F76" w:rsidRPr="00ED6C83">
        <w:rPr>
          <w:rFonts w:ascii="QCF_BSML" w:hAnsi="QCF_BSML" w:cs="QCF_BSML"/>
          <w:noProof w:val="0"/>
          <w:color w:val="FF0000"/>
          <w:sz w:val="2"/>
          <w:szCs w:val="2"/>
          <w:rtl/>
        </w:rPr>
        <w:t xml:space="preserve"> </w:t>
      </w:r>
      <w:r w:rsidR="00132F76" w:rsidRPr="00ED6C83">
        <w:rPr>
          <w:rFonts w:ascii="QCF_P032" w:hAnsi="QCF_P032" w:cs="QCF_P032"/>
          <w:noProof w:val="0"/>
          <w:color w:val="FF0000"/>
          <w:sz w:val="27"/>
          <w:szCs w:val="27"/>
          <w:rtl/>
        </w:rPr>
        <w:t>ﭒ</w:t>
      </w:r>
      <w:r w:rsidR="00132F76" w:rsidRPr="00ED6C83">
        <w:rPr>
          <w:rFonts w:ascii="QCF_P032" w:hAnsi="QCF_P032" w:cs="QCF_P032"/>
          <w:noProof w:val="0"/>
          <w:color w:val="FF0000"/>
          <w:sz w:val="2"/>
          <w:szCs w:val="2"/>
          <w:rtl/>
        </w:rPr>
        <w:t xml:space="preserve"> </w:t>
      </w:r>
      <w:r w:rsidR="00132F76" w:rsidRPr="00ED6C83">
        <w:rPr>
          <w:rFonts w:ascii="QCF_P032" w:hAnsi="QCF_P032" w:cs="QCF_P032"/>
          <w:noProof w:val="0"/>
          <w:color w:val="FF0000"/>
          <w:sz w:val="27"/>
          <w:szCs w:val="27"/>
          <w:rtl/>
        </w:rPr>
        <w:t>ﭓ</w:t>
      </w:r>
      <w:r w:rsidR="00132F76" w:rsidRPr="00ED6C83">
        <w:rPr>
          <w:rFonts w:ascii="QCF_P032" w:hAnsi="QCF_P032" w:cs="QCF_P032"/>
          <w:noProof w:val="0"/>
          <w:color w:val="FF0000"/>
          <w:sz w:val="2"/>
          <w:szCs w:val="2"/>
          <w:rtl/>
        </w:rPr>
        <w:t xml:space="preserve"> </w:t>
      </w:r>
      <w:r w:rsidR="00132F76" w:rsidRPr="00ED6C83">
        <w:rPr>
          <w:rFonts w:ascii="QCF_P032" w:hAnsi="QCF_P032" w:cs="QCF_P032"/>
          <w:noProof w:val="0"/>
          <w:color w:val="FF0000"/>
          <w:sz w:val="27"/>
          <w:szCs w:val="27"/>
          <w:rtl/>
        </w:rPr>
        <w:t>ﭔ</w:t>
      </w:r>
      <w:r w:rsidR="00132F76" w:rsidRPr="00ED6C83">
        <w:rPr>
          <w:rFonts w:ascii="QCF_P032" w:hAnsi="QCF_P032" w:cs="QCF_P032"/>
          <w:noProof w:val="0"/>
          <w:color w:val="FF0000"/>
          <w:sz w:val="2"/>
          <w:szCs w:val="2"/>
          <w:rtl/>
        </w:rPr>
        <w:t xml:space="preserve"> </w:t>
      </w:r>
      <w:r w:rsidR="00132F76" w:rsidRPr="00ED6C83">
        <w:rPr>
          <w:rFonts w:ascii="QCF_P032" w:hAnsi="QCF_P032" w:cs="QCF_P032"/>
          <w:noProof w:val="0"/>
          <w:color w:val="FF0000"/>
          <w:sz w:val="27"/>
          <w:szCs w:val="27"/>
          <w:rtl/>
        </w:rPr>
        <w:t>ﭕ</w:t>
      </w:r>
      <w:r w:rsidR="00132F76" w:rsidRPr="00ED6C83">
        <w:rPr>
          <w:rFonts w:ascii="QCF_P032" w:hAnsi="QCF_P032" w:cs="QCF_P032"/>
          <w:noProof w:val="0"/>
          <w:color w:val="FF0000"/>
          <w:sz w:val="2"/>
          <w:szCs w:val="2"/>
          <w:rtl/>
        </w:rPr>
        <w:t xml:space="preserve"> </w:t>
      </w:r>
      <w:r w:rsidR="00132F76" w:rsidRPr="00ED6C83">
        <w:rPr>
          <w:rFonts w:ascii="QCF_P032" w:hAnsi="QCF_P032" w:cs="QCF_P032"/>
          <w:noProof w:val="0"/>
          <w:color w:val="FF0000"/>
          <w:sz w:val="27"/>
          <w:szCs w:val="27"/>
          <w:rtl/>
        </w:rPr>
        <w:t>ﭖﭗ</w:t>
      </w:r>
      <w:r w:rsidR="00132F76" w:rsidRPr="00ED6C83">
        <w:rPr>
          <w:rFonts w:ascii="QCF_P032" w:hAnsi="QCF_P032" w:cs="QCF_P032"/>
          <w:noProof w:val="0"/>
          <w:color w:val="FF0000"/>
          <w:sz w:val="2"/>
          <w:szCs w:val="2"/>
          <w:rtl/>
        </w:rPr>
        <w:t xml:space="preserve"> </w:t>
      </w:r>
      <w:r w:rsidR="00132F76" w:rsidRPr="00ED6C83">
        <w:rPr>
          <w:rFonts w:ascii="QCF_P032" w:hAnsi="QCF_P032" w:cs="QCF_P032"/>
          <w:noProof w:val="0"/>
          <w:color w:val="FF0000"/>
          <w:sz w:val="27"/>
          <w:szCs w:val="27"/>
          <w:rtl/>
        </w:rPr>
        <w:t>ﭘ</w:t>
      </w:r>
      <w:r w:rsidR="00132F76" w:rsidRPr="00ED6C83">
        <w:rPr>
          <w:rFonts w:ascii="QCF_P032" w:hAnsi="QCF_P032" w:cs="QCF_P032"/>
          <w:noProof w:val="0"/>
          <w:color w:val="FF0000"/>
          <w:sz w:val="2"/>
          <w:szCs w:val="2"/>
          <w:rtl/>
        </w:rPr>
        <w:t xml:space="preserve"> </w:t>
      </w:r>
      <w:r w:rsidR="00132F76" w:rsidRPr="00ED6C83">
        <w:rPr>
          <w:rFonts w:ascii="QCF_P032" w:hAnsi="QCF_P032" w:cs="QCF_P032"/>
          <w:noProof w:val="0"/>
          <w:color w:val="FF0000"/>
          <w:sz w:val="27"/>
          <w:szCs w:val="27"/>
          <w:rtl/>
        </w:rPr>
        <w:t>ﭙ</w:t>
      </w:r>
      <w:r w:rsidR="00132F76" w:rsidRPr="00ED6C83">
        <w:rPr>
          <w:rFonts w:ascii="QCF_P032" w:hAnsi="QCF_P032" w:cs="QCF_P032"/>
          <w:noProof w:val="0"/>
          <w:color w:val="FF0000"/>
          <w:sz w:val="2"/>
          <w:szCs w:val="2"/>
          <w:rtl/>
        </w:rPr>
        <w:t xml:space="preserve"> </w:t>
      </w:r>
      <w:r w:rsidR="00132F76" w:rsidRPr="00ED6C83">
        <w:rPr>
          <w:rFonts w:ascii="QCF_P032" w:hAnsi="QCF_P032" w:cs="QCF_P032"/>
          <w:noProof w:val="0"/>
          <w:color w:val="FF0000"/>
          <w:sz w:val="27"/>
          <w:szCs w:val="27"/>
          <w:rtl/>
        </w:rPr>
        <w:t>ﭚ</w:t>
      </w:r>
      <w:r w:rsidR="00132F76" w:rsidRPr="00ED6C83">
        <w:rPr>
          <w:rFonts w:ascii="QCF_P032" w:hAnsi="QCF_P032" w:cs="QCF_P032"/>
          <w:noProof w:val="0"/>
          <w:color w:val="FF0000"/>
          <w:sz w:val="2"/>
          <w:szCs w:val="2"/>
          <w:rtl/>
        </w:rPr>
        <w:t xml:space="preserve"> </w:t>
      </w:r>
      <w:r w:rsidR="00132F76" w:rsidRPr="00ED6C83">
        <w:rPr>
          <w:rFonts w:ascii="QCF_P032" w:hAnsi="QCF_P032" w:cs="QCF_P032"/>
          <w:noProof w:val="0"/>
          <w:color w:val="FF0000"/>
          <w:sz w:val="27"/>
          <w:szCs w:val="27"/>
          <w:rtl/>
        </w:rPr>
        <w:t>ﭛ</w:t>
      </w:r>
      <w:r w:rsidR="00132F76" w:rsidRPr="00ED6C83">
        <w:rPr>
          <w:rFonts w:ascii="QCF_P032" w:hAnsi="QCF_P032" w:cs="QCF_P032"/>
          <w:noProof w:val="0"/>
          <w:color w:val="FF0000"/>
          <w:sz w:val="2"/>
          <w:szCs w:val="2"/>
          <w:rtl/>
        </w:rPr>
        <w:t xml:space="preserve"> </w:t>
      </w:r>
      <w:r w:rsidR="00132F76" w:rsidRPr="00ED6C83">
        <w:rPr>
          <w:rFonts w:ascii="QCF_P032" w:hAnsi="QCF_P032" w:cs="QCF_P032"/>
          <w:noProof w:val="0"/>
          <w:color w:val="FF0000"/>
          <w:sz w:val="27"/>
          <w:szCs w:val="27"/>
          <w:rtl/>
        </w:rPr>
        <w:t>ﭜ</w:t>
      </w:r>
      <w:r w:rsidR="00132F76" w:rsidRPr="00ED6C83">
        <w:rPr>
          <w:rFonts w:ascii="QCF_P032" w:hAnsi="QCF_P032" w:cs="QCF_P032"/>
          <w:noProof w:val="0"/>
          <w:color w:val="FF0000"/>
          <w:sz w:val="2"/>
          <w:szCs w:val="2"/>
          <w:rtl/>
        </w:rPr>
        <w:t xml:space="preserve"> </w:t>
      </w:r>
      <w:r w:rsidR="00132F76" w:rsidRPr="00ED6C83">
        <w:rPr>
          <w:rFonts w:ascii="QCF_P032" w:hAnsi="QCF_P032" w:cs="QCF_P032"/>
          <w:noProof w:val="0"/>
          <w:color w:val="FF0000"/>
          <w:sz w:val="27"/>
          <w:szCs w:val="27"/>
          <w:rtl/>
        </w:rPr>
        <w:t>ﭝ</w:t>
      </w:r>
      <w:r w:rsidR="00132F76" w:rsidRPr="00ED6C83">
        <w:rPr>
          <w:rFonts w:ascii="QCF_P032" w:hAnsi="QCF_P032" w:cs="QCF_P032"/>
          <w:noProof w:val="0"/>
          <w:color w:val="FF0000"/>
          <w:sz w:val="2"/>
          <w:szCs w:val="2"/>
          <w:rtl/>
        </w:rPr>
        <w:t xml:space="preserve">   </w:t>
      </w:r>
      <w:r w:rsidR="00132F76" w:rsidRPr="00ED6C83">
        <w:rPr>
          <w:rFonts w:ascii="QCF_P032" w:hAnsi="QCF_P032" w:cs="QCF_P032"/>
          <w:noProof w:val="0"/>
          <w:color w:val="FF0000"/>
          <w:sz w:val="27"/>
          <w:szCs w:val="27"/>
          <w:rtl/>
        </w:rPr>
        <w:t>ﭞ</w:t>
      </w:r>
      <w:r w:rsidR="00132F76" w:rsidRPr="00ED6C83">
        <w:rPr>
          <w:rFonts w:ascii="QCF_P032" w:hAnsi="QCF_P032" w:cs="QCF_P032"/>
          <w:noProof w:val="0"/>
          <w:color w:val="FF0000"/>
          <w:sz w:val="2"/>
          <w:szCs w:val="2"/>
          <w:rtl/>
        </w:rPr>
        <w:t xml:space="preserve"> </w:t>
      </w:r>
      <w:r w:rsidR="00132F76" w:rsidRPr="00ED6C83">
        <w:rPr>
          <w:rFonts w:ascii="QCF_P032" w:hAnsi="QCF_P032" w:cs="QCF_P032"/>
          <w:noProof w:val="0"/>
          <w:color w:val="FF0000"/>
          <w:sz w:val="27"/>
          <w:szCs w:val="27"/>
          <w:rtl/>
        </w:rPr>
        <w:t>ﭟ</w:t>
      </w:r>
      <w:r w:rsidR="00132F76" w:rsidRPr="00ED6C83">
        <w:rPr>
          <w:rFonts w:ascii="QCF_P032" w:hAnsi="QCF_P032" w:cs="QCF_P032"/>
          <w:noProof w:val="0"/>
          <w:color w:val="FF0000"/>
          <w:sz w:val="2"/>
          <w:szCs w:val="2"/>
          <w:rtl/>
        </w:rPr>
        <w:t xml:space="preserve"> </w:t>
      </w:r>
      <w:r w:rsidR="00132F76" w:rsidRPr="00ED6C83">
        <w:rPr>
          <w:rFonts w:ascii="QCF_P032" w:hAnsi="QCF_P032" w:cs="QCF_P032"/>
          <w:noProof w:val="0"/>
          <w:color w:val="FF0000"/>
          <w:sz w:val="27"/>
          <w:szCs w:val="27"/>
          <w:rtl/>
        </w:rPr>
        <w:t>ﭠ</w:t>
      </w:r>
      <w:r w:rsidR="00132F76" w:rsidRPr="00ED6C83">
        <w:rPr>
          <w:rFonts w:ascii="QCF_P032" w:hAnsi="QCF_P032" w:cs="QCF_P032"/>
          <w:noProof w:val="0"/>
          <w:color w:val="FF0000"/>
          <w:sz w:val="2"/>
          <w:szCs w:val="2"/>
          <w:rtl/>
        </w:rPr>
        <w:t xml:space="preserve"> </w:t>
      </w:r>
      <w:r w:rsidR="00132F76" w:rsidRPr="00ED6C83">
        <w:rPr>
          <w:rFonts w:ascii="QCF_P032" w:hAnsi="QCF_P032" w:cs="QCF_P032"/>
          <w:noProof w:val="0"/>
          <w:color w:val="FF0000"/>
          <w:sz w:val="27"/>
          <w:szCs w:val="27"/>
          <w:rtl/>
        </w:rPr>
        <w:t>ﭡ</w:t>
      </w:r>
      <w:r w:rsidR="00132F76" w:rsidRPr="00ED6C83">
        <w:rPr>
          <w:rFonts w:ascii="QCF_P032" w:hAnsi="QCF_P032" w:cs="QCF_P032"/>
          <w:noProof w:val="0"/>
          <w:color w:val="FF0000"/>
          <w:sz w:val="2"/>
          <w:szCs w:val="2"/>
          <w:rtl/>
        </w:rPr>
        <w:t xml:space="preserve"> </w:t>
      </w:r>
      <w:r w:rsidR="00132F76" w:rsidRPr="00ED6C83">
        <w:rPr>
          <w:rFonts w:ascii="QCF_P032" w:hAnsi="QCF_P032" w:cs="QCF_P032"/>
          <w:noProof w:val="0"/>
          <w:color w:val="FF0000"/>
          <w:sz w:val="27"/>
          <w:szCs w:val="27"/>
          <w:rtl/>
        </w:rPr>
        <w:t>ﭢ</w:t>
      </w:r>
      <w:r w:rsidR="00132F76" w:rsidRPr="00ED6C83">
        <w:rPr>
          <w:rFonts w:ascii="QCF_P032" w:hAnsi="QCF_P032" w:cs="QCF_P032"/>
          <w:noProof w:val="0"/>
          <w:color w:val="FF0000"/>
          <w:sz w:val="2"/>
          <w:szCs w:val="2"/>
          <w:rtl/>
        </w:rPr>
        <w:t xml:space="preserve">   </w:t>
      </w:r>
      <w:r w:rsidR="00132F76" w:rsidRPr="00ED6C83">
        <w:rPr>
          <w:rFonts w:ascii="QCF_P032" w:hAnsi="QCF_P032" w:cs="QCF_P032"/>
          <w:noProof w:val="0"/>
          <w:color w:val="FF0000"/>
          <w:sz w:val="27"/>
          <w:szCs w:val="27"/>
          <w:rtl/>
        </w:rPr>
        <w:t>ﭣﭤ</w:t>
      </w:r>
      <w:r w:rsidR="00132F76" w:rsidRPr="00ED6C83">
        <w:rPr>
          <w:rFonts w:ascii="QCF_P032" w:hAnsi="QCF_P032" w:cs="QCF_P032"/>
          <w:noProof w:val="0"/>
          <w:color w:val="FF0000"/>
          <w:sz w:val="2"/>
          <w:szCs w:val="2"/>
          <w:rtl/>
        </w:rPr>
        <w:t xml:space="preserve"> </w:t>
      </w:r>
      <w:r w:rsidR="00132F76" w:rsidRPr="00ED6C83">
        <w:rPr>
          <w:rFonts w:ascii="QCF_P032" w:hAnsi="QCF_P032" w:cs="QCF_P032"/>
          <w:noProof w:val="0"/>
          <w:color w:val="FF0000"/>
          <w:sz w:val="27"/>
          <w:szCs w:val="27"/>
          <w:rtl/>
        </w:rPr>
        <w:t>ﭥ</w:t>
      </w:r>
      <w:r w:rsidR="00132F76" w:rsidRPr="00ED6C83">
        <w:rPr>
          <w:rFonts w:ascii="QCF_P032" w:hAnsi="QCF_P032" w:cs="QCF_P032"/>
          <w:noProof w:val="0"/>
          <w:color w:val="FF0000"/>
          <w:sz w:val="2"/>
          <w:szCs w:val="2"/>
          <w:rtl/>
        </w:rPr>
        <w:t xml:space="preserve"> </w:t>
      </w:r>
      <w:r w:rsidR="00132F76" w:rsidRPr="00ED6C83">
        <w:rPr>
          <w:rFonts w:ascii="QCF_P032" w:hAnsi="QCF_P032" w:cs="QCF_P032"/>
          <w:noProof w:val="0"/>
          <w:color w:val="FF0000"/>
          <w:sz w:val="27"/>
          <w:szCs w:val="27"/>
          <w:rtl/>
        </w:rPr>
        <w:t>ﭦﭧ</w:t>
      </w:r>
      <w:r w:rsidR="00132F76" w:rsidRPr="00ED6C83">
        <w:rPr>
          <w:rFonts w:ascii="QCF_P032" w:hAnsi="QCF_P032" w:cs="QCF_P032"/>
          <w:noProof w:val="0"/>
          <w:color w:val="FF0000"/>
          <w:sz w:val="2"/>
          <w:szCs w:val="2"/>
          <w:rtl/>
        </w:rPr>
        <w:t xml:space="preserve"> </w:t>
      </w:r>
      <w:r w:rsidR="00132F76" w:rsidRPr="00ED6C83">
        <w:rPr>
          <w:rFonts w:ascii="QCF_BSML" w:hAnsi="QCF_BSML" w:cs="QCF_BSML"/>
          <w:noProof w:val="0"/>
          <w:color w:val="FF0000"/>
          <w:sz w:val="27"/>
          <w:szCs w:val="27"/>
          <w:rtl/>
        </w:rPr>
        <w:t>ﮊ</w:t>
      </w:r>
      <w:r w:rsidR="00132F76">
        <w:rPr>
          <w:rFonts w:ascii="Arial" w:hAnsi="Arial" w:cs="Arial"/>
          <w:noProof w:val="0"/>
          <w:color w:val="000000"/>
          <w:sz w:val="18"/>
          <w:szCs w:val="18"/>
          <w:rtl/>
        </w:rPr>
        <w:t xml:space="preserve"> </w:t>
      </w:r>
      <w:r w:rsidR="00132F76">
        <w:rPr>
          <w:rFonts w:ascii="Simplified Arabic" w:hAnsi="Simplified Arabic" w:cs="Simplified Arabic"/>
          <w:noProof w:val="0"/>
          <w:color w:val="000000"/>
          <w:sz w:val="23"/>
          <w:szCs w:val="23"/>
          <w:rtl/>
        </w:rPr>
        <w:t>البقرة: ٢٠٣</w:t>
      </w:r>
      <w:r w:rsidR="00132F76">
        <w:rPr>
          <w:rFonts w:ascii="Simplified Arabic" w:hAnsi="Simplified Arabic" w:cs="Simplified Arabic"/>
          <w:noProof w:val="0"/>
          <w:color w:val="000000"/>
          <w:sz w:val="2"/>
          <w:szCs w:val="2"/>
        </w:rPr>
        <w:t xml:space="preserve"> </w:t>
      </w:r>
      <w:r w:rsidR="00FB15D1">
        <w:rPr>
          <w:rFonts w:cs="Simplified Arabic" w:hint="cs"/>
          <w:szCs w:val="28"/>
          <w:rtl/>
        </w:rPr>
        <w:t xml:space="preserve"> يعني التقوى من لازمها ترك الرفث والفسوق فإذا اتقى سواء تعجل أو تأخر لا إثم عليه يعني يرجع من ذنوبه يرجع من حجه لا إثم عليه كيوم ولدته أمه فالخلاصة أن الحج المبرور هو الذي يؤدى يؤديه الحاج مخلص</w:t>
      </w:r>
      <w:r w:rsidR="00341B77">
        <w:rPr>
          <w:rFonts w:cs="Simplified Arabic" w:hint="cs"/>
          <w:szCs w:val="28"/>
          <w:rtl/>
        </w:rPr>
        <w:t>ً</w:t>
      </w:r>
      <w:r w:rsidR="00FB15D1">
        <w:rPr>
          <w:rFonts w:cs="Simplified Arabic" w:hint="cs"/>
          <w:szCs w:val="28"/>
          <w:rtl/>
        </w:rPr>
        <w:t>ا فيه لله جل وعلا متبعا فيه لنبيه عليه الصلاة والسلام مجتنب</w:t>
      </w:r>
      <w:r w:rsidR="00341B77">
        <w:rPr>
          <w:rFonts w:cs="Simplified Arabic" w:hint="cs"/>
          <w:szCs w:val="28"/>
          <w:rtl/>
        </w:rPr>
        <w:t>ً</w:t>
      </w:r>
      <w:r w:rsidR="00FB15D1">
        <w:rPr>
          <w:rFonts w:cs="Simplified Arabic" w:hint="cs"/>
          <w:szCs w:val="28"/>
          <w:rtl/>
        </w:rPr>
        <w:t>ا لما يخدشه من الآثام مما نص عليه وما لم ينص عليه لأن ما نص عليه إنما هو من باب ذكر أو التنصيص على بعض الأفراد والتنصيص قد يكون من باب التنبيه بالأدنى على الأعلى يعني إذا كان النهي عن الرفث فالنهي عما كان أعلى منه كالوقوع في الفاحشة مثلا</w:t>
      </w:r>
      <w:r w:rsidR="00341B77">
        <w:rPr>
          <w:rFonts w:cs="Simplified Arabic" w:hint="cs"/>
          <w:szCs w:val="28"/>
          <w:rtl/>
        </w:rPr>
        <w:t>ً</w:t>
      </w:r>
      <w:r w:rsidR="00FB15D1">
        <w:rPr>
          <w:rFonts w:cs="Simplified Arabic" w:hint="cs"/>
          <w:szCs w:val="28"/>
          <w:rtl/>
        </w:rPr>
        <w:t xml:space="preserve"> يعني من باب أولى قد يقول قائل الفاحشة ما نص عليها السرقة ما نص عليها </w:t>
      </w:r>
      <w:r w:rsidR="0026241E">
        <w:rPr>
          <w:rFonts w:cs="Simplified Arabic" w:hint="cs"/>
          <w:szCs w:val="28"/>
          <w:rtl/>
        </w:rPr>
        <w:t>لكن</w:t>
      </w:r>
      <w:r w:rsidR="00FB15D1">
        <w:rPr>
          <w:rFonts w:cs="Simplified Arabic" w:hint="cs"/>
          <w:szCs w:val="28"/>
          <w:rtl/>
        </w:rPr>
        <w:t xml:space="preserve"> داخلة في ولم يفسق</w:t>
      </w:r>
      <w:r w:rsidR="00D26035">
        <w:rPr>
          <w:rFonts w:cs="Simplified Arabic" w:hint="cs"/>
          <w:szCs w:val="28"/>
          <w:rtl/>
        </w:rPr>
        <w:t>»</w:t>
      </w:r>
      <w:r w:rsidR="00FB15D1">
        <w:rPr>
          <w:rFonts w:cs="Simplified Arabic" w:hint="cs"/>
          <w:szCs w:val="28"/>
          <w:rtl/>
        </w:rPr>
        <w:t xml:space="preserve"> إذا نص </w:t>
      </w:r>
      <w:r w:rsidR="00A85B36">
        <w:rPr>
          <w:rFonts w:cs="Simplified Arabic" w:hint="cs"/>
          <w:szCs w:val="28"/>
          <w:rtl/>
        </w:rPr>
        <w:t xml:space="preserve">عن مجرد الرفث مواجهة المرأة بالكلام الذي يختص بها أو يتعلق بالجماع هذا شرط لرجوعه كيوم ولدته أمه فكيف بما هو أعظم منه فعلى الإنسان أن يتقي الله في جميع أعماله وفي </w:t>
      </w:r>
      <w:r w:rsidR="00A85B36">
        <w:rPr>
          <w:rFonts w:cs="Simplified Arabic" w:hint="cs"/>
          <w:szCs w:val="28"/>
          <w:rtl/>
        </w:rPr>
        <w:lastRenderedPageBreak/>
        <w:t>جميع أحواله عليه أن يتقي بفعل المأمورات وعليه أن يجتنب المحظورات من أجل أن تؤدي هذه العبادات ثمارها المرجوة عليها وما رتب عليها لتكون الحال مما كان عليه الإنسان قبل ذلك ويحصل على الوعد والوعود التي جاءت من الله جل وعلا في كتابه أو على لسان نبيه عليه الصلاة والسلام مرتبة على هذه العبادات والله أعلم وصلى الله وسلم على نبينا وبارك على نبينا محمد وعلى آله وأصحابه أجمعين.</w:t>
      </w:r>
    </w:p>
    <w:p w:rsidR="00D26035" w:rsidRPr="00D26035" w:rsidRDefault="00D26035" w:rsidP="00D26035">
      <w:pPr>
        <w:tabs>
          <w:tab w:val="left" w:pos="5187"/>
          <w:tab w:val="left" w:pos="7313"/>
        </w:tabs>
        <w:jc w:val="both"/>
        <w:rPr>
          <w:rFonts w:cs="Simplified Arabic"/>
          <w:szCs w:val="28"/>
        </w:rPr>
      </w:pPr>
      <w:r>
        <w:rPr>
          <w:rFonts w:cs="Simplified Arabic" w:hint="cs"/>
          <w:szCs w:val="28"/>
          <w:rtl/>
        </w:rPr>
        <w:t>والله أعلم وصلى الله وسلم وبارك على عبده ورسوله نبينا محمد وعلى آله وأصحابه أجمعين.</w:t>
      </w:r>
    </w:p>
    <w:sectPr w:rsidR="00D26035" w:rsidRPr="00D26035" w:rsidSect="009D5E1E">
      <w:headerReference w:type="even" r:id="rId8"/>
      <w:headerReference w:type="default" r:id="rId9"/>
      <w:footerReference w:type="even" r:id="rId10"/>
      <w:footerReference w:type="default" r:id="rId11"/>
      <w:footnotePr>
        <w:numRestart w:val="eachPage"/>
      </w:footnotePr>
      <w:endnotePr>
        <w:numFmt w:val="lowerLetter"/>
      </w:endnotePr>
      <w:pgSz w:w="11906" w:h="16838" w:code="9"/>
      <w:pgMar w:top="1440" w:right="1800" w:bottom="1440" w:left="1800" w:header="142" w:footer="0" w:gutter="0"/>
      <w:pgNumType w:start="1"/>
      <w:cols w:space="720"/>
      <w:titlePg/>
      <w:bidi/>
      <w:rtlGutter/>
      <w:docGrid w:linePitch="27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733688" w:rsidRDefault="00733688">
      <w:r>
        <w:separator/>
      </w:r>
    </w:p>
  </w:endnote>
  <w:endnote w:type="continuationSeparator" w:id="0">
    <w:p w:rsidR="00733688" w:rsidRDefault="0073368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43" w:usb2="00000009" w:usb3="00000000" w:csb0="000001FF" w:csb1="00000000"/>
    <w:embedRegular r:id="rId1" w:fontKey="{C3396B4F-3D09-4DFD-BD96-07BA20D287E6}"/>
    <w:embedBold r:id="rId2" w:fontKey="{8E68DCE1-9152-49B1-B1B4-8BFCEFCD81C8}"/>
    <w:embedBoldItalic r:id="rId3" w:fontKey="{39D799CD-3C54-43AF-9836-253E2EE76538}"/>
  </w:font>
  <w:font w:name="Courier New">
    <w:panose1 w:val="02070309020205020404"/>
    <w:charset w:val="00"/>
    <w:family w:val="modern"/>
    <w:pitch w:val="fixed"/>
    <w:sig w:usb0="E0002AFF" w:usb1="C0007843" w:usb2="00000009" w:usb3="00000000" w:csb0="000001FF" w:csb1="00000000"/>
    <w:embedRegular r:id="rId4" w:fontKey="{865ADF94-71E6-4C66-B754-7EC720A50485}"/>
  </w:font>
  <w:font w:name="Wingdings">
    <w:panose1 w:val="05000000000000000000"/>
    <w:charset w:val="02"/>
    <w:family w:val="auto"/>
    <w:pitch w:val="variable"/>
    <w:sig w:usb0="00000000" w:usb1="10000000" w:usb2="00000000" w:usb3="00000000" w:csb0="80000000" w:csb1="00000000"/>
    <w:embedRegular r:id="rId5" w:fontKey="{398FEB98-1975-4F3C-83F8-3C169E5CAFE9}"/>
  </w:font>
  <w:font w:name="Symbol">
    <w:panose1 w:val="05050102010706020507"/>
    <w:charset w:val="02"/>
    <w:family w:val="roman"/>
    <w:pitch w:val="variable"/>
    <w:sig w:usb0="00000000" w:usb1="10000000" w:usb2="00000000" w:usb3="00000000" w:csb0="80000000" w:csb1="00000000"/>
    <w:embedRegular r:id="rId6" w:fontKey="{206E9EAF-59BF-4A7D-8C6C-E2F51FE71690}"/>
  </w:font>
  <w:font w:name="AL-Mateen">
    <w:charset w:val="B2"/>
    <w:family w:val="auto"/>
    <w:pitch w:val="variable"/>
    <w:sig w:usb0="00002001" w:usb1="00000000" w:usb2="00000000" w:usb3="00000000" w:csb0="00000040" w:csb1="00000000"/>
    <w:embedRegular r:id="rId7" w:fontKey="{9398731A-D5C9-440E-B9FC-22147892576E}"/>
  </w:font>
  <w:font w:name="AL-jass dash">
    <w:charset w:val="B2"/>
    <w:family w:val="auto"/>
    <w:pitch w:val="variable"/>
    <w:sig w:usb0="00002001" w:usb1="00000000" w:usb2="00000000" w:usb3="00000000" w:csb0="00000040" w:csb1="00000000"/>
    <w:embedRegular r:id="rId8" w:fontKey="{249774F8-A757-4ACF-B8E1-DA499FD12EDD}"/>
  </w:font>
  <w:font w:name="Traditional Arabic">
    <w:panose1 w:val="02020603050405020304"/>
    <w:charset w:val="00"/>
    <w:family w:val="roman"/>
    <w:pitch w:val="variable"/>
    <w:sig w:usb0="00002003" w:usb1="80000000" w:usb2="00000008" w:usb3="00000000" w:csb0="00000041" w:csb1="00000000"/>
    <w:embedRegular r:id="rId9" w:fontKey="{AE145BE3-4811-4E00-BA0C-C004467DAABA}"/>
    <w:embedBold r:id="rId10" w:fontKey="{5DCD1945-5D4A-49C9-A356-8D42C766A9D3}"/>
  </w:font>
  <w:font w:name="DecoType Naskh Variants">
    <w:charset w:val="B2"/>
    <w:family w:val="auto"/>
    <w:pitch w:val="variable"/>
    <w:sig w:usb0="00002001" w:usb1="80000000" w:usb2="00000008" w:usb3="00000000" w:csb0="00000040" w:csb1="00000000"/>
    <w:embedRegular r:id="rId11" w:fontKey="{57A94296-8D69-4C1C-9EB9-E4A19436BC00}"/>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00"/>
    <w:family w:val="swiss"/>
    <w:pitch w:val="variable"/>
    <w:sig w:usb0="E1002EFF" w:usb1="C000605B" w:usb2="00000029" w:usb3="00000000" w:csb0="000101FF" w:csb1="00000000"/>
    <w:embedRegular r:id="rId12" w:fontKey="{1E4C1D1D-B57E-4DD6-9F48-7B15E182E99B}"/>
    <w:embedBold r:id="rId13" w:fontKey="{0A4FE5AB-3EDE-4AEB-9B70-D303117FDE70}"/>
  </w:font>
  <w:font w:name="Cambria">
    <w:panose1 w:val="02040503050406030204"/>
    <w:charset w:val="00"/>
    <w:family w:val="roman"/>
    <w:pitch w:val="variable"/>
    <w:sig w:usb0="E00002FF" w:usb1="400004FF" w:usb2="00000000" w:usb3="00000000" w:csb0="0000019F" w:csb1="00000000"/>
    <w:embedRegular r:id="rId14" w:fontKey="{3AE906E3-1637-4B70-9A4A-B8317DCFF115}"/>
    <w:embedBold r:id="rId15" w:fontKey="{48838105-AA81-48CB-9C1C-107BD2DB8061}"/>
    <w:embedBoldItalic r:id="rId16" w:fontKey="{8561617C-4D03-4200-98C7-A46A6AB589E9}"/>
  </w:font>
  <w:font w:name="Lotus Linotype">
    <w:altName w:val="Times New Roman"/>
    <w:charset w:val="00"/>
    <w:family w:val="auto"/>
    <w:pitch w:val="variable"/>
    <w:sig w:usb0="00002007" w:usb1="80000000" w:usb2="00000008" w:usb3="00000000" w:csb0="00000043" w:csb1="00000000"/>
    <w:embedRegular r:id="rId17" w:fontKey="{25BC6281-124F-47F8-9639-1EF40D0C7CD9}"/>
    <w:embedBold r:id="rId18" w:fontKey="{2CD9C9A9-ECC7-4457-A972-F7DD00B3EDB3}"/>
    <w:embedItalic r:id="rId19" w:fontKey="{80A3B6EA-44FA-43FA-85E6-CB91D7167655}"/>
    <w:embedBoldItalic r:id="rId20" w:fontKey="{981EB063-BBAA-4354-80B9-9CBC2C5067A7}"/>
  </w:font>
  <w:font w:name="AGA Arabesque">
    <w:panose1 w:val="05000000000000000000"/>
    <w:charset w:val="02"/>
    <w:family w:val="auto"/>
    <w:pitch w:val="variable"/>
    <w:sig w:usb0="00000000" w:usb1="10000000" w:usb2="00000000" w:usb3="00000000" w:csb0="80000000" w:csb1="00000000"/>
    <w:embedRegular r:id="rId21" w:fontKey="{C6D4176F-8846-4ECB-A703-D7CA51D95DA0}"/>
  </w:font>
  <w:font w:name="PT Bold Heading">
    <w:altName w:val="Segoe UI Semilight"/>
    <w:charset w:val="B2"/>
    <w:family w:val="auto"/>
    <w:pitch w:val="variable"/>
    <w:sig w:usb0="00002000" w:usb1="00000000" w:usb2="00000000" w:usb3="00000000" w:csb0="00000040" w:csb1="00000000"/>
    <w:embedRegular r:id="rId22" w:fontKey="{269695B5-C58D-4333-B28D-D2026D600822}"/>
  </w:font>
  <w:font w:name="Arial">
    <w:panose1 w:val="020B0604020202020204"/>
    <w:charset w:val="00"/>
    <w:family w:val="swiss"/>
    <w:pitch w:val="variable"/>
    <w:sig w:usb0="E0002AFF" w:usb1="C0007843" w:usb2="00000009" w:usb3="00000000" w:csb0="000001FF" w:csb1="00000000"/>
    <w:embedRegular r:id="rId23" w:fontKey="{AA989CAC-B750-4A3A-953D-65213BC8CF23}"/>
  </w:font>
  <w:font w:name="Andalus">
    <w:panose1 w:val="02020603050405020304"/>
    <w:charset w:val="00"/>
    <w:family w:val="roman"/>
    <w:pitch w:val="variable"/>
    <w:sig w:usb0="00002003" w:usb1="80000000" w:usb2="00000008" w:usb3="00000000" w:csb0="00000041" w:csb1="00000000"/>
    <w:embedRegular r:id="rId24" w:fontKey="{A74E764E-B897-4406-993E-C31D1D2754E0}"/>
    <w:embedBold r:id="rId25" w:fontKey="{FDAC1342-BE0E-4800-BEEB-F05E97B8F821}"/>
  </w:font>
  <w:font w:name="AL-Mohanad Bold">
    <w:panose1 w:val="00000000000000000000"/>
    <w:charset w:val="B2"/>
    <w:family w:val="auto"/>
    <w:pitch w:val="variable"/>
    <w:sig w:usb0="00002001" w:usb1="00000000" w:usb2="00000000" w:usb3="00000000" w:csb0="00000040" w:csb1="00000000"/>
    <w:embedRegular r:id="rId26" w:fontKey="{E52CFA2C-19F3-4D73-BE2A-72C082FFDC5A}"/>
  </w:font>
  <w:font w:name="Simplified Arabic">
    <w:panose1 w:val="02020603050405020304"/>
    <w:charset w:val="00"/>
    <w:family w:val="roman"/>
    <w:pitch w:val="variable"/>
    <w:sig w:usb0="00002003" w:usb1="00000000" w:usb2="00000000" w:usb3="00000000" w:csb0="00000041" w:csb1="00000000"/>
    <w:embedRegular r:id="rId27" w:fontKey="{5CD7C284-9693-441B-97BE-8C4F26914560}"/>
    <w:embedBold r:id="rId28" w:fontKey="{5BE8BDB0-562C-4F85-ACD5-57BA2EFA080E}"/>
  </w:font>
  <w:font w:name="QCF_BSML">
    <w:panose1 w:val="02000400000000000000"/>
    <w:charset w:val="00"/>
    <w:family w:val="auto"/>
    <w:pitch w:val="variable"/>
    <w:sig w:usb0="80002003" w:usb1="90000000" w:usb2="00000008" w:usb3="00000000" w:csb0="80000041" w:csb1="00000000"/>
    <w:embedRegular r:id="rId29" w:fontKey="{8708837F-CFBA-4DC8-832A-5475612B99BF}"/>
  </w:font>
  <w:font w:name="QCF_P062">
    <w:panose1 w:val="02000400000000000000"/>
    <w:charset w:val="00"/>
    <w:family w:val="auto"/>
    <w:pitch w:val="variable"/>
    <w:sig w:usb0="80002003" w:usb1="90000000" w:usb2="00000008" w:usb3="00000000" w:csb0="80000041" w:csb1="00000000"/>
    <w:embedRegular r:id="rId30" w:fontKey="{E0C0A776-E50B-4B30-8DE9-FF0DDFD693B3}"/>
  </w:font>
  <w:font w:name="QCF_P032">
    <w:panose1 w:val="02000400000000000000"/>
    <w:charset w:val="00"/>
    <w:family w:val="auto"/>
    <w:pitch w:val="variable"/>
    <w:sig w:usb0="80002003" w:usb1="90000000" w:usb2="00000008" w:usb3="00000000" w:csb0="80000041" w:csb1="00000000"/>
    <w:embedRegular r:id="rId31" w:fontKey="{BE8A27F1-E3EB-4B56-9D1A-A9246A3D1A2F}"/>
  </w:font>
  <w:font w:name="QCF_P401">
    <w:panose1 w:val="02000400000000000000"/>
    <w:charset w:val="00"/>
    <w:family w:val="auto"/>
    <w:pitch w:val="variable"/>
    <w:sig w:usb0="80002003" w:usb1="90000000" w:usb2="00000008" w:usb3="00000000" w:csb0="80000041" w:csb1="00000000"/>
    <w:embedRegular r:id="rId32" w:fontKey="{C200AD30-7E8C-4D7C-BAA1-C6F2069A3276}"/>
  </w:font>
  <w:font w:name="QCF_P184">
    <w:panose1 w:val="02000400000000000000"/>
    <w:charset w:val="00"/>
    <w:family w:val="auto"/>
    <w:pitch w:val="variable"/>
    <w:sig w:usb0="80002003" w:usb1="90000000" w:usb2="00000008" w:usb3="00000000" w:csb0="80000041" w:csb1="00000000"/>
    <w:embedRegular r:id="rId33" w:fontKey="{D615E6E1-FC48-4671-B9AA-D39A89F9C4F4}"/>
  </w:font>
  <w:font w:name="QCF_P112">
    <w:panose1 w:val="02000400000000000000"/>
    <w:charset w:val="00"/>
    <w:family w:val="auto"/>
    <w:pitch w:val="variable"/>
    <w:sig w:usb0="80002003" w:usb1="90000000" w:usb2="00000008" w:usb3="00000000" w:csb0="80000041" w:csb1="00000000"/>
    <w:embedRegular r:id="rId34" w:fontKey="{ABBBD0EF-FE35-40C5-8D82-D80856C17629}"/>
  </w:font>
  <w:font w:name="QCF_P127">
    <w:panose1 w:val="02000400000000000000"/>
    <w:charset w:val="00"/>
    <w:family w:val="auto"/>
    <w:pitch w:val="variable"/>
    <w:sig w:usb0="80002003" w:usb1="90000000" w:usb2="00000008" w:usb3="00000000" w:csb0="80000041" w:csb1="00000000"/>
    <w:embedRegular r:id="rId35" w:fontKey="{050E338E-6684-451A-9086-477F4C10E8CE}"/>
  </w:font>
  <w:font w:name="QCF_P031">
    <w:panose1 w:val="02000400000000000000"/>
    <w:charset w:val="00"/>
    <w:family w:val="auto"/>
    <w:pitch w:val="variable"/>
    <w:sig w:usb0="80002003" w:usb1="90000000" w:usb2="00000008" w:usb3="00000000" w:csb0="80000041" w:csb1="00000000"/>
    <w:embedRegular r:id="rId36" w:fontKey="{795FB910-6FCD-4256-884A-3BFB670F90F8}"/>
  </w:font>
  <w:font w:name="QCF_P086">
    <w:panose1 w:val="02000400000000000000"/>
    <w:charset w:val="00"/>
    <w:family w:val="auto"/>
    <w:pitch w:val="variable"/>
    <w:sig w:usb0="80002003" w:usb1="90000000" w:usb2="00000008" w:usb3="00000000" w:csb0="80000041" w:csb1="00000000"/>
    <w:embedRegular r:id="rId37" w:fontKey="{E3E79ED2-045F-4152-AD32-DD4A250160A0}"/>
  </w:font>
  <w:font w:name="QCF_P083">
    <w:panose1 w:val="02000400000000000000"/>
    <w:charset w:val="00"/>
    <w:family w:val="auto"/>
    <w:pitch w:val="variable"/>
    <w:sig w:usb0="80002003" w:usb1="90000000" w:usb2="00000008" w:usb3="00000000" w:csb0="80000041" w:csb1="00000000"/>
    <w:embedRegular r:id="rId38" w:fontKey="{45A5D783-6C05-4DFF-B8F6-ABBD1AEEEC78}"/>
  </w:font>
  <w:font w:name="QCF_P276">
    <w:panose1 w:val="02000400000000000000"/>
    <w:charset w:val="00"/>
    <w:family w:val="auto"/>
    <w:pitch w:val="variable"/>
    <w:sig w:usb0="80002003" w:usb1="90000000" w:usb2="00000008" w:usb3="00000000" w:csb0="80000041" w:csb1="00000000"/>
    <w:embedRegular r:id="rId39" w:fontKey="{F700007D-8BF3-48EF-AB16-86C3BDBE4840}"/>
  </w:font>
  <w:font w:name="Calibri">
    <w:panose1 w:val="020F0502020204030204"/>
    <w:charset w:val="00"/>
    <w:family w:val="swiss"/>
    <w:pitch w:val="variable"/>
    <w:sig w:usb0="E00002FF" w:usb1="4000ACFF" w:usb2="00000001" w:usb3="00000000" w:csb0="0000019F" w:csb1="00000000"/>
    <w:embedRegular r:id="rId40" w:fontKey="{438524BF-F369-4AD0-8BAC-F54C06F44908}"/>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64871" w:rsidRDefault="00064871">
    <w:pPr>
      <w:pStyle w:val="Footer"/>
      <w:ind w:right="360" w:firstLine="360"/>
      <w:rPr>
        <w:noProof w:val="0"/>
        <w:rtl/>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64871" w:rsidRDefault="00064871">
    <w:pPr>
      <w:pStyle w:val="Footer"/>
      <w:ind w:right="360" w:firstLine="360"/>
      <w:rPr>
        <w:noProof w:val="0"/>
        <w:rtl/>
      </w:rPr>
    </w:pPr>
  </w:p>
  <w:p w:rsidR="00064871" w:rsidRDefault="00064871">
    <w:pPr>
      <w:pStyle w:val="Footer"/>
      <w:ind w:right="360"/>
      <w:rPr>
        <w:noProof w:val="0"/>
        <w:rtl/>
      </w:rPr>
    </w:pPr>
  </w:p>
  <w:p w:rsidR="00064871" w:rsidRDefault="00064871">
    <w:pPr>
      <w:pStyle w:val="Footer"/>
      <w:ind w:right="360"/>
      <w:rPr>
        <w:noProof w:val="0"/>
        <w:rtl/>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733688" w:rsidRDefault="00733688">
      <w:r>
        <w:separator/>
      </w:r>
    </w:p>
  </w:footnote>
  <w:footnote w:type="continuationSeparator" w:id="0">
    <w:p w:rsidR="00733688" w:rsidRDefault="00733688">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64871" w:rsidRDefault="00733688" w:rsidP="006D34EA">
    <w:pPr>
      <w:pStyle w:val="Header"/>
      <w:jc w:val="center"/>
      <w:rPr>
        <w:noProof w:val="0"/>
        <w:rtl/>
      </w:rPr>
    </w:pPr>
    <w:r>
      <w:rPr>
        <w:rtl/>
      </w:rPr>
      <w:pict>
        <v:shapetype id="_x0000_t202" coordsize="21600,21600" o:spt="202" path="m,l,21600r21600,l21600,xe">
          <v:stroke joinstyle="miter"/>
          <v:path gradientshapeok="t" o:connecttype="rect"/>
        </v:shapetype>
        <v:shape id="_x0000_s2049" type="#_x0000_t202" style="position:absolute;left:0;text-align:left;margin-left:34.3pt;margin-top:26.1pt;width:52.65pt;height:27pt;z-index:251660800" stroked="f">
          <v:textbox style="mso-next-textbox:#_x0000_s2049" inset="0,,1mm">
            <w:txbxContent>
              <w:p w:rsidR="00064871" w:rsidRPr="0004247D" w:rsidRDefault="009A392E" w:rsidP="009A392E">
                <w:pPr>
                  <w:jc w:val="center"/>
                  <w:rPr>
                    <w:rFonts w:cs="AL-Mohanad Bold"/>
                    <w:noProof w:val="0"/>
                    <w:szCs w:val="22"/>
                    <w:rtl/>
                  </w:rPr>
                </w:pPr>
                <w:r>
                  <w:rPr>
                    <w:rFonts w:cs="AL-Mohanad Bold" w:hint="cs"/>
                    <w:noProof w:val="0"/>
                    <w:szCs w:val="22"/>
                    <w:rtl/>
                  </w:rPr>
                  <w:t>الحج المبرور</w:t>
                </w:r>
              </w:p>
            </w:txbxContent>
          </v:textbox>
          <w10:wrap anchorx="page"/>
        </v:shape>
      </w:pict>
    </w:r>
    <w:r>
      <w:rPr>
        <w:rtl/>
      </w:rPr>
      <w:pict>
        <v:line id="_x0000_s2050" style="position:absolute;left:0;text-align:left;z-index:251659776" from="19.05pt,39.85pt" to="336.05pt,39.85pt" strokeweight="5pt">
          <v:stroke linestyle="thickThin"/>
          <w10:wrap anchorx="page"/>
        </v:line>
      </w:pict>
    </w:r>
    <w:r>
      <w:rPr>
        <w:rtl/>
      </w:rPr>
      <w:pict>
        <v:shape id="_x0000_s2052" type="#_x0000_t202" style="position:absolute;left:0;text-align:left;margin-left:341.2pt;margin-top:26.6pt;width:45pt;height:36pt;z-index:251661824" filled="f" stroked="f">
          <v:textbox style="mso-next-textbox:#_x0000_s2052">
            <w:txbxContent>
              <w:p w:rsidR="00064871" w:rsidRDefault="00292081">
                <w:pPr>
                  <w:pStyle w:val="Heading2"/>
                  <w:ind w:firstLine="32"/>
                  <w:rPr>
                    <w:rFonts w:cs="Traditional Arabic"/>
                    <w:noProof w:val="0"/>
                    <w:sz w:val="30"/>
                    <w:szCs w:val="30"/>
                    <w:rtl/>
                  </w:rPr>
                </w:pPr>
                <w:r>
                  <w:rPr>
                    <w:rStyle w:val="PageNumber"/>
                    <w:rFonts w:cs="Traditional Arabic"/>
                    <w:sz w:val="26"/>
                    <w:szCs w:val="26"/>
                  </w:rPr>
                  <w:fldChar w:fldCharType="begin"/>
                </w:r>
                <w:r w:rsidR="00064871">
                  <w:rPr>
                    <w:rStyle w:val="PageNumber"/>
                    <w:rFonts w:cs="Traditional Arabic"/>
                    <w:sz w:val="26"/>
                    <w:szCs w:val="26"/>
                  </w:rPr>
                  <w:instrText xml:space="preserve"> PAGE </w:instrText>
                </w:r>
                <w:r>
                  <w:rPr>
                    <w:rStyle w:val="PageNumber"/>
                    <w:rFonts w:cs="Traditional Arabic"/>
                    <w:sz w:val="26"/>
                    <w:szCs w:val="26"/>
                  </w:rPr>
                  <w:fldChar w:fldCharType="separate"/>
                </w:r>
                <w:r w:rsidR="00ED6C83">
                  <w:rPr>
                    <w:rStyle w:val="PageNumber"/>
                    <w:rFonts w:cs="Traditional Arabic"/>
                    <w:sz w:val="26"/>
                    <w:szCs w:val="26"/>
                    <w:rtl/>
                  </w:rPr>
                  <w:t>4</w:t>
                </w:r>
                <w:r>
                  <w:rPr>
                    <w:rStyle w:val="PageNumber"/>
                    <w:rFonts w:cs="Traditional Arabic"/>
                    <w:sz w:val="26"/>
                    <w:szCs w:val="26"/>
                  </w:rPr>
                  <w:fldChar w:fldCharType="end"/>
                </w:r>
              </w:p>
            </w:txbxContent>
          </v:textbox>
          <w10:wrap anchorx="page"/>
        </v:shape>
      </w:pict>
    </w:r>
    <w:r>
      <w:rPr>
        <w:rtl/>
      </w:rPr>
      <w:pict>
        <v:shape id="_x0000_s2051" type="#_x0000_t202" style="position:absolute;left:0;text-align:left;margin-left:312.65pt;margin-top:16.7pt;width:99pt;height:45pt;z-index:251658752" stroked="f">
          <v:textbox style="mso-next-textbox:#_x0000_s2051">
            <w:txbxContent>
              <w:p w:rsidR="00064871" w:rsidRDefault="00064871">
                <w:pPr>
                  <w:jc w:val="center"/>
                  <w:rPr>
                    <w:noProof w:val="0"/>
                    <w:sz w:val="36"/>
                    <w:szCs w:val="36"/>
                    <w:rtl/>
                  </w:rPr>
                </w:pPr>
                <w:r>
                  <w:rPr>
                    <w:rFonts w:ascii="AGA Arabesque" w:hAnsi="AGA Arabesque"/>
                    <w:sz w:val="72"/>
                    <w:szCs w:val="72"/>
                  </w:rPr>
                  <w:t></w:t>
                </w:r>
                <w:r>
                  <w:rPr>
                    <w:rFonts w:ascii="AGA Arabesque" w:hAnsi="AGA Arabesque"/>
                    <w:sz w:val="72"/>
                    <w:szCs w:val="72"/>
                  </w:rPr>
                  <w:t></w:t>
                </w:r>
              </w:p>
              <w:p w:rsidR="00064871" w:rsidRDefault="00292081">
                <w:pPr>
                  <w:pStyle w:val="Heading2"/>
                  <w:ind w:firstLine="32"/>
                  <w:rPr>
                    <w:rFonts w:cs="Traditional Arabic"/>
                    <w:noProof w:val="0"/>
                    <w:rtl/>
                  </w:rPr>
                </w:pPr>
                <w:r>
                  <w:rPr>
                    <w:rFonts w:cs="Traditional Arabic"/>
                    <w:sz w:val="28"/>
                    <w:szCs w:val="28"/>
                  </w:rPr>
                  <w:fldChar w:fldCharType="begin"/>
                </w:r>
                <w:r w:rsidR="00064871">
                  <w:rPr>
                    <w:rFonts w:cs="Traditional Arabic"/>
                    <w:sz w:val="28"/>
                    <w:szCs w:val="28"/>
                  </w:rPr>
                  <w:instrText xml:space="preserve"> PAGE </w:instrText>
                </w:r>
                <w:r>
                  <w:rPr>
                    <w:rFonts w:cs="Traditional Arabic"/>
                    <w:sz w:val="28"/>
                    <w:szCs w:val="28"/>
                  </w:rPr>
                  <w:fldChar w:fldCharType="separate"/>
                </w:r>
                <w:r w:rsidR="00ED6C83">
                  <w:rPr>
                    <w:rFonts w:cs="Traditional Arabic"/>
                    <w:sz w:val="28"/>
                    <w:szCs w:val="28"/>
                    <w:rtl/>
                  </w:rPr>
                  <w:t>4</w:t>
                </w:r>
                <w:r>
                  <w:rPr>
                    <w:rFonts w:cs="Traditional Arabic"/>
                    <w:sz w:val="28"/>
                    <w:szCs w:val="28"/>
                  </w:rPr>
                  <w:fldChar w:fldCharType="end"/>
                </w:r>
              </w:p>
            </w:txbxContent>
          </v:textbox>
          <w10:wrap type="square"/>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64871" w:rsidRDefault="00733688">
    <w:pPr>
      <w:pStyle w:val="Header"/>
      <w:rPr>
        <w:noProof w:val="0"/>
        <w:rtl/>
      </w:rPr>
    </w:pPr>
    <w:r>
      <w:rPr>
        <w:rtl/>
      </w:rPr>
      <w:pict>
        <v:shapetype id="_x0000_t202" coordsize="21600,21600" o:spt="202" path="m,l,21600r21600,l21600,xe">
          <v:stroke joinstyle="miter"/>
          <v:path gradientshapeok="t" o:connecttype="rect"/>
        </v:shapetype>
        <v:shape id="_x0000_s2053" type="#_x0000_t202" style="position:absolute;left:0;text-align:left;margin-left:251.2pt;margin-top:28pt;width:120.45pt;height:22.6pt;z-index:251656704" stroked="f">
          <v:textbox style="mso-next-textbox:#_x0000_s2053" inset="0,0,0,0">
            <w:txbxContent>
              <w:p w:rsidR="00064871" w:rsidRPr="0004247D" w:rsidRDefault="00064871" w:rsidP="001D200C">
                <w:pPr>
                  <w:jc w:val="center"/>
                  <w:rPr>
                    <w:rFonts w:cs="AL-Mohanad Bold"/>
                    <w:noProof w:val="0"/>
                    <w:szCs w:val="22"/>
                    <w:rtl/>
                  </w:rPr>
                </w:pPr>
                <w:r>
                  <w:rPr>
                    <w:rFonts w:cs="AL-Mohanad Bold" w:hint="cs"/>
                    <w:noProof w:val="0"/>
                    <w:szCs w:val="22"/>
                    <w:rtl/>
                  </w:rPr>
                  <w:t>معالي الشيخ عبد الكريم الخضير</w:t>
                </w:r>
              </w:p>
            </w:txbxContent>
          </v:textbox>
          <w10:wrap anchorx="page"/>
        </v:shape>
      </w:pict>
    </w:r>
    <w:r>
      <w:rPr>
        <w:rtl/>
      </w:rPr>
      <w:pict>
        <v:line id="_x0000_s2054" style="position:absolute;left:0;text-align:left;z-index:251655680" from="53.2pt,39.8pt" to="396.95pt,39.8pt" strokeweight="5pt">
          <v:stroke linestyle="thickThin"/>
          <w10:wrap anchorx="page"/>
        </v:line>
      </w:pict>
    </w:r>
    <w:r>
      <w:rPr>
        <w:rtl/>
      </w:rPr>
      <w:pict>
        <v:shape id="_x0000_s2055" type="#_x0000_t202" style="position:absolute;left:0;text-align:left;margin-left:4.6pt;margin-top:27.95pt;width:45pt;height:36pt;z-index:251657728" filled="f" stroked="f">
          <v:textbox style="mso-next-textbox:#_x0000_s2055">
            <w:txbxContent>
              <w:p w:rsidR="00064871" w:rsidRDefault="00292081">
                <w:pPr>
                  <w:pStyle w:val="Heading2"/>
                  <w:ind w:firstLine="32"/>
                  <w:rPr>
                    <w:rFonts w:cs="Traditional Arabic"/>
                    <w:noProof w:val="0"/>
                    <w:sz w:val="30"/>
                    <w:szCs w:val="30"/>
                    <w:rtl/>
                  </w:rPr>
                </w:pPr>
                <w:r>
                  <w:rPr>
                    <w:rStyle w:val="PageNumber"/>
                    <w:rFonts w:cs="Traditional Arabic"/>
                    <w:sz w:val="26"/>
                    <w:szCs w:val="26"/>
                  </w:rPr>
                  <w:fldChar w:fldCharType="begin"/>
                </w:r>
                <w:r w:rsidR="00064871">
                  <w:rPr>
                    <w:rStyle w:val="PageNumber"/>
                    <w:rFonts w:cs="Traditional Arabic"/>
                    <w:sz w:val="26"/>
                    <w:szCs w:val="26"/>
                  </w:rPr>
                  <w:instrText xml:space="preserve"> PAGE </w:instrText>
                </w:r>
                <w:r>
                  <w:rPr>
                    <w:rStyle w:val="PageNumber"/>
                    <w:rFonts w:cs="Traditional Arabic"/>
                    <w:sz w:val="26"/>
                    <w:szCs w:val="26"/>
                  </w:rPr>
                  <w:fldChar w:fldCharType="separate"/>
                </w:r>
                <w:r w:rsidR="00ED6C83">
                  <w:rPr>
                    <w:rStyle w:val="PageNumber"/>
                    <w:rFonts w:cs="Traditional Arabic"/>
                    <w:sz w:val="26"/>
                    <w:szCs w:val="26"/>
                    <w:rtl/>
                  </w:rPr>
                  <w:t>3</w:t>
                </w:r>
                <w:r>
                  <w:rPr>
                    <w:rStyle w:val="PageNumber"/>
                    <w:rFonts w:cs="Traditional Arabic"/>
                    <w:sz w:val="26"/>
                    <w:szCs w:val="26"/>
                  </w:rPr>
                  <w:fldChar w:fldCharType="end"/>
                </w:r>
              </w:p>
            </w:txbxContent>
          </v:textbox>
          <w10:wrap anchorx="page"/>
        </v:shape>
      </w:pict>
    </w:r>
    <w:r>
      <w:rPr>
        <w:rtl/>
      </w:rPr>
      <w:pict>
        <v:shape id="_x0000_s2056" type="#_x0000_t202" style="position:absolute;left:0;text-align:left;margin-left:-22.55pt;margin-top:16.7pt;width:99pt;height:45pt;z-index:251654656" stroked="f">
          <v:textbox style="mso-next-textbox:#_x0000_s2056">
            <w:txbxContent>
              <w:p w:rsidR="00064871" w:rsidRDefault="00064871">
                <w:pPr>
                  <w:jc w:val="center"/>
                  <w:rPr>
                    <w:noProof w:val="0"/>
                    <w:sz w:val="36"/>
                    <w:szCs w:val="36"/>
                    <w:rtl/>
                  </w:rPr>
                </w:pPr>
                <w:r>
                  <w:rPr>
                    <w:rFonts w:ascii="AGA Arabesque" w:hAnsi="AGA Arabesque"/>
                    <w:sz w:val="72"/>
                    <w:szCs w:val="72"/>
                  </w:rPr>
                  <w:t></w:t>
                </w:r>
                <w:r>
                  <w:rPr>
                    <w:rFonts w:ascii="AGA Arabesque" w:hAnsi="AGA Arabesque"/>
                    <w:sz w:val="72"/>
                    <w:szCs w:val="72"/>
                  </w:rPr>
                  <w:t></w:t>
                </w:r>
              </w:p>
              <w:p w:rsidR="00064871" w:rsidRDefault="00292081">
                <w:pPr>
                  <w:pStyle w:val="Heading2"/>
                  <w:ind w:firstLine="32"/>
                  <w:rPr>
                    <w:rFonts w:cs="Traditional Arabic"/>
                    <w:noProof w:val="0"/>
                    <w:rtl/>
                  </w:rPr>
                </w:pPr>
                <w:r>
                  <w:rPr>
                    <w:rStyle w:val="PageNumber"/>
                    <w:rFonts w:cs="Traditional Arabic"/>
                    <w:sz w:val="28"/>
                    <w:szCs w:val="28"/>
                  </w:rPr>
                  <w:fldChar w:fldCharType="begin"/>
                </w:r>
                <w:r w:rsidR="00064871">
                  <w:rPr>
                    <w:rStyle w:val="PageNumber"/>
                    <w:rFonts w:cs="Traditional Arabic"/>
                    <w:sz w:val="28"/>
                    <w:szCs w:val="28"/>
                  </w:rPr>
                  <w:instrText xml:space="preserve"> PAGE </w:instrText>
                </w:r>
                <w:r>
                  <w:rPr>
                    <w:rStyle w:val="PageNumber"/>
                    <w:rFonts w:cs="Traditional Arabic"/>
                    <w:sz w:val="28"/>
                    <w:szCs w:val="28"/>
                  </w:rPr>
                  <w:fldChar w:fldCharType="separate"/>
                </w:r>
                <w:r w:rsidR="00ED6C83">
                  <w:rPr>
                    <w:rStyle w:val="PageNumber"/>
                    <w:rFonts w:cs="Traditional Arabic"/>
                    <w:sz w:val="28"/>
                    <w:szCs w:val="28"/>
                    <w:rtl/>
                  </w:rPr>
                  <w:t>3</w:t>
                </w:r>
                <w:r>
                  <w:rPr>
                    <w:rStyle w:val="PageNumber"/>
                    <w:rFonts w:cs="Traditional Arabic"/>
                    <w:sz w:val="28"/>
                    <w:szCs w:val="28"/>
                  </w:rPr>
                  <w:fldChar w:fldCharType="end"/>
                </w:r>
              </w:p>
            </w:txbxContent>
          </v:textbox>
          <w10:wrap type="square"/>
        </v:shape>
      </w:pict>
    </w:r>
    <w:r>
      <w:rPr>
        <w:rtl/>
      </w:rPr>
      <w:pict>
        <v:shape id="_x0000_s2057" type="#_x0000_t202" style="position:absolute;left:0;text-align:left;margin-left:12.55pt;margin-top:30.2pt;width:39pt;height:28.5pt;z-index:251653632" filled="f" stroked="f">
          <v:textbox style="mso-next-textbox:#_x0000_s2057">
            <w:txbxContent>
              <w:p w:rsidR="00064871" w:rsidRDefault="00292081">
                <w:pPr>
                  <w:pStyle w:val="Heading2"/>
                  <w:rPr>
                    <w:rFonts w:cs="Traditional Arabic"/>
                    <w:noProof w:val="0"/>
                    <w:rtl/>
                  </w:rPr>
                </w:pPr>
                <w:r>
                  <w:rPr>
                    <w:rStyle w:val="PageNumber"/>
                    <w:rFonts w:cs="Traditional Arabic"/>
                  </w:rPr>
                  <w:fldChar w:fldCharType="begin"/>
                </w:r>
                <w:r w:rsidR="00064871">
                  <w:rPr>
                    <w:rStyle w:val="PageNumber"/>
                    <w:rFonts w:cs="Traditional Arabic"/>
                  </w:rPr>
                  <w:instrText xml:space="preserve"> PAGE </w:instrText>
                </w:r>
                <w:r>
                  <w:rPr>
                    <w:rStyle w:val="PageNumber"/>
                    <w:rFonts w:cs="Traditional Arabic"/>
                  </w:rPr>
                  <w:fldChar w:fldCharType="separate"/>
                </w:r>
                <w:r w:rsidR="00ED6C83">
                  <w:rPr>
                    <w:rStyle w:val="PageNumber"/>
                    <w:rFonts w:cs="Traditional Arabic"/>
                    <w:rtl/>
                  </w:rPr>
                  <w:t>3</w:t>
                </w:r>
                <w:r>
                  <w:rPr>
                    <w:rStyle w:val="PageNumber"/>
                    <w:rFonts w:cs="Traditional Arabic"/>
                  </w:rPr>
                  <w:fldChar w:fldCharType="end"/>
                </w:r>
              </w:p>
            </w:txbxContent>
          </v:textbox>
          <w10:wrap anchorx="page"/>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4C4016A"/>
    <w:multiLevelType w:val="hybridMultilevel"/>
    <w:tmpl w:val="2F9E2C80"/>
    <w:lvl w:ilvl="0" w:tplc="AE8A8170">
      <w:start w:val="4"/>
      <w:numFmt w:val="bullet"/>
      <w:lvlText w:val="-"/>
      <w:lvlJc w:val="left"/>
      <w:pPr>
        <w:tabs>
          <w:tab w:val="num" w:pos="1484"/>
        </w:tabs>
        <w:ind w:left="1484" w:hanging="945"/>
      </w:pPr>
      <w:rPr>
        <w:rFonts w:ascii="Times New Roman" w:eastAsia="Times New Roman" w:hAnsi="Times New Roman" w:hint="default"/>
      </w:rPr>
    </w:lvl>
    <w:lvl w:ilvl="1" w:tplc="04010003">
      <w:start w:val="1"/>
      <w:numFmt w:val="bullet"/>
      <w:lvlText w:val="o"/>
      <w:lvlJc w:val="left"/>
      <w:pPr>
        <w:tabs>
          <w:tab w:val="num" w:pos="1619"/>
        </w:tabs>
        <w:ind w:left="1619" w:hanging="360"/>
      </w:pPr>
      <w:rPr>
        <w:rFonts w:ascii="Courier New" w:hAnsi="Courier New" w:hint="default"/>
      </w:rPr>
    </w:lvl>
    <w:lvl w:ilvl="2" w:tplc="04010005">
      <w:start w:val="1"/>
      <w:numFmt w:val="bullet"/>
      <w:lvlText w:val=""/>
      <w:lvlJc w:val="left"/>
      <w:pPr>
        <w:tabs>
          <w:tab w:val="num" w:pos="2339"/>
        </w:tabs>
        <w:ind w:left="2339" w:hanging="360"/>
      </w:pPr>
      <w:rPr>
        <w:rFonts w:ascii="Wingdings" w:hAnsi="Wingdings" w:hint="default"/>
      </w:rPr>
    </w:lvl>
    <w:lvl w:ilvl="3" w:tplc="04010001">
      <w:start w:val="1"/>
      <w:numFmt w:val="bullet"/>
      <w:lvlText w:val=""/>
      <w:lvlJc w:val="left"/>
      <w:pPr>
        <w:tabs>
          <w:tab w:val="num" w:pos="3059"/>
        </w:tabs>
        <w:ind w:left="3059" w:hanging="360"/>
      </w:pPr>
      <w:rPr>
        <w:rFonts w:ascii="Symbol" w:hAnsi="Symbol" w:hint="default"/>
      </w:rPr>
    </w:lvl>
    <w:lvl w:ilvl="4" w:tplc="04010003">
      <w:start w:val="1"/>
      <w:numFmt w:val="bullet"/>
      <w:lvlText w:val="o"/>
      <w:lvlJc w:val="left"/>
      <w:pPr>
        <w:tabs>
          <w:tab w:val="num" w:pos="3779"/>
        </w:tabs>
        <w:ind w:left="3779" w:hanging="360"/>
      </w:pPr>
      <w:rPr>
        <w:rFonts w:ascii="Courier New" w:hAnsi="Courier New" w:hint="default"/>
      </w:rPr>
    </w:lvl>
    <w:lvl w:ilvl="5" w:tplc="04010005">
      <w:start w:val="1"/>
      <w:numFmt w:val="bullet"/>
      <w:lvlText w:val=""/>
      <w:lvlJc w:val="left"/>
      <w:pPr>
        <w:tabs>
          <w:tab w:val="num" w:pos="4499"/>
        </w:tabs>
        <w:ind w:left="4499" w:hanging="360"/>
      </w:pPr>
      <w:rPr>
        <w:rFonts w:ascii="Wingdings" w:hAnsi="Wingdings" w:hint="default"/>
      </w:rPr>
    </w:lvl>
    <w:lvl w:ilvl="6" w:tplc="04010001">
      <w:start w:val="1"/>
      <w:numFmt w:val="bullet"/>
      <w:lvlText w:val=""/>
      <w:lvlJc w:val="left"/>
      <w:pPr>
        <w:tabs>
          <w:tab w:val="num" w:pos="5219"/>
        </w:tabs>
        <w:ind w:left="5219" w:hanging="360"/>
      </w:pPr>
      <w:rPr>
        <w:rFonts w:ascii="Symbol" w:hAnsi="Symbol" w:hint="default"/>
      </w:rPr>
    </w:lvl>
    <w:lvl w:ilvl="7" w:tplc="04010003">
      <w:start w:val="1"/>
      <w:numFmt w:val="bullet"/>
      <w:lvlText w:val="o"/>
      <w:lvlJc w:val="left"/>
      <w:pPr>
        <w:tabs>
          <w:tab w:val="num" w:pos="5939"/>
        </w:tabs>
        <w:ind w:left="5939" w:hanging="360"/>
      </w:pPr>
      <w:rPr>
        <w:rFonts w:ascii="Courier New" w:hAnsi="Courier New" w:hint="default"/>
      </w:rPr>
    </w:lvl>
    <w:lvl w:ilvl="8" w:tplc="04010005">
      <w:start w:val="1"/>
      <w:numFmt w:val="bullet"/>
      <w:lvlText w:val=""/>
      <w:lvlJc w:val="left"/>
      <w:pPr>
        <w:tabs>
          <w:tab w:val="num" w:pos="6659"/>
        </w:tabs>
        <w:ind w:left="6659" w:hanging="360"/>
      </w:pPr>
      <w:rPr>
        <w:rFonts w:ascii="Wingdings" w:hAnsi="Wingdings" w:hint="default"/>
      </w:rPr>
    </w:lvl>
  </w:abstractNum>
  <w:abstractNum w:abstractNumId="1">
    <w:nsid w:val="0C3F7E20"/>
    <w:multiLevelType w:val="hybridMultilevel"/>
    <w:tmpl w:val="631A3164"/>
    <w:lvl w:ilvl="0" w:tplc="727C90CC">
      <w:numFmt w:val="bullet"/>
      <w:lvlText w:val="-"/>
      <w:lvlJc w:val="left"/>
      <w:pPr>
        <w:ind w:left="720" w:hanging="360"/>
      </w:pPr>
      <w:rPr>
        <w:rFonts w:ascii="Times New Roman" w:eastAsia="Times New Roman" w:hAnsi="Times New Roman"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2">
    <w:nsid w:val="1CD30E10"/>
    <w:multiLevelType w:val="multilevel"/>
    <w:tmpl w:val="48B4A81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
    <w:nsid w:val="245A4067"/>
    <w:multiLevelType w:val="hybridMultilevel"/>
    <w:tmpl w:val="26FA9B1A"/>
    <w:lvl w:ilvl="0" w:tplc="C7209BC8">
      <w:start w:val="1"/>
      <w:numFmt w:val="decimal"/>
      <w:lvlText w:val="%1."/>
      <w:lvlJc w:val="left"/>
      <w:pPr>
        <w:tabs>
          <w:tab w:val="num" w:pos="360"/>
        </w:tabs>
        <w:ind w:left="360" w:hanging="360"/>
      </w:pPr>
      <w:rPr>
        <w:rFonts w:cs="AL-Mateen" w:hint="default"/>
        <w:sz w:val="34"/>
        <w:szCs w:val="34"/>
      </w:rPr>
    </w:lvl>
    <w:lvl w:ilvl="1" w:tplc="9664FF44">
      <w:start w:val="1"/>
      <w:numFmt w:val="arabicAbjad"/>
      <w:lvlText w:val="%2."/>
      <w:lvlJc w:val="left"/>
      <w:pPr>
        <w:tabs>
          <w:tab w:val="num" w:pos="1440"/>
        </w:tabs>
        <w:ind w:left="1440" w:hanging="360"/>
      </w:pPr>
      <w:rPr>
        <w:rFonts w:cs="AL-jass dash" w:hint="default"/>
        <w:szCs w:val="20"/>
      </w:rPr>
    </w:lvl>
    <w:lvl w:ilvl="2" w:tplc="0409001B">
      <w:start w:val="1"/>
      <w:numFmt w:val="lowerRoman"/>
      <w:lvlText w:val="%3."/>
      <w:lvlJc w:val="right"/>
      <w:pPr>
        <w:tabs>
          <w:tab w:val="num" w:pos="2160"/>
        </w:tabs>
        <w:ind w:left="2160" w:hanging="18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lowerLetter"/>
      <w:lvlText w:val="%5."/>
      <w:lvlJc w:val="left"/>
      <w:pPr>
        <w:tabs>
          <w:tab w:val="num" w:pos="3600"/>
        </w:tabs>
        <w:ind w:left="3600" w:hanging="360"/>
      </w:pPr>
      <w:rPr>
        <w:rFonts w:cs="Times New Roman"/>
      </w:rPr>
    </w:lvl>
    <w:lvl w:ilvl="5" w:tplc="0409001B">
      <w:start w:val="1"/>
      <w:numFmt w:val="lowerRoman"/>
      <w:lvlText w:val="%6."/>
      <w:lvlJc w:val="right"/>
      <w:pPr>
        <w:tabs>
          <w:tab w:val="num" w:pos="4320"/>
        </w:tabs>
        <w:ind w:left="4320" w:hanging="18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abstractNum w:abstractNumId="4">
    <w:nsid w:val="26EA0FDF"/>
    <w:multiLevelType w:val="hybridMultilevel"/>
    <w:tmpl w:val="1DFCBF82"/>
    <w:lvl w:ilvl="0" w:tplc="04090001">
      <w:start w:val="1"/>
      <w:numFmt w:val="bullet"/>
      <w:lvlText w:val=""/>
      <w:lvlJc w:val="left"/>
      <w:pPr>
        <w:tabs>
          <w:tab w:val="num" w:pos="1259"/>
        </w:tabs>
        <w:ind w:left="1259" w:hanging="360"/>
      </w:pPr>
      <w:rPr>
        <w:rFonts w:ascii="Symbol" w:hAnsi="Symbol" w:hint="default"/>
      </w:rPr>
    </w:lvl>
    <w:lvl w:ilvl="1" w:tplc="04090003">
      <w:start w:val="1"/>
      <w:numFmt w:val="bullet"/>
      <w:lvlText w:val="o"/>
      <w:lvlJc w:val="left"/>
      <w:pPr>
        <w:tabs>
          <w:tab w:val="num" w:pos="1979"/>
        </w:tabs>
        <w:ind w:left="1979" w:hanging="360"/>
      </w:pPr>
      <w:rPr>
        <w:rFonts w:ascii="Courier New" w:hAnsi="Courier New" w:hint="default"/>
      </w:rPr>
    </w:lvl>
    <w:lvl w:ilvl="2" w:tplc="04090005">
      <w:start w:val="1"/>
      <w:numFmt w:val="bullet"/>
      <w:lvlText w:val=""/>
      <w:lvlJc w:val="left"/>
      <w:pPr>
        <w:tabs>
          <w:tab w:val="num" w:pos="2699"/>
        </w:tabs>
        <w:ind w:left="2699" w:hanging="360"/>
      </w:pPr>
      <w:rPr>
        <w:rFonts w:ascii="Wingdings" w:hAnsi="Wingdings" w:hint="default"/>
      </w:rPr>
    </w:lvl>
    <w:lvl w:ilvl="3" w:tplc="04090001">
      <w:start w:val="1"/>
      <w:numFmt w:val="bullet"/>
      <w:lvlText w:val=""/>
      <w:lvlJc w:val="left"/>
      <w:pPr>
        <w:tabs>
          <w:tab w:val="num" w:pos="3419"/>
        </w:tabs>
        <w:ind w:left="3419" w:hanging="360"/>
      </w:pPr>
      <w:rPr>
        <w:rFonts w:ascii="Symbol" w:hAnsi="Symbol" w:hint="default"/>
      </w:rPr>
    </w:lvl>
    <w:lvl w:ilvl="4" w:tplc="04090003">
      <w:start w:val="1"/>
      <w:numFmt w:val="bullet"/>
      <w:lvlText w:val="o"/>
      <w:lvlJc w:val="left"/>
      <w:pPr>
        <w:tabs>
          <w:tab w:val="num" w:pos="4139"/>
        </w:tabs>
        <w:ind w:left="4139" w:hanging="360"/>
      </w:pPr>
      <w:rPr>
        <w:rFonts w:ascii="Courier New" w:hAnsi="Courier New" w:hint="default"/>
      </w:rPr>
    </w:lvl>
    <w:lvl w:ilvl="5" w:tplc="04090005">
      <w:start w:val="1"/>
      <w:numFmt w:val="bullet"/>
      <w:lvlText w:val=""/>
      <w:lvlJc w:val="left"/>
      <w:pPr>
        <w:tabs>
          <w:tab w:val="num" w:pos="4859"/>
        </w:tabs>
        <w:ind w:left="4859" w:hanging="360"/>
      </w:pPr>
      <w:rPr>
        <w:rFonts w:ascii="Wingdings" w:hAnsi="Wingdings" w:hint="default"/>
      </w:rPr>
    </w:lvl>
    <w:lvl w:ilvl="6" w:tplc="04090001">
      <w:start w:val="1"/>
      <w:numFmt w:val="bullet"/>
      <w:lvlText w:val=""/>
      <w:lvlJc w:val="left"/>
      <w:pPr>
        <w:tabs>
          <w:tab w:val="num" w:pos="5579"/>
        </w:tabs>
        <w:ind w:left="5579" w:hanging="360"/>
      </w:pPr>
      <w:rPr>
        <w:rFonts w:ascii="Symbol" w:hAnsi="Symbol" w:hint="default"/>
      </w:rPr>
    </w:lvl>
    <w:lvl w:ilvl="7" w:tplc="04090003">
      <w:start w:val="1"/>
      <w:numFmt w:val="bullet"/>
      <w:lvlText w:val="o"/>
      <w:lvlJc w:val="left"/>
      <w:pPr>
        <w:tabs>
          <w:tab w:val="num" w:pos="6299"/>
        </w:tabs>
        <w:ind w:left="6299" w:hanging="360"/>
      </w:pPr>
      <w:rPr>
        <w:rFonts w:ascii="Courier New" w:hAnsi="Courier New" w:hint="default"/>
      </w:rPr>
    </w:lvl>
    <w:lvl w:ilvl="8" w:tplc="04090005">
      <w:start w:val="1"/>
      <w:numFmt w:val="bullet"/>
      <w:lvlText w:val=""/>
      <w:lvlJc w:val="left"/>
      <w:pPr>
        <w:tabs>
          <w:tab w:val="num" w:pos="7019"/>
        </w:tabs>
        <w:ind w:left="7019" w:hanging="360"/>
      </w:pPr>
      <w:rPr>
        <w:rFonts w:ascii="Wingdings" w:hAnsi="Wingdings" w:hint="default"/>
      </w:rPr>
    </w:lvl>
  </w:abstractNum>
  <w:abstractNum w:abstractNumId="5">
    <w:nsid w:val="2F2978F9"/>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6">
    <w:nsid w:val="322D1BCC"/>
    <w:multiLevelType w:val="multilevel"/>
    <w:tmpl w:val="90C8F52E"/>
    <w:lvl w:ilvl="0">
      <w:start w:val="1"/>
      <w:numFmt w:val="arabicAlpha"/>
      <w:lvlText w:val="%1."/>
      <w:lvlJc w:val="left"/>
      <w:pPr>
        <w:tabs>
          <w:tab w:val="num" w:pos="1287"/>
        </w:tabs>
        <w:ind w:left="1287" w:hanging="720"/>
      </w:pPr>
      <w:rPr>
        <w:rFonts w:cs="Traditional Arabic" w:hint="default"/>
        <w:b/>
        <w:sz w:val="36"/>
        <w:szCs w:val="20"/>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7">
    <w:nsid w:val="33CC59BB"/>
    <w:multiLevelType w:val="hybridMultilevel"/>
    <w:tmpl w:val="0A3030B6"/>
    <w:lvl w:ilvl="0" w:tplc="0C6E343E">
      <w:start w:val="1"/>
      <w:numFmt w:val="arabicAlpha"/>
      <w:lvlText w:val="%1."/>
      <w:lvlJc w:val="left"/>
      <w:pPr>
        <w:tabs>
          <w:tab w:val="num" w:pos="1287"/>
        </w:tabs>
        <w:ind w:left="1287" w:hanging="720"/>
      </w:pPr>
      <w:rPr>
        <w:rFonts w:cs="AL-Mateen" w:hint="default"/>
        <w:b w:val="0"/>
        <w:bCs w:val="0"/>
        <w:sz w:val="38"/>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8">
    <w:nsid w:val="42E05290"/>
    <w:multiLevelType w:val="multilevel"/>
    <w:tmpl w:val="C35C2470"/>
    <w:lvl w:ilvl="0">
      <w:start w:val="1"/>
      <w:numFmt w:val="decimal"/>
      <w:lvlText w:val="%1."/>
      <w:lvlJc w:val="left"/>
      <w:pPr>
        <w:tabs>
          <w:tab w:val="num" w:pos="927"/>
        </w:tabs>
        <w:ind w:left="927" w:hanging="360"/>
      </w:pPr>
      <w:rPr>
        <w:rFonts w:cs="DecoType Naskh Variants" w:hint="default"/>
        <w:sz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9">
    <w:nsid w:val="45976EAA"/>
    <w:multiLevelType w:val="hybridMultilevel"/>
    <w:tmpl w:val="D36E98EA"/>
    <w:lvl w:ilvl="0" w:tplc="D1846D98">
      <w:start w:val="1"/>
      <w:numFmt w:val="arabicAlpha"/>
      <w:lvlText w:val="%1."/>
      <w:lvlJc w:val="left"/>
      <w:pPr>
        <w:ind w:left="1287" w:hanging="720"/>
      </w:pPr>
      <w:rPr>
        <w:rFonts w:cs="Times New Roman" w:hint="default"/>
        <w:sz w:val="2"/>
        <w:szCs w:val="22"/>
      </w:rPr>
    </w:lvl>
    <w:lvl w:ilvl="1" w:tplc="04090019">
      <w:start w:val="1"/>
      <w:numFmt w:val="lowerLetter"/>
      <w:lvlText w:val="%2."/>
      <w:lvlJc w:val="left"/>
      <w:pPr>
        <w:ind w:left="1647" w:hanging="360"/>
      </w:pPr>
      <w:rPr>
        <w:rFonts w:cs="Times New Roman"/>
      </w:rPr>
    </w:lvl>
    <w:lvl w:ilvl="2" w:tplc="0409001B">
      <w:start w:val="1"/>
      <w:numFmt w:val="lowerRoman"/>
      <w:lvlText w:val="%3."/>
      <w:lvlJc w:val="right"/>
      <w:pPr>
        <w:ind w:left="2367" w:hanging="180"/>
      </w:pPr>
      <w:rPr>
        <w:rFonts w:cs="Times New Roman"/>
      </w:rPr>
    </w:lvl>
    <w:lvl w:ilvl="3" w:tplc="0409000F">
      <w:start w:val="1"/>
      <w:numFmt w:val="decimal"/>
      <w:lvlText w:val="%4."/>
      <w:lvlJc w:val="left"/>
      <w:pPr>
        <w:ind w:left="3087" w:hanging="360"/>
      </w:pPr>
      <w:rPr>
        <w:rFonts w:cs="Times New Roman"/>
      </w:rPr>
    </w:lvl>
    <w:lvl w:ilvl="4" w:tplc="04090019">
      <w:start w:val="1"/>
      <w:numFmt w:val="lowerLetter"/>
      <w:lvlText w:val="%5."/>
      <w:lvlJc w:val="left"/>
      <w:pPr>
        <w:ind w:left="3807" w:hanging="360"/>
      </w:pPr>
      <w:rPr>
        <w:rFonts w:cs="Times New Roman"/>
      </w:rPr>
    </w:lvl>
    <w:lvl w:ilvl="5" w:tplc="0409001B">
      <w:start w:val="1"/>
      <w:numFmt w:val="lowerRoman"/>
      <w:lvlText w:val="%6."/>
      <w:lvlJc w:val="right"/>
      <w:pPr>
        <w:ind w:left="4527" w:hanging="180"/>
      </w:pPr>
      <w:rPr>
        <w:rFonts w:cs="Times New Roman"/>
      </w:rPr>
    </w:lvl>
    <w:lvl w:ilvl="6" w:tplc="0409000F">
      <w:start w:val="1"/>
      <w:numFmt w:val="decimal"/>
      <w:lvlText w:val="%7."/>
      <w:lvlJc w:val="left"/>
      <w:pPr>
        <w:ind w:left="5247" w:hanging="360"/>
      </w:pPr>
      <w:rPr>
        <w:rFonts w:cs="Times New Roman"/>
      </w:rPr>
    </w:lvl>
    <w:lvl w:ilvl="7" w:tplc="04090019">
      <w:start w:val="1"/>
      <w:numFmt w:val="lowerLetter"/>
      <w:lvlText w:val="%8."/>
      <w:lvlJc w:val="left"/>
      <w:pPr>
        <w:ind w:left="5967" w:hanging="360"/>
      </w:pPr>
      <w:rPr>
        <w:rFonts w:cs="Times New Roman"/>
      </w:rPr>
    </w:lvl>
    <w:lvl w:ilvl="8" w:tplc="0409001B">
      <w:start w:val="1"/>
      <w:numFmt w:val="lowerRoman"/>
      <w:lvlText w:val="%9."/>
      <w:lvlJc w:val="right"/>
      <w:pPr>
        <w:ind w:left="6687" w:hanging="180"/>
      </w:pPr>
      <w:rPr>
        <w:rFonts w:cs="Times New Roman"/>
      </w:rPr>
    </w:lvl>
  </w:abstractNum>
  <w:abstractNum w:abstractNumId="10">
    <w:nsid w:val="573D79B3"/>
    <w:multiLevelType w:val="hybridMultilevel"/>
    <w:tmpl w:val="E7F8A0E2"/>
    <w:lvl w:ilvl="0" w:tplc="6D20E6B8">
      <w:start w:val="1"/>
      <w:numFmt w:val="decimal"/>
      <w:lvlText w:val="%1."/>
      <w:lvlJc w:val="left"/>
      <w:pPr>
        <w:tabs>
          <w:tab w:val="num" w:pos="927"/>
        </w:tabs>
        <w:ind w:left="927" w:hanging="360"/>
      </w:pPr>
      <w:rPr>
        <w:rFonts w:cs="AL-Mateen" w:hint="default"/>
        <w:sz w:val="34"/>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11">
    <w:nsid w:val="662C7B43"/>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12">
    <w:nsid w:val="6A737EBE"/>
    <w:multiLevelType w:val="hybridMultilevel"/>
    <w:tmpl w:val="306AA40C"/>
    <w:lvl w:ilvl="0" w:tplc="74CE8636">
      <w:numFmt w:val="bullet"/>
      <w:lvlText w:val="-"/>
      <w:lvlJc w:val="left"/>
      <w:pPr>
        <w:ind w:left="922" w:hanging="360"/>
      </w:pPr>
      <w:rPr>
        <w:rFonts w:ascii="Times New Roman" w:eastAsia="SimSun" w:hAnsi="Times New Roman" w:hint="default"/>
      </w:rPr>
    </w:lvl>
    <w:lvl w:ilvl="1" w:tplc="04090003">
      <w:start w:val="1"/>
      <w:numFmt w:val="bullet"/>
      <w:lvlText w:val="o"/>
      <w:lvlJc w:val="left"/>
      <w:pPr>
        <w:ind w:left="1642" w:hanging="360"/>
      </w:pPr>
      <w:rPr>
        <w:rFonts w:ascii="Courier New" w:hAnsi="Courier New" w:hint="default"/>
      </w:rPr>
    </w:lvl>
    <w:lvl w:ilvl="2" w:tplc="04090005">
      <w:start w:val="1"/>
      <w:numFmt w:val="bullet"/>
      <w:lvlText w:val=""/>
      <w:lvlJc w:val="left"/>
      <w:pPr>
        <w:ind w:left="2362" w:hanging="360"/>
      </w:pPr>
      <w:rPr>
        <w:rFonts w:ascii="Wingdings" w:hAnsi="Wingdings" w:hint="default"/>
      </w:rPr>
    </w:lvl>
    <w:lvl w:ilvl="3" w:tplc="04090001">
      <w:start w:val="1"/>
      <w:numFmt w:val="bullet"/>
      <w:lvlText w:val=""/>
      <w:lvlJc w:val="left"/>
      <w:pPr>
        <w:ind w:left="3082" w:hanging="360"/>
      </w:pPr>
      <w:rPr>
        <w:rFonts w:ascii="Symbol" w:hAnsi="Symbol" w:hint="default"/>
      </w:rPr>
    </w:lvl>
    <w:lvl w:ilvl="4" w:tplc="04090003">
      <w:start w:val="1"/>
      <w:numFmt w:val="bullet"/>
      <w:lvlText w:val="o"/>
      <w:lvlJc w:val="left"/>
      <w:pPr>
        <w:ind w:left="3802" w:hanging="360"/>
      </w:pPr>
      <w:rPr>
        <w:rFonts w:ascii="Courier New" w:hAnsi="Courier New" w:hint="default"/>
      </w:rPr>
    </w:lvl>
    <w:lvl w:ilvl="5" w:tplc="04090005">
      <w:start w:val="1"/>
      <w:numFmt w:val="bullet"/>
      <w:lvlText w:val=""/>
      <w:lvlJc w:val="left"/>
      <w:pPr>
        <w:ind w:left="4522" w:hanging="360"/>
      </w:pPr>
      <w:rPr>
        <w:rFonts w:ascii="Wingdings" w:hAnsi="Wingdings" w:hint="default"/>
      </w:rPr>
    </w:lvl>
    <w:lvl w:ilvl="6" w:tplc="04090001">
      <w:start w:val="1"/>
      <w:numFmt w:val="bullet"/>
      <w:lvlText w:val=""/>
      <w:lvlJc w:val="left"/>
      <w:pPr>
        <w:ind w:left="5242" w:hanging="360"/>
      </w:pPr>
      <w:rPr>
        <w:rFonts w:ascii="Symbol" w:hAnsi="Symbol" w:hint="default"/>
      </w:rPr>
    </w:lvl>
    <w:lvl w:ilvl="7" w:tplc="04090003">
      <w:start w:val="1"/>
      <w:numFmt w:val="bullet"/>
      <w:lvlText w:val="o"/>
      <w:lvlJc w:val="left"/>
      <w:pPr>
        <w:ind w:left="5962" w:hanging="360"/>
      </w:pPr>
      <w:rPr>
        <w:rFonts w:ascii="Courier New" w:hAnsi="Courier New" w:hint="default"/>
      </w:rPr>
    </w:lvl>
    <w:lvl w:ilvl="8" w:tplc="04090005">
      <w:start w:val="1"/>
      <w:numFmt w:val="bullet"/>
      <w:lvlText w:val=""/>
      <w:lvlJc w:val="left"/>
      <w:pPr>
        <w:ind w:left="6682" w:hanging="360"/>
      </w:pPr>
      <w:rPr>
        <w:rFonts w:ascii="Wingdings" w:hAnsi="Wingdings" w:hint="default"/>
      </w:rPr>
    </w:lvl>
  </w:abstractNum>
  <w:abstractNum w:abstractNumId="13">
    <w:nsid w:val="79544D9C"/>
    <w:multiLevelType w:val="multilevel"/>
    <w:tmpl w:val="53B0F87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4">
    <w:nsid w:val="7D475347"/>
    <w:multiLevelType w:val="multilevel"/>
    <w:tmpl w:val="AB28ADB4"/>
    <w:lvl w:ilvl="0">
      <w:start w:val="1"/>
      <w:numFmt w:val="arabicAlpha"/>
      <w:lvlText w:val="%1."/>
      <w:lvlJc w:val="left"/>
      <w:pPr>
        <w:tabs>
          <w:tab w:val="num" w:pos="1287"/>
        </w:tabs>
        <w:ind w:left="1287" w:hanging="720"/>
      </w:pPr>
      <w:rPr>
        <w:rFonts w:cs="AL-Mateen" w:hint="default"/>
        <w:b w:val="0"/>
        <w:bCs w:val="0"/>
        <w:sz w:val="38"/>
        <w:szCs w:val="34"/>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num w:numId="1">
    <w:abstractNumId w:val="0"/>
  </w:num>
  <w:num w:numId="2">
    <w:abstractNumId w:val="4"/>
  </w:num>
  <w:num w:numId="3">
    <w:abstractNumId w:val="2"/>
  </w:num>
  <w:num w:numId="4">
    <w:abstractNumId w:val="13"/>
  </w:num>
  <w:num w:numId="5">
    <w:abstractNumId w:val="3"/>
  </w:num>
  <w:num w:numId="6">
    <w:abstractNumId w:val="7"/>
  </w:num>
  <w:num w:numId="7">
    <w:abstractNumId w:val="6"/>
  </w:num>
  <w:num w:numId="8">
    <w:abstractNumId w:val="10"/>
  </w:num>
  <w:num w:numId="9">
    <w:abstractNumId w:val="14"/>
  </w:num>
  <w:num w:numId="10">
    <w:abstractNumId w:val="5"/>
  </w:num>
  <w:num w:numId="11">
    <w:abstractNumId w:val="11"/>
  </w:num>
  <w:num w:numId="12">
    <w:abstractNumId w:val="8"/>
  </w:num>
  <w:num w:numId="13">
    <w:abstractNumId w:val="9"/>
  </w:num>
  <w:num w:numId="14">
    <w:abstractNumId w:val="1"/>
  </w:num>
  <w:num w:numId="15">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40"/>
  <w:displayBackgroundShape/>
  <w:embedTrueTypeFonts/>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oNotHyphenateCaps/>
  <w:evenAndOddHeaders/>
  <w:drawingGridHorizontalSpacing w:val="100"/>
  <w:displayHorizontalDrawingGridEvery w:val="0"/>
  <w:displayVerticalDrawingGridEvery w:val="0"/>
  <w:noPunctuationKerning/>
  <w:characterSpacingControl w:val="doNotCompress"/>
  <w:doNotValidateAgainstSchema/>
  <w:doNotDemarcateInvalidXml/>
  <w:hdrShapeDefaults>
    <o:shapedefaults v:ext="edit" spidmax="2058"/>
    <o:shapelayout v:ext="edit">
      <o:idmap v:ext="edit" data="2"/>
    </o:shapelayout>
  </w:hdrShapeDefaults>
  <w:footnotePr>
    <w:numRestart w:val="eachPage"/>
    <w:footnote w:id="-1"/>
    <w:footnote w:id="0"/>
  </w:footnotePr>
  <w:endnotePr>
    <w:numFmt w:val="lowerLetter"/>
    <w:endnote w:id="-1"/>
    <w:endnote w:id="0"/>
  </w:endnotePr>
  <w:compat>
    <w:useFELayout/>
    <w:compatSetting w:name="compatibilityMode" w:uri="http://schemas.microsoft.com/office/word" w:val="12"/>
  </w:compat>
  <w:rsids>
    <w:rsidRoot w:val="00856265"/>
    <w:rsid w:val="0000074B"/>
    <w:rsid w:val="00001659"/>
    <w:rsid w:val="0000176E"/>
    <w:rsid w:val="00002724"/>
    <w:rsid w:val="00003327"/>
    <w:rsid w:val="000033DC"/>
    <w:rsid w:val="000036AB"/>
    <w:rsid w:val="00003F18"/>
    <w:rsid w:val="00004961"/>
    <w:rsid w:val="00004D9F"/>
    <w:rsid w:val="00005770"/>
    <w:rsid w:val="00006BF5"/>
    <w:rsid w:val="000075E6"/>
    <w:rsid w:val="00007803"/>
    <w:rsid w:val="000101CC"/>
    <w:rsid w:val="00010A0D"/>
    <w:rsid w:val="00010BE7"/>
    <w:rsid w:val="000111D9"/>
    <w:rsid w:val="0001152C"/>
    <w:rsid w:val="000123A8"/>
    <w:rsid w:val="0001278E"/>
    <w:rsid w:val="00012B3F"/>
    <w:rsid w:val="00012CF0"/>
    <w:rsid w:val="0001331C"/>
    <w:rsid w:val="0001339A"/>
    <w:rsid w:val="00013976"/>
    <w:rsid w:val="000146A4"/>
    <w:rsid w:val="00014B73"/>
    <w:rsid w:val="0001507C"/>
    <w:rsid w:val="00015AFD"/>
    <w:rsid w:val="00015D59"/>
    <w:rsid w:val="00020A80"/>
    <w:rsid w:val="00021009"/>
    <w:rsid w:val="000212E3"/>
    <w:rsid w:val="00023804"/>
    <w:rsid w:val="00023821"/>
    <w:rsid w:val="000248DA"/>
    <w:rsid w:val="000253E3"/>
    <w:rsid w:val="00025872"/>
    <w:rsid w:val="0002629C"/>
    <w:rsid w:val="000263AB"/>
    <w:rsid w:val="000272FB"/>
    <w:rsid w:val="00027D88"/>
    <w:rsid w:val="000300D4"/>
    <w:rsid w:val="00030488"/>
    <w:rsid w:val="00030EEC"/>
    <w:rsid w:val="000329D4"/>
    <w:rsid w:val="00033219"/>
    <w:rsid w:val="00033357"/>
    <w:rsid w:val="00034BB6"/>
    <w:rsid w:val="00034EC1"/>
    <w:rsid w:val="000350B1"/>
    <w:rsid w:val="000353A5"/>
    <w:rsid w:val="000365CF"/>
    <w:rsid w:val="000378D2"/>
    <w:rsid w:val="00037A68"/>
    <w:rsid w:val="00037F9E"/>
    <w:rsid w:val="0004063D"/>
    <w:rsid w:val="0004162D"/>
    <w:rsid w:val="00041DE7"/>
    <w:rsid w:val="0004209E"/>
    <w:rsid w:val="0004247D"/>
    <w:rsid w:val="0004306D"/>
    <w:rsid w:val="000438F1"/>
    <w:rsid w:val="00044058"/>
    <w:rsid w:val="00044F18"/>
    <w:rsid w:val="00044FC9"/>
    <w:rsid w:val="00045900"/>
    <w:rsid w:val="00045DA5"/>
    <w:rsid w:val="00046B83"/>
    <w:rsid w:val="00046F37"/>
    <w:rsid w:val="000471B5"/>
    <w:rsid w:val="00047CC5"/>
    <w:rsid w:val="00050091"/>
    <w:rsid w:val="000505DA"/>
    <w:rsid w:val="0005144C"/>
    <w:rsid w:val="00051577"/>
    <w:rsid w:val="00051632"/>
    <w:rsid w:val="0005187E"/>
    <w:rsid w:val="00051CF5"/>
    <w:rsid w:val="00053CBF"/>
    <w:rsid w:val="000544F9"/>
    <w:rsid w:val="000554EA"/>
    <w:rsid w:val="000570FE"/>
    <w:rsid w:val="00060E85"/>
    <w:rsid w:val="000615EC"/>
    <w:rsid w:val="00062B94"/>
    <w:rsid w:val="00063039"/>
    <w:rsid w:val="00063B88"/>
    <w:rsid w:val="00064871"/>
    <w:rsid w:val="00064C05"/>
    <w:rsid w:val="00064E5E"/>
    <w:rsid w:val="000656DE"/>
    <w:rsid w:val="00065FFE"/>
    <w:rsid w:val="00066391"/>
    <w:rsid w:val="0006699A"/>
    <w:rsid w:val="000673DD"/>
    <w:rsid w:val="000675DB"/>
    <w:rsid w:val="00067F0C"/>
    <w:rsid w:val="00071497"/>
    <w:rsid w:val="00071D6B"/>
    <w:rsid w:val="0007207E"/>
    <w:rsid w:val="00074F41"/>
    <w:rsid w:val="000760C9"/>
    <w:rsid w:val="00076B22"/>
    <w:rsid w:val="00076C31"/>
    <w:rsid w:val="00076D3E"/>
    <w:rsid w:val="00080B4B"/>
    <w:rsid w:val="00081468"/>
    <w:rsid w:val="000816C2"/>
    <w:rsid w:val="00081C07"/>
    <w:rsid w:val="00081DDE"/>
    <w:rsid w:val="00082590"/>
    <w:rsid w:val="0008332C"/>
    <w:rsid w:val="0008510E"/>
    <w:rsid w:val="00085773"/>
    <w:rsid w:val="00086299"/>
    <w:rsid w:val="00087B94"/>
    <w:rsid w:val="00090B27"/>
    <w:rsid w:val="00092261"/>
    <w:rsid w:val="00093A87"/>
    <w:rsid w:val="00093D38"/>
    <w:rsid w:val="00093E6A"/>
    <w:rsid w:val="00093F6D"/>
    <w:rsid w:val="00094294"/>
    <w:rsid w:val="00094BA7"/>
    <w:rsid w:val="000962CE"/>
    <w:rsid w:val="00097B52"/>
    <w:rsid w:val="000A129C"/>
    <w:rsid w:val="000A1612"/>
    <w:rsid w:val="000A1C70"/>
    <w:rsid w:val="000A23C6"/>
    <w:rsid w:val="000A28C5"/>
    <w:rsid w:val="000A2AAC"/>
    <w:rsid w:val="000A314C"/>
    <w:rsid w:val="000A42CA"/>
    <w:rsid w:val="000A44E1"/>
    <w:rsid w:val="000A5D9D"/>
    <w:rsid w:val="000A71BF"/>
    <w:rsid w:val="000A7C38"/>
    <w:rsid w:val="000A7D94"/>
    <w:rsid w:val="000B13B4"/>
    <w:rsid w:val="000B13EE"/>
    <w:rsid w:val="000B16D9"/>
    <w:rsid w:val="000B179D"/>
    <w:rsid w:val="000B3100"/>
    <w:rsid w:val="000B3709"/>
    <w:rsid w:val="000B3FA9"/>
    <w:rsid w:val="000B4B63"/>
    <w:rsid w:val="000B4D78"/>
    <w:rsid w:val="000B5209"/>
    <w:rsid w:val="000B5723"/>
    <w:rsid w:val="000B5DF4"/>
    <w:rsid w:val="000B5E2A"/>
    <w:rsid w:val="000B6DE2"/>
    <w:rsid w:val="000B6FDF"/>
    <w:rsid w:val="000C0AA1"/>
    <w:rsid w:val="000C0E3E"/>
    <w:rsid w:val="000C0FFE"/>
    <w:rsid w:val="000C12C4"/>
    <w:rsid w:val="000C15C4"/>
    <w:rsid w:val="000C2B63"/>
    <w:rsid w:val="000C2DB4"/>
    <w:rsid w:val="000C2FF0"/>
    <w:rsid w:val="000C317C"/>
    <w:rsid w:val="000C3E52"/>
    <w:rsid w:val="000C4E73"/>
    <w:rsid w:val="000C5660"/>
    <w:rsid w:val="000C5954"/>
    <w:rsid w:val="000C5DC2"/>
    <w:rsid w:val="000C710F"/>
    <w:rsid w:val="000C78D8"/>
    <w:rsid w:val="000D0156"/>
    <w:rsid w:val="000D0D8C"/>
    <w:rsid w:val="000D1E0D"/>
    <w:rsid w:val="000D21F3"/>
    <w:rsid w:val="000D298D"/>
    <w:rsid w:val="000D2A15"/>
    <w:rsid w:val="000D3850"/>
    <w:rsid w:val="000D3F39"/>
    <w:rsid w:val="000D3F85"/>
    <w:rsid w:val="000D43B4"/>
    <w:rsid w:val="000D5166"/>
    <w:rsid w:val="000D52C5"/>
    <w:rsid w:val="000D5CF4"/>
    <w:rsid w:val="000D6369"/>
    <w:rsid w:val="000D6812"/>
    <w:rsid w:val="000D690B"/>
    <w:rsid w:val="000D6C61"/>
    <w:rsid w:val="000D7512"/>
    <w:rsid w:val="000D777C"/>
    <w:rsid w:val="000D7C31"/>
    <w:rsid w:val="000D7F00"/>
    <w:rsid w:val="000E0DB9"/>
    <w:rsid w:val="000E2361"/>
    <w:rsid w:val="000E241F"/>
    <w:rsid w:val="000E38D0"/>
    <w:rsid w:val="000E4ADC"/>
    <w:rsid w:val="000E56FB"/>
    <w:rsid w:val="000E58EF"/>
    <w:rsid w:val="000E5F10"/>
    <w:rsid w:val="000E74A9"/>
    <w:rsid w:val="000E7F5E"/>
    <w:rsid w:val="000E7FE6"/>
    <w:rsid w:val="000F0637"/>
    <w:rsid w:val="000F0B8B"/>
    <w:rsid w:val="000F186C"/>
    <w:rsid w:val="000F1BBC"/>
    <w:rsid w:val="000F1D3D"/>
    <w:rsid w:val="000F1EE4"/>
    <w:rsid w:val="000F3E52"/>
    <w:rsid w:val="000F4AA6"/>
    <w:rsid w:val="000F4B08"/>
    <w:rsid w:val="000F653D"/>
    <w:rsid w:val="000F7488"/>
    <w:rsid w:val="000F7A32"/>
    <w:rsid w:val="00100761"/>
    <w:rsid w:val="00100DB0"/>
    <w:rsid w:val="00101A3C"/>
    <w:rsid w:val="00101F85"/>
    <w:rsid w:val="00103807"/>
    <w:rsid w:val="001038EB"/>
    <w:rsid w:val="00106329"/>
    <w:rsid w:val="00106740"/>
    <w:rsid w:val="001076FD"/>
    <w:rsid w:val="00107963"/>
    <w:rsid w:val="00107B56"/>
    <w:rsid w:val="00110E36"/>
    <w:rsid w:val="00111966"/>
    <w:rsid w:val="00111F47"/>
    <w:rsid w:val="0011215A"/>
    <w:rsid w:val="001121B8"/>
    <w:rsid w:val="001126A0"/>
    <w:rsid w:val="0011280E"/>
    <w:rsid w:val="0011297F"/>
    <w:rsid w:val="00112C87"/>
    <w:rsid w:val="00113521"/>
    <w:rsid w:val="00113804"/>
    <w:rsid w:val="00115962"/>
    <w:rsid w:val="001159A3"/>
    <w:rsid w:val="00116423"/>
    <w:rsid w:val="00116DC8"/>
    <w:rsid w:val="001175A5"/>
    <w:rsid w:val="001202CB"/>
    <w:rsid w:val="00121592"/>
    <w:rsid w:val="00121BB2"/>
    <w:rsid w:val="001221ED"/>
    <w:rsid w:val="001223B7"/>
    <w:rsid w:val="00122F75"/>
    <w:rsid w:val="001245A0"/>
    <w:rsid w:val="00124A17"/>
    <w:rsid w:val="001254A6"/>
    <w:rsid w:val="00125BB3"/>
    <w:rsid w:val="00126E5A"/>
    <w:rsid w:val="0012778C"/>
    <w:rsid w:val="00130097"/>
    <w:rsid w:val="00130CD6"/>
    <w:rsid w:val="00131206"/>
    <w:rsid w:val="0013184B"/>
    <w:rsid w:val="00132E99"/>
    <w:rsid w:val="00132F76"/>
    <w:rsid w:val="001330B2"/>
    <w:rsid w:val="00133D0F"/>
    <w:rsid w:val="00134E16"/>
    <w:rsid w:val="00135A97"/>
    <w:rsid w:val="00135FC5"/>
    <w:rsid w:val="001361C3"/>
    <w:rsid w:val="00136449"/>
    <w:rsid w:val="0013654B"/>
    <w:rsid w:val="00136E98"/>
    <w:rsid w:val="00137498"/>
    <w:rsid w:val="00141D00"/>
    <w:rsid w:val="001421EF"/>
    <w:rsid w:val="00143A3E"/>
    <w:rsid w:val="00143B91"/>
    <w:rsid w:val="001452D0"/>
    <w:rsid w:val="0014566B"/>
    <w:rsid w:val="001456DB"/>
    <w:rsid w:val="001468F2"/>
    <w:rsid w:val="00146E53"/>
    <w:rsid w:val="0015038E"/>
    <w:rsid w:val="001521BC"/>
    <w:rsid w:val="001526AE"/>
    <w:rsid w:val="001531B5"/>
    <w:rsid w:val="001551F0"/>
    <w:rsid w:val="0015566F"/>
    <w:rsid w:val="00155D47"/>
    <w:rsid w:val="0015617F"/>
    <w:rsid w:val="00156385"/>
    <w:rsid w:val="00161BAF"/>
    <w:rsid w:val="00162789"/>
    <w:rsid w:val="00162BCC"/>
    <w:rsid w:val="00163413"/>
    <w:rsid w:val="0016420A"/>
    <w:rsid w:val="001654D1"/>
    <w:rsid w:val="00165636"/>
    <w:rsid w:val="00165A73"/>
    <w:rsid w:val="00165DFC"/>
    <w:rsid w:val="0016613C"/>
    <w:rsid w:val="00166C83"/>
    <w:rsid w:val="00167176"/>
    <w:rsid w:val="001678A5"/>
    <w:rsid w:val="0017000A"/>
    <w:rsid w:val="00171095"/>
    <w:rsid w:val="00171952"/>
    <w:rsid w:val="001719D2"/>
    <w:rsid w:val="00172F6E"/>
    <w:rsid w:val="00173017"/>
    <w:rsid w:val="0017372E"/>
    <w:rsid w:val="00173DAB"/>
    <w:rsid w:val="001741F9"/>
    <w:rsid w:val="00175343"/>
    <w:rsid w:val="00175392"/>
    <w:rsid w:val="00175E35"/>
    <w:rsid w:val="001761CF"/>
    <w:rsid w:val="001765A6"/>
    <w:rsid w:val="00176B30"/>
    <w:rsid w:val="00177148"/>
    <w:rsid w:val="001771FE"/>
    <w:rsid w:val="00180442"/>
    <w:rsid w:val="00183975"/>
    <w:rsid w:val="00183CA9"/>
    <w:rsid w:val="001843F7"/>
    <w:rsid w:val="00184F3B"/>
    <w:rsid w:val="00185506"/>
    <w:rsid w:val="00185636"/>
    <w:rsid w:val="00186442"/>
    <w:rsid w:val="0018788A"/>
    <w:rsid w:val="00187ABF"/>
    <w:rsid w:val="001911FE"/>
    <w:rsid w:val="0019206C"/>
    <w:rsid w:val="00192314"/>
    <w:rsid w:val="00192D83"/>
    <w:rsid w:val="00192E12"/>
    <w:rsid w:val="00193BE5"/>
    <w:rsid w:val="001951F2"/>
    <w:rsid w:val="001959AB"/>
    <w:rsid w:val="001960EC"/>
    <w:rsid w:val="00196E48"/>
    <w:rsid w:val="001976A0"/>
    <w:rsid w:val="001A0559"/>
    <w:rsid w:val="001A0B0C"/>
    <w:rsid w:val="001A0BF7"/>
    <w:rsid w:val="001A181F"/>
    <w:rsid w:val="001A22A9"/>
    <w:rsid w:val="001A2835"/>
    <w:rsid w:val="001A435D"/>
    <w:rsid w:val="001A4799"/>
    <w:rsid w:val="001A5C43"/>
    <w:rsid w:val="001A7744"/>
    <w:rsid w:val="001A77C9"/>
    <w:rsid w:val="001A7804"/>
    <w:rsid w:val="001B0980"/>
    <w:rsid w:val="001B0C0A"/>
    <w:rsid w:val="001B1E94"/>
    <w:rsid w:val="001B1F61"/>
    <w:rsid w:val="001B22DC"/>
    <w:rsid w:val="001B2919"/>
    <w:rsid w:val="001B431E"/>
    <w:rsid w:val="001B456D"/>
    <w:rsid w:val="001B475A"/>
    <w:rsid w:val="001B5A28"/>
    <w:rsid w:val="001B5ECF"/>
    <w:rsid w:val="001B5FBA"/>
    <w:rsid w:val="001B6197"/>
    <w:rsid w:val="001B61A0"/>
    <w:rsid w:val="001B65A7"/>
    <w:rsid w:val="001B79A0"/>
    <w:rsid w:val="001C036E"/>
    <w:rsid w:val="001C067B"/>
    <w:rsid w:val="001C162C"/>
    <w:rsid w:val="001C1815"/>
    <w:rsid w:val="001C1FBE"/>
    <w:rsid w:val="001C2828"/>
    <w:rsid w:val="001C2A64"/>
    <w:rsid w:val="001C2C9F"/>
    <w:rsid w:val="001C2CEF"/>
    <w:rsid w:val="001C2D30"/>
    <w:rsid w:val="001C3C75"/>
    <w:rsid w:val="001C4066"/>
    <w:rsid w:val="001C5082"/>
    <w:rsid w:val="001C548D"/>
    <w:rsid w:val="001C58CF"/>
    <w:rsid w:val="001C5FC8"/>
    <w:rsid w:val="001C6162"/>
    <w:rsid w:val="001C6D2D"/>
    <w:rsid w:val="001C721F"/>
    <w:rsid w:val="001C795F"/>
    <w:rsid w:val="001D01AB"/>
    <w:rsid w:val="001D08DD"/>
    <w:rsid w:val="001D0DBF"/>
    <w:rsid w:val="001D1229"/>
    <w:rsid w:val="001D1B18"/>
    <w:rsid w:val="001D200C"/>
    <w:rsid w:val="001D207B"/>
    <w:rsid w:val="001D2163"/>
    <w:rsid w:val="001D304C"/>
    <w:rsid w:val="001D33DC"/>
    <w:rsid w:val="001D6153"/>
    <w:rsid w:val="001D6237"/>
    <w:rsid w:val="001D78FC"/>
    <w:rsid w:val="001D7EEE"/>
    <w:rsid w:val="001D7F57"/>
    <w:rsid w:val="001E0304"/>
    <w:rsid w:val="001E059B"/>
    <w:rsid w:val="001E07BD"/>
    <w:rsid w:val="001E08A3"/>
    <w:rsid w:val="001E2E86"/>
    <w:rsid w:val="001E3272"/>
    <w:rsid w:val="001E33FD"/>
    <w:rsid w:val="001E4798"/>
    <w:rsid w:val="001E4E09"/>
    <w:rsid w:val="001E539A"/>
    <w:rsid w:val="001E5782"/>
    <w:rsid w:val="001E5AE6"/>
    <w:rsid w:val="001E6626"/>
    <w:rsid w:val="001E7AC3"/>
    <w:rsid w:val="001E7F87"/>
    <w:rsid w:val="001F09C1"/>
    <w:rsid w:val="001F1376"/>
    <w:rsid w:val="001F1FF1"/>
    <w:rsid w:val="001F3122"/>
    <w:rsid w:val="001F3556"/>
    <w:rsid w:val="001F365C"/>
    <w:rsid w:val="001F43D1"/>
    <w:rsid w:val="001F4566"/>
    <w:rsid w:val="001F5BB9"/>
    <w:rsid w:val="001F5D98"/>
    <w:rsid w:val="001F5DA5"/>
    <w:rsid w:val="001F65A0"/>
    <w:rsid w:val="001F6FF5"/>
    <w:rsid w:val="001F7076"/>
    <w:rsid w:val="001F73AC"/>
    <w:rsid w:val="001F78ED"/>
    <w:rsid w:val="00202B8E"/>
    <w:rsid w:val="00202FD3"/>
    <w:rsid w:val="00203071"/>
    <w:rsid w:val="002037F7"/>
    <w:rsid w:val="00203FA0"/>
    <w:rsid w:val="0020411B"/>
    <w:rsid w:val="00204DE5"/>
    <w:rsid w:val="00205C86"/>
    <w:rsid w:val="002060B2"/>
    <w:rsid w:val="00206576"/>
    <w:rsid w:val="00206AC8"/>
    <w:rsid w:val="00206D4D"/>
    <w:rsid w:val="00206F63"/>
    <w:rsid w:val="0020749D"/>
    <w:rsid w:val="0020791D"/>
    <w:rsid w:val="002079FF"/>
    <w:rsid w:val="00210992"/>
    <w:rsid w:val="00211369"/>
    <w:rsid w:val="002127FA"/>
    <w:rsid w:val="002130CA"/>
    <w:rsid w:val="002132E5"/>
    <w:rsid w:val="002135B5"/>
    <w:rsid w:val="00213CAB"/>
    <w:rsid w:val="00215A27"/>
    <w:rsid w:val="00216019"/>
    <w:rsid w:val="00216958"/>
    <w:rsid w:val="00216996"/>
    <w:rsid w:val="0021745D"/>
    <w:rsid w:val="00217C5C"/>
    <w:rsid w:val="002226EB"/>
    <w:rsid w:val="002229F0"/>
    <w:rsid w:val="002236D6"/>
    <w:rsid w:val="00224B96"/>
    <w:rsid w:val="00225236"/>
    <w:rsid w:val="002257C7"/>
    <w:rsid w:val="00225974"/>
    <w:rsid w:val="00226C9B"/>
    <w:rsid w:val="00227448"/>
    <w:rsid w:val="00227CA4"/>
    <w:rsid w:val="00233F5D"/>
    <w:rsid w:val="00234766"/>
    <w:rsid w:val="00235078"/>
    <w:rsid w:val="00235367"/>
    <w:rsid w:val="00236CB5"/>
    <w:rsid w:val="002372AB"/>
    <w:rsid w:val="00237D45"/>
    <w:rsid w:val="00240755"/>
    <w:rsid w:val="00240BD3"/>
    <w:rsid w:val="002418DB"/>
    <w:rsid w:val="00241D43"/>
    <w:rsid w:val="00241E2D"/>
    <w:rsid w:val="0024251F"/>
    <w:rsid w:val="00242B51"/>
    <w:rsid w:val="0024314B"/>
    <w:rsid w:val="00243158"/>
    <w:rsid w:val="00243B89"/>
    <w:rsid w:val="002442C8"/>
    <w:rsid w:val="002451BC"/>
    <w:rsid w:val="002465D1"/>
    <w:rsid w:val="00247682"/>
    <w:rsid w:val="0024783B"/>
    <w:rsid w:val="00247922"/>
    <w:rsid w:val="00247BD3"/>
    <w:rsid w:val="002500C4"/>
    <w:rsid w:val="00250455"/>
    <w:rsid w:val="002505FC"/>
    <w:rsid w:val="00250668"/>
    <w:rsid w:val="00250FB8"/>
    <w:rsid w:val="00252743"/>
    <w:rsid w:val="00252C12"/>
    <w:rsid w:val="00253397"/>
    <w:rsid w:val="0025463C"/>
    <w:rsid w:val="00255082"/>
    <w:rsid w:val="00256042"/>
    <w:rsid w:val="00257E4E"/>
    <w:rsid w:val="00260BCD"/>
    <w:rsid w:val="00262233"/>
    <w:rsid w:val="0026241E"/>
    <w:rsid w:val="002638F2"/>
    <w:rsid w:val="002646CF"/>
    <w:rsid w:val="00264901"/>
    <w:rsid w:val="00265278"/>
    <w:rsid w:val="002655EF"/>
    <w:rsid w:val="00265F23"/>
    <w:rsid w:val="0026670A"/>
    <w:rsid w:val="002667EE"/>
    <w:rsid w:val="0026698D"/>
    <w:rsid w:val="00270193"/>
    <w:rsid w:val="002705CE"/>
    <w:rsid w:val="002706C3"/>
    <w:rsid w:val="00271823"/>
    <w:rsid w:val="00271F9F"/>
    <w:rsid w:val="002722A8"/>
    <w:rsid w:val="00273079"/>
    <w:rsid w:val="002740E8"/>
    <w:rsid w:val="002743ED"/>
    <w:rsid w:val="002749EB"/>
    <w:rsid w:val="00274A60"/>
    <w:rsid w:val="00274C3F"/>
    <w:rsid w:val="00274FE1"/>
    <w:rsid w:val="0027543B"/>
    <w:rsid w:val="00275458"/>
    <w:rsid w:val="0027697E"/>
    <w:rsid w:val="00276C86"/>
    <w:rsid w:val="00276D32"/>
    <w:rsid w:val="002773A6"/>
    <w:rsid w:val="0027770E"/>
    <w:rsid w:val="00277A61"/>
    <w:rsid w:val="00277F00"/>
    <w:rsid w:val="00280388"/>
    <w:rsid w:val="00280A23"/>
    <w:rsid w:val="0028255B"/>
    <w:rsid w:val="002826E5"/>
    <w:rsid w:val="00282CFD"/>
    <w:rsid w:val="00282D05"/>
    <w:rsid w:val="002830CF"/>
    <w:rsid w:val="002832E3"/>
    <w:rsid w:val="002834C4"/>
    <w:rsid w:val="002836D8"/>
    <w:rsid w:val="002843ED"/>
    <w:rsid w:val="00284B3B"/>
    <w:rsid w:val="002856D6"/>
    <w:rsid w:val="0028595E"/>
    <w:rsid w:val="002876A2"/>
    <w:rsid w:val="00290674"/>
    <w:rsid w:val="00290AE7"/>
    <w:rsid w:val="00290BDB"/>
    <w:rsid w:val="002918FB"/>
    <w:rsid w:val="00291E40"/>
    <w:rsid w:val="00292081"/>
    <w:rsid w:val="00292638"/>
    <w:rsid w:val="002926A9"/>
    <w:rsid w:val="0029318C"/>
    <w:rsid w:val="002935E2"/>
    <w:rsid w:val="00293D3F"/>
    <w:rsid w:val="00294F87"/>
    <w:rsid w:val="0029598E"/>
    <w:rsid w:val="00295FBE"/>
    <w:rsid w:val="00296366"/>
    <w:rsid w:val="0029655B"/>
    <w:rsid w:val="0029753D"/>
    <w:rsid w:val="00297DF4"/>
    <w:rsid w:val="002A04B5"/>
    <w:rsid w:val="002A0AAE"/>
    <w:rsid w:val="002A0D71"/>
    <w:rsid w:val="002A1C76"/>
    <w:rsid w:val="002A29AF"/>
    <w:rsid w:val="002A3642"/>
    <w:rsid w:val="002A42C8"/>
    <w:rsid w:val="002A4BE3"/>
    <w:rsid w:val="002A5BD8"/>
    <w:rsid w:val="002A5D18"/>
    <w:rsid w:val="002A6134"/>
    <w:rsid w:val="002A6C2B"/>
    <w:rsid w:val="002A7009"/>
    <w:rsid w:val="002A76E7"/>
    <w:rsid w:val="002B051E"/>
    <w:rsid w:val="002B0770"/>
    <w:rsid w:val="002B08CB"/>
    <w:rsid w:val="002B1677"/>
    <w:rsid w:val="002B28D1"/>
    <w:rsid w:val="002B2E2F"/>
    <w:rsid w:val="002B4165"/>
    <w:rsid w:val="002B4FE7"/>
    <w:rsid w:val="002B516E"/>
    <w:rsid w:val="002C041B"/>
    <w:rsid w:val="002C0B2E"/>
    <w:rsid w:val="002C1082"/>
    <w:rsid w:val="002C1137"/>
    <w:rsid w:val="002C1E8F"/>
    <w:rsid w:val="002C3A6E"/>
    <w:rsid w:val="002C3F82"/>
    <w:rsid w:val="002C4C64"/>
    <w:rsid w:val="002C4C6B"/>
    <w:rsid w:val="002C4EF2"/>
    <w:rsid w:val="002C5477"/>
    <w:rsid w:val="002C6AF4"/>
    <w:rsid w:val="002C6B2B"/>
    <w:rsid w:val="002C7442"/>
    <w:rsid w:val="002C7948"/>
    <w:rsid w:val="002D0BF8"/>
    <w:rsid w:val="002D1166"/>
    <w:rsid w:val="002D1DDA"/>
    <w:rsid w:val="002D1E26"/>
    <w:rsid w:val="002D33F0"/>
    <w:rsid w:val="002D4B6A"/>
    <w:rsid w:val="002D4FA7"/>
    <w:rsid w:val="002D5070"/>
    <w:rsid w:val="002D78D9"/>
    <w:rsid w:val="002E096B"/>
    <w:rsid w:val="002E1296"/>
    <w:rsid w:val="002E1DA9"/>
    <w:rsid w:val="002E286F"/>
    <w:rsid w:val="002E2CF2"/>
    <w:rsid w:val="002E3A88"/>
    <w:rsid w:val="002E3C7C"/>
    <w:rsid w:val="002E43B8"/>
    <w:rsid w:val="002E637C"/>
    <w:rsid w:val="002E72C2"/>
    <w:rsid w:val="002E7BF5"/>
    <w:rsid w:val="002F05E9"/>
    <w:rsid w:val="002F1719"/>
    <w:rsid w:val="002F1827"/>
    <w:rsid w:val="002F25A5"/>
    <w:rsid w:val="002F2EC8"/>
    <w:rsid w:val="002F380F"/>
    <w:rsid w:val="002F42D1"/>
    <w:rsid w:val="002F4F99"/>
    <w:rsid w:val="002F5B04"/>
    <w:rsid w:val="002F6063"/>
    <w:rsid w:val="002F718F"/>
    <w:rsid w:val="002F7975"/>
    <w:rsid w:val="002F7DB3"/>
    <w:rsid w:val="00301E6A"/>
    <w:rsid w:val="003023A0"/>
    <w:rsid w:val="00302760"/>
    <w:rsid w:val="00303D1E"/>
    <w:rsid w:val="00304596"/>
    <w:rsid w:val="0030460D"/>
    <w:rsid w:val="00304630"/>
    <w:rsid w:val="00305579"/>
    <w:rsid w:val="00305A52"/>
    <w:rsid w:val="00305C8C"/>
    <w:rsid w:val="00306851"/>
    <w:rsid w:val="00306DD9"/>
    <w:rsid w:val="00307058"/>
    <w:rsid w:val="0030730F"/>
    <w:rsid w:val="00307418"/>
    <w:rsid w:val="00307B34"/>
    <w:rsid w:val="00310E07"/>
    <w:rsid w:val="00313458"/>
    <w:rsid w:val="0031479C"/>
    <w:rsid w:val="00316313"/>
    <w:rsid w:val="00317B8B"/>
    <w:rsid w:val="00317F4A"/>
    <w:rsid w:val="00317FE8"/>
    <w:rsid w:val="00322D48"/>
    <w:rsid w:val="00323EDF"/>
    <w:rsid w:val="003243BF"/>
    <w:rsid w:val="003247C0"/>
    <w:rsid w:val="00325455"/>
    <w:rsid w:val="0032604E"/>
    <w:rsid w:val="00326092"/>
    <w:rsid w:val="00326104"/>
    <w:rsid w:val="003261D4"/>
    <w:rsid w:val="003268A7"/>
    <w:rsid w:val="00327973"/>
    <w:rsid w:val="003302CE"/>
    <w:rsid w:val="00330A98"/>
    <w:rsid w:val="00332464"/>
    <w:rsid w:val="0033258C"/>
    <w:rsid w:val="00332A86"/>
    <w:rsid w:val="00332BE2"/>
    <w:rsid w:val="00333599"/>
    <w:rsid w:val="003338C2"/>
    <w:rsid w:val="00333E04"/>
    <w:rsid w:val="00334A51"/>
    <w:rsid w:val="00334E1E"/>
    <w:rsid w:val="003350C7"/>
    <w:rsid w:val="00335369"/>
    <w:rsid w:val="00336671"/>
    <w:rsid w:val="003378DF"/>
    <w:rsid w:val="00337EFD"/>
    <w:rsid w:val="00337EFF"/>
    <w:rsid w:val="00340DF8"/>
    <w:rsid w:val="00340F67"/>
    <w:rsid w:val="003416DB"/>
    <w:rsid w:val="003418D1"/>
    <w:rsid w:val="0034192F"/>
    <w:rsid w:val="003419AC"/>
    <w:rsid w:val="00341B77"/>
    <w:rsid w:val="00341DE2"/>
    <w:rsid w:val="00341F89"/>
    <w:rsid w:val="00343209"/>
    <w:rsid w:val="00344E12"/>
    <w:rsid w:val="00344FBE"/>
    <w:rsid w:val="0034539B"/>
    <w:rsid w:val="00345E8C"/>
    <w:rsid w:val="00346251"/>
    <w:rsid w:val="00346479"/>
    <w:rsid w:val="00346AD9"/>
    <w:rsid w:val="00351503"/>
    <w:rsid w:val="00351F7C"/>
    <w:rsid w:val="00351F8D"/>
    <w:rsid w:val="00352A7C"/>
    <w:rsid w:val="00352B97"/>
    <w:rsid w:val="00353556"/>
    <w:rsid w:val="00353837"/>
    <w:rsid w:val="00353E53"/>
    <w:rsid w:val="00353EDB"/>
    <w:rsid w:val="0035419A"/>
    <w:rsid w:val="0035492C"/>
    <w:rsid w:val="003566FB"/>
    <w:rsid w:val="00356C63"/>
    <w:rsid w:val="00356DB3"/>
    <w:rsid w:val="00357B3D"/>
    <w:rsid w:val="00360423"/>
    <w:rsid w:val="0036043A"/>
    <w:rsid w:val="003615C1"/>
    <w:rsid w:val="0036253D"/>
    <w:rsid w:val="00363FD6"/>
    <w:rsid w:val="003646C9"/>
    <w:rsid w:val="00364803"/>
    <w:rsid w:val="0036544C"/>
    <w:rsid w:val="00366E98"/>
    <w:rsid w:val="0036777B"/>
    <w:rsid w:val="00367E04"/>
    <w:rsid w:val="003706B9"/>
    <w:rsid w:val="0037080E"/>
    <w:rsid w:val="00371BB6"/>
    <w:rsid w:val="003742EB"/>
    <w:rsid w:val="00375C78"/>
    <w:rsid w:val="00375EDA"/>
    <w:rsid w:val="00375FF2"/>
    <w:rsid w:val="00376E12"/>
    <w:rsid w:val="00377CF5"/>
    <w:rsid w:val="003814E2"/>
    <w:rsid w:val="0038197F"/>
    <w:rsid w:val="00381E36"/>
    <w:rsid w:val="003821AD"/>
    <w:rsid w:val="0038328F"/>
    <w:rsid w:val="0038335F"/>
    <w:rsid w:val="00383497"/>
    <w:rsid w:val="00383789"/>
    <w:rsid w:val="00383DAA"/>
    <w:rsid w:val="00383DFC"/>
    <w:rsid w:val="00384BDE"/>
    <w:rsid w:val="00384CE5"/>
    <w:rsid w:val="003855F3"/>
    <w:rsid w:val="0038566C"/>
    <w:rsid w:val="0038602A"/>
    <w:rsid w:val="003861ED"/>
    <w:rsid w:val="00386A08"/>
    <w:rsid w:val="003872D7"/>
    <w:rsid w:val="0038769D"/>
    <w:rsid w:val="0038778D"/>
    <w:rsid w:val="00390022"/>
    <w:rsid w:val="00390805"/>
    <w:rsid w:val="00390D9F"/>
    <w:rsid w:val="00391020"/>
    <w:rsid w:val="00391F68"/>
    <w:rsid w:val="00393855"/>
    <w:rsid w:val="00394D04"/>
    <w:rsid w:val="00395282"/>
    <w:rsid w:val="00395305"/>
    <w:rsid w:val="003956CB"/>
    <w:rsid w:val="00395719"/>
    <w:rsid w:val="00395E85"/>
    <w:rsid w:val="00396629"/>
    <w:rsid w:val="00396654"/>
    <w:rsid w:val="00396A25"/>
    <w:rsid w:val="00396B9D"/>
    <w:rsid w:val="003971B4"/>
    <w:rsid w:val="003A0322"/>
    <w:rsid w:val="003A0411"/>
    <w:rsid w:val="003A0B50"/>
    <w:rsid w:val="003A2A5B"/>
    <w:rsid w:val="003A2D02"/>
    <w:rsid w:val="003A3432"/>
    <w:rsid w:val="003A3C0B"/>
    <w:rsid w:val="003A43EF"/>
    <w:rsid w:val="003A4727"/>
    <w:rsid w:val="003A49BF"/>
    <w:rsid w:val="003A4E1E"/>
    <w:rsid w:val="003A5B11"/>
    <w:rsid w:val="003A5B60"/>
    <w:rsid w:val="003A5C98"/>
    <w:rsid w:val="003A5F1D"/>
    <w:rsid w:val="003A6943"/>
    <w:rsid w:val="003A6C27"/>
    <w:rsid w:val="003A7025"/>
    <w:rsid w:val="003A77E8"/>
    <w:rsid w:val="003A79F2"/>
    <w:rsid w:val="003B01E6"/>
    <w:rsid w:val="003B034D"/>
    <w:rsid w:val="003B10B5"/>
    <w:rsid w:val="003B14CA"/>
    <w:rsid w:val="003B2615"/>
    <w:rsid w:val="003B2DDA"/>
    <w:rsid w:val="003B3355"/>
    <w:rsid w:val="003B46FC"/>
    <w:rsid w:val="003B51D1"/>
    <w:rsid w:val="003B60B4"/>
    <w:rsid w:val="003B6948"/>
    <w:rsid w:val="003B6FE0"/>
    <w:rsid w:val="003C08CF"/>
    <w:rsid w:val="003C09E8"/>
    <w:rsid w:val="003C0A28"/>
    <w:rsid w:val="003C0BD9"/>
    <w:rsid w:val="003C0EFE"/>
    <w:rsid w:val="003C3264"/>
    <w:rsid w:val="003C3C58"/>
    <w:rsid w:val="003C3D46"/>
    <w:rsid w:val="003C3FFB"/>
    <w:rsid w:val="003C4B6F"/>
    <w:rsid w:val="003C594B"/>
    <w:rsid w:val="003C648C"/>
    <w:rsid w:val="003C6575"/>
    <w:rsid w:val="003C6597"/>
    <w:rsid w:val="003C6756"/>
    <w:rsid w:val="003C6830"/>
    <w:rsid w:val="003C693A"/>
    <w:rsid w:val="003C6D63"/>
    <w:rsid w:val="003C74E3"/>
    <w:rsid w:val="003C7653"/>
    <w:rsid w:val="003C7C89"/>
    <w:rsid w:val="003C7CBA"/>
    <w:rsid w:val="003C7F05"/>
    <w:rsid w:val="003D11D0"/>
    <w:rsid w:val="003D1C9C"/>
    <w:rsid w:val="003D1CF2"/>
    <w:rsid w:val="003D2A33"/>
    <w:rsid w:val="003D2C50"/>
    <w:rsid w:val="003D36A6"/>
    <w:rsid w:val="003D4204"/>
    <w:rsid w:val="003D4648"/>
    <w:rsid w:val="003D48AF"/>
    <w:rsid w:val="003D4C05"/>
    <w:rsid w:val="003D6A38"/>
    <w:rsid w:val="003D6D4D"/>
    <w:rsid w:val="003D7259"/>
    <w:rsid w:val="003E2E94"/>
    <w:rsid w:val="003E4ECA"/>
    <w:rsid w:val="003E504F"/>
    <w:rsid w:val="003E54B2"/>
    <w:rsid w:val="003E5E66"/>
    <w:rsid w:val="003E67BE"/>
    <w:rsid w:val="003E6E25"/>
    <w:rsid w:val="003E7B5F"/>
    <w:rsid w:val="003F04FE"/>
    <w:rsid w:val="003F072B"/>
    <w:rsid w:val="003F0A61"/>
    <w:rsid w:val="003F1AA7"/>
    <w:rsid w:val="003F236C"/>
    <w:rsid w:val="003F2B81"/>
    <w:rsid w:val="003F2D9B"/>
    <w:rsid w:val="003F45BC"/>
    <w:rsid w:val="003F5F15"/>
    <w:rsid w:val="003F631E"/>
    <w:rsid w:val="003F74BE"/>
    <w:rsid w:val="0040015E"/>
    <w:rsid w:val="00400AB7"/>
    <w:rsid w:val="00401248"/>
    <w:rsid w:val="00401FFD"/>
    <w:rsid w:val="0040497A"/>
    <w:rsid w:val="00405779"/>
    <w:rsid w:val="0040701D"/>
    <w:rsid w:val="00410265"/>
    <w:rsid w:val="00410C19"/>
    <w:rsid w:val="0041108F"/>
    <w:rsid w:val="00411218"/>
    <w:rsid w:val="0041125B"/>
    <w:rsid w:val="0041163B"/>
    <w:rsid w:val="004129DE"/>
    <w:rsid w:val="00413F3C"/>
    <w:rsid w:val="00415C7C"/>
    <w:rsid w:val="00417862"/>
    <w:rsid w:val="00417867"/>
    <w:rsid w:val="0042014A"/>
    <w:rsid w:val="0042069E"/>
    <w:rsid w:val="004209AC"/>
    <w:rsid w:val="0042123C"/>
    <w:rsid w:val="00422176"/>
    <w:rsid w:val="00422188"/>
    <w:rsid w:val="00422300"/>
    <w:rsid w:val="00422AA9"/>
    <w:rsid w:val="004250A0"/>
    <w:rsid w:val="004259E4"/>
    <w:rsid w:val="00425A8F"/>
    <w:rsid w:val="0042649A"/>
    <w:rsid w:val="00426B97"/>
    <w:rsid w:val="00427B10"/>
    <w:rsid w:val="00427DCC"/>
    <w:rsid w:val="004300B1"/>
    <w:rsid w:val="0043110E"/>
    <w:rsid w:val="004318F6"/>
    <w:rsid w:val="00431AE0"/>
    <w:rsid w:val="00431F53"/>
    <w:rsid w:val="004320E4"/>
    <w:rsid w:val="004323A7"/>
    <w:rsid w:val="004330BB"/>
    <w:rsid w:val="004343A2"/>
    <w:rsid w:val="0043442F"/>
    <w:rsid w:val="0043553F"/>
    <w:rsid w:val="004355B7"/>
    <w:rsid w:val="004368BB"/>
    <w:rsid w:val="00436CC9"/>
    <w:rsid w:val="00436EB2"/>
    <w:rsid w:val="0043758B"/>
    <w:rsid w:val="00437B86"/>
    <w:rsid w:val="00440155"/>
    <w:rsid w:val="0044035B"/>
    <w:rsid w:val="00440D14"/>
    <w:rsid w:val="00440D5F"/>
    <w:rsid w:val="00441DA6"/>
    <w:rsid w:val="004425EB"/>
    <w:rsid w:val="00442773"/>
    <w:rsid w:val="00442A72"/>
    <w:rsid w:val="00442EE4"/>
    <w:rsid w:val="00443366"/>
    <w:rsid w:val="00443990"/>
    <w:rsid w:val="00443994"/>
    <w:rsid w:val="00443CB9"/>
    <w:rsid w:val="00444921"/>
    <w:rsid w:val="0044501D"/>
    <w:rsid w:val="00445567"/>
    <w:rsid w:val="0044621A"/>
    <w:rsid w:val="0044622E"/>
    <w:rsid w:val="0044791E"/>
    <w:rsid w:val="00450445"/>
    <w:rsid w:val="00450C67"/>
    <w:rsid w:val="00450E2E"/>
    <w:rsid w:val="00452A8B"/>
    <w:rsid w:val="00453931"/>
    <w:rsid w:val="004539B0"/>
    <w:rsid w:val="00454006"/>
    <w:rsid w:val="004545EE"/>
    <w:rsid w:val="00454CB0"/>
    <w:rsid w:val="00454CB2"/>
    <w:rsid w:val="004550FF"/>
    <w:rsid w:val="0045551D"/>
    <w:rsid w:val="00456AC0"/>
    <w:rsid w:val="00460837"/>
    <w:rsid w:val="00460A41"/>
    <w:rsid w:val="00460CED"/>
    <w:rsid w:val="00460F81"/>
    <w:rsid w:val="00461AA5"/>
    <w:rsid w:val="00461F74"/>
    <w:rsid w:val="00462D11"/>
    <w:rsid w:val="0046400B"/>
    <w:rsid w:val="00464049"/>
    <w:rsid w:val="00464E14"/>
    <w:rsid w:val="00465335"/>
    <w:rsid w:val="0046549C"/>
    <w:rsid w:val="00465736"/>
    <w:rsid w:val="004666C7"/>
    <w:rsid w:val="00466BD6"/>
    <w:rsid w:val="00466D20"/>
    <w:rsid w:val="00470085"/>
    <w:rsid w:val="004713FD"/>
    <w:rsid w:val="00471B0E"/>
    <w:rsid w:val="00471B50"/>
    <w:rsid w:val="00471E5A"/>
    <w:rsid w:val="004723FF"/>
    <w:rsid w:val="0047297B"/>
    <w:rsid w:val="00472B71"/>
    <w:rsid w:val="0047317A"/>
    <w:rsid w:val="00473D4B"/>
    <w:rsid w:val="00473F29"/>
    <w:rsid w:val="004742A3"/>
    <w:rsid w:val="0047448D"/>
    <w:rsid w:val="0047520D"/>
    <w:rsid w:val="004759D2"/>
    <w:rsid w:val="00477764"/>
    <w:rsid w:val="00477DE6"/>
    <w:rsid w:val="00481A96"/>
    <w:rsid w:val="00482180"/>
    <w:rsid w:val="00482453"/>
    <w:rsid w:val="00482DCB"/>
    <w:rsid w:val="00482ECA"/>
    <w:rsid w:val="00482EF8"/>
    <w:rsid w:val="00484B66"/>
    <w:rsid w:val="00484DA5"/>
    <w:rsid w:val="00485894"/>
    <w:rsid w:val="00485BFF"/>
    <w:rsid w:val="004877AF"/>
    <w:rsid w:val="00487833"/>
    <w:rsid w:val="00487C43"/>
    <w:rsid w:val="00487CF1"/>
    <w:rsid w:val="00487D48"/>
    <w:rsid w:val="0049044F"/>
    <w:rsid w:val="004904C8"/>
    <w:rsid w:val="00491852"/>
    <w:rsid w:val="004921CD"/>
    <w:rsid w:val="0049367B"/>
    <w:rsid w:val="0049678B"/>
    <w:rsid w:val="00496B51"/>
    <w:rsid w:val="004971E1"/>
    <w:rsid w:val="00497BD6"/>
    <w:rsid w:val="004A00E7"/>
    <w:rsid w:val="004A154A"/>
    <w:rsid w:val="004A27BA"/>
    <w:rsid w:val="004A3ACD"/>
    <w:rsid w:val="004A4B7F"/>
    <w:rsid w:val="004A51FB"/>
    <w:rsid w:val="004A5556"/>
    <w:rsid w:val="004A6B53"/>
    <w:rsid w:val="004A783C"/>
    <w:rsid w:val="004B04B8"/>
    <w:rsid w:val="004B11D3"/>
    <w:rsid w:val="004B1403"/>
    <w:rsid w:val="004B1D77"/>
    <w:rsid w:val="004B32F5"/>
    <w:rsid w:val="004B35C9"/>
    <w:rsid w:val="004B423E"/>
    <w:rsid w:val="004B43A0"/>
    <w:rsid w:val="004B4625"/>
    <w:rsid w:val="004B5974"/>
    <w:rsid w:val="004B6F3C"/>
    <w:rsid w:val="004B7085"/>
    <w:rsid w:val="004B7286"/>
    <w:rsid w:val="004B7C92"/>
    <w:rsid w:val="004C0105"/>
    <w:rsid w:val="004C0E02"/>
    <w:rsid w:val="004C1E72"/>
    <w:rsid w:val="004C1F72"/>
    <w:rsid w:val="004C214C"/>
    <w:rsid w:val="004C28C2"/>
    <w:rsid w:val="004C2E27"/>
    <w:rsid w:val="004C3217"/>
    <w:rsid w:val="004C33EB"/>
    <w:rsid w:val="004C4FA8"/>
    <w:rsid w:val="004C59E8"/>
    <w:rsid w:val="004C6E79"/>
    <w:rsid w:val="004C7560"/>
    <w:rsid w:val="004C760F"/>
    <w:rsid w:val="004D021A"/>
    <w:rsid w:val="004D0928"/>
    <w:rsid w:val="004D0AB5"/>
    <w:rsid w:val="004D0B18"/>
    <w:rsid w:val="004D120F"/>
    <w:rsid w:val="004D16EE"/>
    <w:rsid w:val="004D1C23"/>
    <w:rsid w:val="004D23DF"/>
    <w:rsid w:val="004D2D3B"/>
    <w:rsid w:val="004D2E5B"/>
    <w:rsid w:val="004D35A6"/>
    <w:rsid w:val="004D38B9"/>
    <w:rsid w:val="004D3956"/>
    <w:rsid w:val="004D42E0"/>
    <w:rsid w:val="004D463D"/>
    <w:rsid w:val="004D7C6F"/>
    <w:rsid w:val="004E0078"/>
    <w:rsid w:val="004E0E40"/>
    <w:rsid w:val="004E1648"/>
    <w:rsid w:val="004E18F3"/>
    <w:rsid w:val="004E1905"/>
    <w:rsid w:val="004E1BBC"/>
    <w:rsid w:val="004E1CA1"/>
    <w:rsid w:val="004E23D3"/>
    <w:rsid w:val="004E2517"/>
    <w:rsid w:val="004E25D8"/>
    <w:rsid w:val="004E2E14"/>
    <w:rsid w:val="004E3474"/>
    <w:rsid w:val="004E5F21"/>
    <w:rsid w:val="004E6082"/>
    <w:rsid w:val="004E6FE8"/>
    <w:rsid w:val="004F0030"/>
    <w:rsid w:val="004F082C"/>
    <w:rsid w:val="004F1712"/>
    <w:rsid w:val="004F1A70"/>
    <w:rsid w:val="004F1B3B"/>
    <w:rsid w:val="004F2D85"/>
    <w:rsid w:val="004F33A4"/>
    <w:rsid w:val="004F3E51"/>
    <w:rsid w:val="004F44BF"/>
    <w:rsid w:val="004F4822"/>
    <w:rsid w:val="004F49D1"/>
    <w:rsid w:val="004F55F2"/>
    <w:rsid w:val="004F5702"/>
    <w:rsid w:val="004F6847"/>
    <w:rsid w:val="004F6B42"/>
    <w:rsid w:val="0050093B"/>
    <w:rsid w:val="00500A98"/>
    <w:rsid w:val="00500E6C"/>
    <w:rsid w:val="0050165A"/>
    <w:rsid w:val="0050260D"/>
    <w:rsid w:val="00505A2F"/>
    <w:rsid w:val="005061C0"/>
    <w:rsid w:val="00506588"/>
    <w:rsid w:val="00506CAB"/>
    <w:rsid w:val="0050762C"/>
    <w:rsid w:val="00511166"/>
    <w:rsid w:val="005117E4"/>
    <w:rsid w:val="00511D26"/>
    <w:rsid w:val="005120CB"/>
    <w:rsid w:val="00512B2E"/>
    <w:rsid w:val="005130D6"/>
    <w:rsid w:val="005136E6"/>
    <w:rsid w:val="005137C4"/>
    <w:rsid w:val="0051385D"/>
    <w:rsid w:val="00514926"/>
    <w:rsid w:val="0051543F"/>
    <w:rsid w:val="00515455"/>
    <w:rsid w:val="0051546E"/>
    <w:rsid w:val="00515558"/>
    <w:rsid w:val="005160D5"/>
    <w:rsid w:val="00516C28"/>
    <w:rsid w:val="005170B5"/>
    <w:rsid w:val="005172F4"/>
    <w:rsid w:val="00517524"/>
    <w:rsid w:val="00517963"/>
    <w:rsid w:val="005179AA"/>
    <w:rsid w:val="005202DE"/>
    <w:rsid w:val="00520536"/>
    <w:rsid w:val="00520CAE"/>
    <w:rsid w:val="0052158E"/>
    <w:rsid w:val="00521C16"/>
    <w:rsid w:val="00521D77"/>
    <w:rsid w:val="005236FA"/>
    <w:rsid w:val="0052529F"/>
    <w:rsid w:val="0052646B"/>
    <w:rsid w:val="00526881"/>
    <w:rsid w:val="00526B87"/>
    <w:rsid w:val="00526CA6"/>
    <w:rsid w:val="00527863"/>
    <w:rsid w:val="00532F18"/>
    <w:rsid w:val="00533396"/>
    <w:rsid w:val="00534CE1"/>
    <w:rsid w:val="0053603E"/>
    <w:rsid w:val="00536C95"/>
    <w:rsid w:val="005371EA"/>
    <w:rsid w:val="00540098"/>
    <w:rsid w:val="00541415"/>
    <w:rsid w:val="00542DD8"/>
    <w:rsid w:val="00543371"/>
    <w:rsid w:val="00543ED4"/>
    <w:rsid w:val="00544755"/>
    <w:rsid w:val="00544A95"/>
    <w:rsid w:val="00544ED2"/>
    <w:rsid w:val="00545370"/>
    <w:rsid w:val="005456D2"/>
    <w:rsid w:val="0055117C"/>
    <w:rsid w:val="00554135"/>
    <w:rsid w:val="0055493A"/>
    <w:rsid w:val="00554CAD"/>
    <w:rsid w:val="00554DCD"/>
    <w:rsid w:val="00555C7F"/>
    <w:rsid w:val="0055643B"/>
    <w:rsid w:val="00556584"/>
    <w:rsid w:val="00557339"/>
    <w:rsid w:val="005579C4"/>
    <w:rsid w:val="00560032"/>
    <w:rsid w:val="005608DA"/>
    <w:rsid w:val="00562849"/>
    <w:rsid w:val="00563165"/>
    <w:rsid w:val="00564023"/>
    <w:rsid w:val="00564620"/>
    <w:rsid w:val="00564959"/>
    <w:rsid w:val="00564BD2"/>
    <w:rsid w:val="005669E9"/>
    <w:rsid w:val="00570D9F"/>
    <w:rsid w:val="005712FC"/>
    <w:rsid w:val="00572199"/>
    <w:rsid w:val="005739FC"/>
    <w:rsid w:val="00574375"/>
    <w:rsid w:val="00574CC1"/>
    <w:rsid w:val="0057528B"/>
    <w:rsid w:val="005752B0"/>
    <w:rsid w:val="00576874"/>
    <w:rsid w:val="00576EB6"/>
    <w:rsid w:val="00577DB3"/>
    <w:rsid w:val="005801B3"/>
    <w:rsid w:val="00581F66"/>
    <w:rsid w:val="005822D1"/>
    <w:rsid w:val="005824EF"/>
    <w:rsid w:val="005825F4"/>
    <w:rsid w:val="0058377E"/>
    <w:rsid w:val="00583951"/>
    <w:rsid w:val="005848BB"/>
    <w:rsid w:val="0058524C"/>
    <w:rsid w:val="005859F2"/>
    <w:rsid w:val="00586AE4"/>
    <w:rsid w:val="00586DAA"/>
    <w:rsid w:val="00586E3F"/>
    <w:rsid w:val="00587AEE"/>
    <w:rsid w:val="00590817"/>
    <w:rsid w:val="00590E6D"/>
    <w:rsid w:val="00592423"/>
    <w:rsid w:val="00592EEC"/>
    <w:rsid w:val="00593FB1"/>
    <w:rsid w:val="005949E3"/>
    <w:rsid w:val="00594BA4"/>
    <w:rsid w:val="0059507E"/>
    <w:rsid w:val="00595654"/>
    <w:rsid w:val="005961CA"/>
    <w:rsid w:val="00596512"/>
    <w:rsid w:val="0059665E"/>
    <w:rsid w:val="00596D58"/>
    <w:rsid w:val="005A0403"/>
    <w:rsid w:val="005A0475"/>
    <w:rsid w:val="005A11EF"/>
    <w:rsid w:val="005A15CF"/>
    <w:rsid w:val="005A190D"/>
    <w:rsid w:val="005A21C3"/>
    <w:rsid w:val="005A2646"/>
    <w:rsid w:val="005A2FE3"/>
    <w:rsid w:val="005A3C60"/>
    <w:rsid w:val="005A3C77"/>
    <w:rsid w:val="005A41D9"/>
    <w:rsid w:val="005A4A45"/>
    <w:rsid w:val="005A5E48"/>
    <w:rsid w:val="005A68EE"/>
    <w:rsid w:val="005A6912"/>
    <w:rsid w:val="005A70F5"/>
    <w:rsid w:val="005B0149"/>
    <w:rsid w:val="005B0A8E"/>
    <w:rsid w:val="005B0D5D"/>
    <w:rsid w:val="005B1C75"/>
    <w:rsid w:val="005B217F"/>
    <w:rsid w:val="005B341B"/>
    <w:rsid w:val="005B3E51"/>
    <w:rsid w:val="005B4615"/>
    <w:rsid w:val="005B5F0E"/>
    <w:rsid w:val="005B6B29"/>
    <w:rsid w:val="005B75A9"/>
    <w:rsid w:val="005C11C7"/>
    <w:rsid w:val="005C230D"/>
    <w:rsid w:val="005C24F6"/>
    <w:rsid w:val="005C2613"/>
    <w:rsid w:val="005C315F"/>
    <w:rsid w:val="005C3E30"/>
    <w:rsid w:val="005C3E38"/>
    <w:rsid w:val="005C54D4"/>
    <w:rsid w:val="005C5FD2"/>
    <w:rsid w:val="005C6A62"/>
    <w:rsid w:val="005C74AE"/>
    <w:rsid w:val="005D038F"/>
    <w:rsid w:val="005D062C"/>
    <w:rsid w:val="005D0DF4"/>
    <w:rsid w:val="005D10B1"/>
    <w:rsid w:val="005D15BC"/>
    <w:rsid w:val="005D303E"/>
    <w:rsid w:val="005D3369"/>
    <w:rsid w:val="005D4438"/>
    <w:rsid w:val="005D527E"/>
    <w:rsid w:val="005D771E"/>
    <w:rsid w:val="005E0A98"/>
    <w:rsid w:val="005E27B7"/>
    <w:rsid w:val="005E296A"/>
    <w:rsid w:val="005E3A24"/>
    <w:rsid w:val="005E491F"/>
    <w:rsid w:val="005E563B"/>
    <w:rsid w:val="005E58C0"/>
    <w:rsid w:val="005E66D3"/>
    <w:rsid w:val="005E78D5"/>
    <w:rsid w:val="005E7C88"/>
    <w:rsid w:val="005F0CC1"/>
    <w:rsid w:val="005F228E"/>
    <w:rsid w:val="005F256D"/>
    <w:rsid w:val="005F4429"/>
    <w:rsid w:val="005F452A"/>
    <w:rsid w:val="005F48F4"/>
    <w:rsid w:val="005F5C69"/>
    <w:rsid w:val="005F5D7D"/>
    <w:rsid w:val="005F653B"/>
    <w:rsid w:val="005F66EA"/>
    <w:rsid w:val="005F6A88"/>
    <w:rsid w:val="005F70D7"/>
    <w:rsid w:val="005F76E9"/>
    <w:rsid w:val="005F7C6D"/>
    <w:rsid w:val="00601787"/>
    <w:rsid w:val="00601FF9"/>
    <w:rsid w:val="006023B8"/>
    <w:rsid w:val="0060269E"/>
    <w:rsid w:val="006032BA"/>
    <w:rsid w:val="00603EEA"/>
    <w:rsid w:val="00604A30"/>
    <w:rsid w:val="00604FCF"/>
    <w:rsid w:val="00605522"/>
    <w:rsid w:val="006056CD"/>
    <w:rsid w:val="006063C6"/>
    <w:rsid w:val="006068BC"/>
    <w:rsid w:val="0061040E"/>
    <w:rsid w:val="006125E0"/>
    <w:rsid w:val="0061308C"/>
    <w:rsid w:val="00614106"/>
    <w:rsid w:val="00614CE8"/>
    <w:rsid w:val="00614D93"/>
    <w:rsid w:val="00617106"/>
    <w:rsid w:val="006173E3"/>
    <w:rsid w:val="0062126E"/>
    <w:rsid w:val="00621901"/>
    <w:rsid w:val="00621C74"/>
    <w:rsid w:val="00623DFB"/>
    <w:rsid w:val="00624128"/>
    <w:rsid w:val="00626207"/>
    <w:rsid w:val="00626AED"/>
    <w:rsid w:val="00627938"/>
    <w:rsid w:val="0063068B"/>
    <w:rsid w:val="00630D3B"/>
    <w:rsid w:val="006311E5"/>
    <w:rsid w:val="006322B0"/>
    <w:rsid w:val="006329BE"/>
    <w:rsid w:val="0063400A"/>
    <w:rsid w:val="00635C49"/>
    <w:rsid w:val="00635E38"/>
    <w:rsid w:val="00636D18"/>
    <w:rsid w:val="00637617"/>
    <w:rsid w:val="00640EC4"/>
    <w:rsid w:val="006414A5"/>
    <w:rsid w:val="00641706"/>
    <w:rsid w:val="00641B10"/>
    <w:rsid w:val="00643BCB"/>
    <w:rsid w:val="00646A1F"/>
    <w:rsid w:val="00646B99"/>
    <w:rsid w:val="00646DEB"/>
    <w:rsid w:val="00647D82"/>
    <w:rsid w:val="00651380"/>
    <w:rsid w:val="00651959"/>
    <w:rsid w:val="00652D57"/>
    <w:rsid w:val="00652D6E"/>
    <w:rsid w:val="0065382D"/>
    <w:rsid w:val="00655091"/>
    <w:rsid w:val="00655349"/>
    <w:rsid w:val="006557D5"/>
    <w:rsid w:val="0065596B"/>
    <w:rsid w:val="00655E82"/>
    <w:rsid w:val="00656B0B"/>
    <w:rsid w:val="00656FB7"/>
    <w:rsid w:val="0065770B"/>
    <w:rsid w:val="00657894"/>
    <w:rsid w:val="00657922"/>
    <w:rsid w:val="00660BF7"/>
    <w:rsid w:val="00660EC1"/>
    <w:rsid w:val="0066106F"/>
    <w:rsid w:val="00661B63"/>
    <w:rsid w:val="00663AA8"/>
    <w:rsid w:val="006642C0"/>
    <w:rsid w:val="00664793"/>
    <w:rsid w:val="00665DBC"/>
    <w:rsid w:val="006666F9"/>
    <w:rsid w:val="00666B97"/>
    <w:rsid w:val="00667621"/>
    <w:rsid w:val="00667ACF"/>
    <w:rsid w:val="00667C21"/>
    <w:rsid w:val="00667D44"/>
    <w:rsid w:val="00670418"/>
    <w:rsid w:val="00671991"/>
    <w:rsid w:val="006724F9"/>
    <w:rsid w:val="00672E31"/>
    <w:rsid w:val="0067318D"/>
    <w:rsid w:val="00673D67"/>
    <w:rsid w:val="00674791"/>
    <w:rsid w:val="00674D5D"/>
    <w:rsid w:val="006763E6"/>
    <w:rsid w:val="0067662C"/>
    <w:rsid w:val="00676B60"/>
    <w:rsid w:val="00677730"/>
    <w:rsid w:val="006778CE"/>
    <w:rsid w:val="00677C6F"/>
    <w:rsid w:val="00680D48"/>
    <w:rsid w:val="00683D86"/>
    <w:rsid w:val="0068410D"/>
    <w:rsid w:val="0068446D"/>
    <w:rsid w:val="006851A9"/>
    <w:rsid w:val="00685240"/>
    <w:rsid w:val="00687421"/>
    <w:rsid w:val="006877F5"/>
    <w:rsid w:val="00690A1C"/>
    <w:rsid w:val="006910AB"/>
    <w:rsid w:val="00691F5A"/>
    <w:rsid w:val="00691F98"/>
    <w:rsid w:val="00692338"/>
    <w:rsid w:val="00692557"/>
    <w:rsid w:val="00692AA4"/>
    <w:rsid w:val="00692E81"/>
    <w:rsid w:val="006935A2"/>
    <w:rsid w:val="00694682"/>
    <w:rsid w:val="00694D9D"/>
    <w:rsid w:val="0069537E"/>
    <w:rsid w:val="00695DAE"/>
    <w:rsid w:val="00696E2F"/>
    <w:rsid w:val="00697C4A"/>
    <w:rsid w:val="00697D47"/>
    <w:rsid w:val="00697D4C"/>
    <w:rsid w:val="006A0AA4"/>
    <w:rsid w:val="006A0BAF"/>
    <w:rsid w:val="006A0FEB"/>
    <w:rsid w:val="006A183D"/>
    <w:rsid w:val="006A2261"/>
    <w:rsid w:val="006A3446"/>
    <w:rsid w:val="006A4798"/>
    <w:rsid w:val="006A4EDA"/>
    <w:rsid w:val="006A5AB2"/>
    <w:rsid w:val="006A5BD9"/>
    <w:rsid w:val="006A7F1A"/>
    <w:rsid w:val="006B0C54"/>
    <w:rsid w:val="006B0DCE"/>
    <w:rsid w:val="006B161D"/>
    <w:rsid w:val="006B178B"/>
    <w:rsid w:val="006B1934"/>
    <w:rsid w:val="006B1F09"/>
    <w:rsid w:val="006B1F57"/>
    <w:rsid w:val="006B22BD"/>
    <w:rsid w:val="006B29C0"/>
    <w:rsid w:val="006B38E0"/>
    <w:rsid w:val="006B4530"/>
    <w:rsid w:val="006B47C4"/>
    <w:rsid w:val="006B47E1"/>
    <w:rsid w:val="006B4A74"/>
    <w:rsid w:val="006B4BE0"/>
    <w:rsid w:val="006B75A5"/>
    <w:rsid w:val="006B7650"/>
    <w:rsid w:val="006B770F"/>
    <w:rsid w:val="006B7D90"/>
    <w:rsid w:val="006C00F9"/>
    <w:rsid w:val="006C1764"/>
    <w:rsid w:val="006C34DF"/>
    <w:rsid w:val="006C4E62"/>
    <w:rsid w:val="006C5494"/>
    <w:rsid w:val="006C6BD1"/>
    <w:rsid w:val="006C6D12"/>
    <w:rsid w:val="006C6E84"/>
    <w:rsid w:val="006D1B20"/>
    <w:rsid w:val="006D2FBB"/>
    <w:rsid w:val="006D34EA"/>
    <w:rsid w:val="006D36C3"/>
    <w:rsid w:val="006D37A5"/>
    <w:rsid w:val="006D4044"/>
    <w:rsid w:val="006D404F"/>
    <w:rsid w:val="006D4121"/>
    <w:rsid w:val="006D46EE"/>
    <w:rsid w:val="006D537C"/>
    <w:rsid w:val="006D6A6B"/>
    <w:rsid w:val="006D7410"/>
    <w:rsid w:val="006D7420"/>
    <w:rsid w:val="006D7424"/>
    <w:rsid w:val="006D7D66"/>
    <w:rsid w:val="006E06D0"/>
    <w:rsid w:val="006E08A7"/>
    <w:rsid w:val="006E12F9"/>
    <w:rsid w:val="006E180F"/>
    <w:rsid w:val="006E1912"/>
    <w:rsid w:val="006E1C98"/>
    <w:rsid w:val="006E2B9A"/>
    <w:rsid w:val="006E2BC1"/>
    <w:rsid w:val="006E3DE0"/>
    <w:rsid w:val="006E3F68"/>
    <w:rsid w:val="006E412D"/>
    <w:rsid w:val="006E6124"/>
    <w:rsid w:val="006E624A"/>
    <w:rsid w:val="006E757D"/>
    <w:rsid w:val="006F024D"/>
    <w:rsid w:val="006F04E5"/>
    <w:rsid w:val="006F1132"/>
    <w:rsid w:val="006F157E"/>
    <w:rsid w:val="006F17E0"/>
    <w:rsid w:val="006F1A2E"/>
    <w:rsid w:val="006F1CCE"/>
    <w:rsid w:val="006F2757"/>
    <w:rsid w:val="006F3B67"/>
    <w:rsid w:val="006F4424"/>
    <w:rsid w:val="006F4624"/>
    <w:rsid w:val="006F49EA"/>
    <w:rsid w:val="006F4C5E"/>
    <w:rsid w:val="006F4E5B"/>
    <w:rsid w:val="006F7148"/>
    <w:rsid w:val="006F73E5"/>
    <w:rsid w:val="006F7905"/>
    <w:rsid w:val="0070063C"/>
    <w:rsid w:val="00701ADB"/>
    <w:rsid w:val="007020CC"/>
    <w:rsid w:val="00704061"/>
    <w:rsid w:val="007045A2"/>
    <w:rsid w:val="00705686"/>
    <w:rsid w:val="0070584F"/>
    <w:rsid w:val="0070614D"/>
    <w:rsid w:val="007065B6"/>
    <w:rsid w:val="0070727C"/>
    <w:rsid w:val="007077E8"/>
    <w:rsid w:val="00710156"/>
    <w:rsid w:val="00710742"/>
    <w:rsid w:val="007108D7"/>
    <w:rsid w:val="0071233E"/>
    <w:rsid w:val="007129AB"/>
    <w:rsid w:val="00713235"/>
    <w:rsid w:val="00713F39"/>
    <w:rsid w:val="007140A2"/>
    <w:rsid w:val="00715110"/>
    <w:rsid w:val="007153B7"/>
    <w:rsid w:val="0071572D"/>
    <w:rsid w:val="00716130"/>
    <w:rsid w:val="007164BE"/>
    <w:rsid w:val="00716C43"/>
    <w:rsid w:val="00717A66"/>
    <w:rsid w:val="00717DAD"/>
    <w:rsid w:val="00720252"/>
    <w:rsid w:val="00720600"/>
    <w:rsid w:val="00720683"/>
    <w:rsid w:val="00721174"/>
    <w:rsid w:val="0072123C"/>
    <w:rsid w:val="0072253D"/>
    <w:rsid w:val="00722F77"/>
    <w:rsid w:val="0072368E"/>
    <w:rsid w:val="007237C7"/>
    <w:rsid w:val="00724DC5"/>
    <w:rsid w:val="0072575D"/>
    <w:rsid w:val="0072576E"/>
    <w:rsid w:val="007277C2"/>
    <w:rsid w:val="00727B04"/>
    <w:rsid w:val="00731693"/>
    <w:rsid w:val="00733108"/>
    <w:rsid w:val="00733688"/>
    <w:rsid w:val="007340CA"/>
    <w:rsid w:val="00734E11"/>
    <w:rsid w:val="00734E19"/>
    <w:rsid w:val="00735406"/>
    <w:rsid w:val="00735F16"/>
    <w:rsid w:val="007367E1"/>
    <w:rsid w:val="007370F3"/>
    <w:rsid w:val="00737B12"/>
    <w:rsid w:val="007405E8"/>
    <w:rsid w:val="00741461"/>
    <w:rsid w:val="00741641"/>
    <w:rsid w:val="007421CB"/>
    <w:rsid w:val="007423C8"/>
    <w:rsid w:val="00742B20"/>
    <w:rsid w:val="00742F48"/>
    <w:rsid w:val="007438A1"/>
    <w:rsid w:val="007440D0"/>
    <w:rsid w:val="007446C6"/>
    <w:rsid w:val="00745518"/>
    <w:rsid w:val="007458D6"/>
    <w:rsid w:val="0074590F"/>
    <w:rsid w:val="00746635"/>
    <w:rsid w:val="00746E2D"/>
    <w:rsid w:val="00747125"/>
    <w:rsid w:val="007507BC"/>
    <w:rsid w:val="00752535"/>
    <w:rsid w:val="007536B1"/>
    <w:rsid w:val="0075501C"/>
    <w:rsid w:val="00755DF5"/>
    <w:rsid w:val="007603EF"/>
    <w:rsid w:val="00761928"/>
    <w:rsid w:val="00761A1E"/>
    <w:rsid w:val="00762DFB"/>
    <w:rsid w:val="00766542"/>
    <w:rsid w:val="00767016"/>
    <w:rsid w:val="0076720C"/>
    <w:rsid w:val="00770347"/>
    <w:rsid w:val="007716BD"/>
    <w:rsid w:val="007717BE"/>
    <w:rsid w:val="0077187E"/>
    <w:rsid w:val="00772109"/>
    <w:rsid w:val="007721C7"/>
    <w:rsid w:val="00774E0E"/>
    <w:rsid w:val="00774F28"/>
    <w:rsid w:val="00776BA4"/>
    <w:rsid w:val="007779E8"/>
    <w:rsid w:val="00777A10"/>
    <w:rsid w:val="00777C1E"/>
    <w:rsid w:val="00777D34"/>
    <w:rsid w:val="00780FFD"/>
    <w:rsid w:val="00781729"/>
    <w:rsid w:val="00782563"/>
    <w:rsid w:val="007829A4"/>
    <w:rsid w:val="00783F64"/>
    <w:rsid w:val="00784039"/>
    <w:rsid w:val="00784CFA"/>
    <w:rsid w:val="00784D8E"/>
    <w:rsid w:val="007856A8"/>
    <w:rsid w:val="00785AA1"/>
    <w:rsid w:val="0078637A"/>
    <w:rsid w:val="0078642B"/>
    <w:rsid w:val="007877D8"/>
    <w:rsid w:val="00790892"/>
    <w:rsid w:val="00790C1E"/>
    <w:rsid w:val="00792B05"/>
    <w:rsid w:val="00793359"/>
    <w:rsid w:val="00794B81"/>
    <w:rsid w:val="00794DFC"/>
    <w:rsid w:val="00794E12"/>
    <w:rsid w:val="0079586B"/>
    <w:rsid w:val="00795BB7"/>
    <w:rsid w:val="00795C6A"/>
    <w:rsid w:val="00795D96"/>
    <w:rsid w:val="007962EA"/>
    <w:rsid w:val="007966E6"/>
    <w:rsid w:val="007969B3"/>
    <w:rsid w:val="00796B8C"/>
    <w:rsid w:val="00796DBC"/>
    <w:rsid w:val="0079743E"/>
    <w:rsid w:val="007A04ED"/>
    <w:rsid w:val="007A0636"/>
    <w:rsid w:val="007A13A6"/>
    <w:rsid w:val="007A160F"/>
    <w:rsid w:val="007A2ADA"/>
    <w:rsid w:val="007A365B"/>
    <w:rsid w:val="007A366F"/>
    <w:rsid w:val="007A3723"/>
    <w:rsid w:val="007A58BE"/>
    <w:rsid w:val="007A6A3F"/>
    <w:rsid w:val="007A6E03"/>
    <w:rsid w:val="007A6FD8"/>
    <w:rsid w:val="007A7351"/>
    <w:rsid w:val="007A786A"/>
    <w:rsid w:val="007A7EFA"/>
    <w:rsid w:val="007B050C"/>
    <w:rsid w:val="007B17DC"/>
    <w:rsid w:val="007B1E1F"/>
    <w:rsid w:val="007B27D0"/>
    <w:rsid w:val="007B296D"/>
    <w:rsid w:val="007B568B"/>
    <w:rsid w:val="007B56EA"/>
    <w:rsid w:val="007B6267"/>
    <w:rsid w:val="007B63E6"/>
    <w:rsid w:val="007B6438"/>
    <w:rsid w:val="007B696E"/>
    <w:rsid w:val="007B725C"/>
    <w:rsid w:val="007B7CFD"/>
    <w:rsid w:val="007B7D27"/>
    <w:rsid w:val="007B7D7A"/>
    <w:rsid w:val="007C01F7"/>
    <w:rsid w:val="007C267A"/>
    <w:rsid w:val="007C2A59"/>
    <w:rsid w:val="007C3315"/>
    <w:rsid w:val="007C386D"/>
    <w:rsid w:val="007C3CAA"/>
    <w:rsid w:val="007C47A0"/>
    <w:rsid w:val="007C4CDE"/>
    <w:rsid w:val="007C4E4E"/>
    <w:rsid w:val="007C58F2"/>
    <w:rsid w:val="007C5EA6"/>
    <w:rsid w:val="007C63D1"/>
    <w:rsid w:val="007C75AE"/>
    <w:rsid w:val="007C7CF4"/>
    <w:rsid w:val="007C7E4B"/>
    <w:rsid w:val="007C7F72"/>
    <w:rsid w:val="007D0705"/>
    <w:rsid w:val="007D20BF"/>
    <w:rsid w:val="007D233D"/>
    <w:rsid w:val="007D40A8"/>
    <w:rsid w:val="007D5019"/>
    <w:rsid w:val="007D524F"/>
    <w:rsid w:val="007D555E"/>
    <w:rsid w:val="007D5950"/>
    <w:rsid w:val="007D74E9"/>
    <w:rsid w:val="007E0AF0"/>
    <w:rsid w:val="007E185C"/>
    <w:rsid w:val="007E1BBF"/>
    <w:rsid w:val="007E203B"/>
    <w:rsid w:val="007E2231"/>
    <w:rsid w:val="007E2B32"/>
    <w:rsid w:val="007E30E2"/>
    <w:rsid w:val="007E3C49"/>
    <w:rsid w:val="007E3FC6"/>
    <w:rsid w:val="007E485B"/>
    <w:rsid w:val="007E7377"/>
    <w:rsid w:val="007E74C1"/>
    <w:rsid w:val="007F0A4D"/>
    <w:rsid w:val="007F28EB"/>
    <w:rsid w:val="007F356A"/>
    <w:rsid w:val="007F3599"/>
    <w:rsid w:val="007F3D14"/>
    <w:rsid w:val="007F4467"/>
    <w:rsid w:val="007F45C5"/>
    <w:rsid w:val="007F47C5"/>
    <w:rsid w:val="007F5104"/>
    <w:rsid w:val="007F5B89"/>
    <w:rsid w:val="007F6A32"/>
    <w:rsid w:val="007F6D2F"/>
    <w:rsid w:val="007F71D8"/>
    <w:rsid w:val="008006F6"/>
    <w:rsid w:val="00802572"/>
    <w:rsid w:val="00803005"/>
    <w:rsid w:val="008030A5"/>
    <w:rsid w:val="008031A5"/>
    <w:rsid w:val="008051CC"/>
    <w:rsid w:val="00805293"/>
    <w:rsid w:val="0080596C"/>
    <w:rsid w:val="00805BF2"/>
    <w:rsid w:val="00806F7C"/>
    <w:rsid w:val="008077C7"/>
    <w:rsid w:val="00807952"/>
    <w:rsid w:val="00807E87"/>
    <w:rsid w:val="0081005F"/>
    <w:rsid w:val="008106E3"/>
    <w:rsid w:val="0081131A"/>
    <w:rsid w:val="00811ED2"/>
    <w:rsid w:val="00812114"/>
    <w:rsid w:val="008148BD"/>
    <w:rsid w:val="008154E1"/>
    <w:rsid w:val="008164D3"/>
    <w:rsid w:val="00816B57"/>
    <w:rsid w:val="008176A7"/>
    <w:rsid w:val="008229FB"/>
    <w:rsid w:val="00822CD7"/>
    <w:rsid w:val="0082304A"/>
    <w:rsid w:val="00823B2A"/>
    <w:rsid w:val="00823E33"/>
    <w:rsid w:val="00824230"/>
    <w:rsid w:val="00825509"/>
    <w:rsid w:val="00825DBB"/>
    <w:rsid w:val="00827454"/>
    <w:rsid w:val="008275D4"/>
    <w:rsid w:val="00827853"/>
    <w:rsid w:val="00827B80"/>
    <w:rsid w:val="00830715"/>
    <w:rsid w:val="00831E44"/>
    <w:rsid w:val="00832358"/>
    <w:rsid w:val="008326B0"/>
    <w:rsid w:val="00832883"/>
    <w:rsid w:val="00832A5B"/>
    <w:rsid w:val="008334F8"/>
    <w:rsid w:val="008338D0"/>
    <w:rsid w:val="00833E16"/>
    <w:rsid w:val="008345A8"/>
    <w:rsid w:val="008351F0"/>
    <w:rsid w:val="00835A45"/>
    <w:rsid w:val="00835A7C"/>
    <w:rsid w:val="00835ABD"/>
    <w:rsid w:val="00835D72"/>
    <w:rsid w:val="0083602C"/>
    <w:rsid w:val="00837400"/>
    <w:rsid w:val="00837FAB"/>
    <w:rsid w:val="00841A10"/>
    <w:rsid w:val="00841D89"/>
    <w:rsid w:val="0084288C"/>
    <w:rsid w:val="00842E1A"/>
    <w:rsid w:val="00843C8D"/>
    <w:rsid w:val="00843DB3"/>
    <w:rsid w:val="00844E43"/>
    <w:rsid w:val="00845358"/>
    <w:rsid w:val="008461D9"/>
    <w:rsid w:val="00846783"/>
    <w:rsid w:val="00847329"/>
    <w:rsid w:val="00847365"/>
    <w:rsid w:val="0084747D"/>
    <w:rsid w:val="0085029B"/>
    <w:rsid w:val="00852171"/>
    <w:rsid w:val="0085275F"/>
    <w:rsid w:val="00852B86"/>
    <w:rsid w:val="00853B1C"/>
    <w:rsid w:val="008548AE"/>
    <w:rsid w:val="00854997"/>
    <w:rsid w:val="00854AB5"/>
    <w:rsid w:val="00854FD4"/>
    <w:rsid w:val="008557F9"/>
    <w:rsid w:val="00856265"/>
    <w:rsid w:val="00857170"/>
    <w:rsid w:val="00857B7A"/>
    <w:rsid w:val="00861660"/>
    <w:rsid w:val="008616CB"/>
    <w:rsid w:val="008634E6"/>
    <w:rsid w:val="0086373B"/>
    <w:rsid w:val="00864758"/>
    <w:rsid w:val="0086483D"/>
    <w:rsid w:val="00866101"/>
    <w:rsid w:val="00866171"/>
    <w:rsid w:val="0086689F"/>
    <w:rsid w:val="0086699C"/>
    <w:rsid w:val="00866CC0"/>
    <w:rsid w:val="00866E5B"/>
    <w:rsid w:val="00867783"/>
    <w:rsid w:val="008700CC"/>
    <w:rsid w:val="00870FAA"/>
    <w:rsid w:val="00871A0E"/>
    <w:rsid w:val="00871AA6"/>
    <w:rsid w:val="00871B26"/>
    <w:rsid w:val="00871D7D"/>
    <w:rsid w:val="00871DC8"/>
    <w:rsid w:val="00871DE0"/>
    <w:rsid w:val="00872471"/>
    <w:rsid w:val="00872B11"/>
    <w:rsid w:val="00873979"/>
    <w:rsid w:val="008739AB"/>
    <w:rsid w:val="00875341"/>
    <w:rsid w:val="0087536D"/>
    <w:rsid w:val="00875500"/>
    <w:rsid w:val="00876A6D"/>
    <w:rsid w:val="00877978"/>
    <w:rsid w:val="00877C63"/>
    <w:rsid w:val="008803BF"/>
    <w:rsid w:val="0088052C"/>
    <w:rsid w:val="00881648"/>
    <w:rsid w:val="008819A7"/>
    <w:rsid w:val="008821BB"/>
    <w:rsid w:val="00882BCD"/>
    <w:rsid w:val="00883587"/>
    <w:rsid w:val="00884021"/>
    <w:rsid w:val="008841C6"/>
    <w:rsid w:val="00885616"/>
    <w:rsid w:val="008858FC"/>
    <w:rsid w:val="00885A32"/>
    <w:rsid w:val="00886843"/>
    <w:rsid w:val="008868ED"/>
    <w:rsid w:val="00887436"/>
    <w:rsid w:val="008874B2"/>
    <w:rsid w:val="00887C4F"/>
    <w:rsid w:val="00890290"/>
    <w:rsid w:val="00890E89"/>
    <w:rsid w:val="00890FD3"/>
    <w:rsid w:val="00891141"/>
    <w:rsid w:val="00891BF3"/>
    <w:rsid w:val="00893C66"/>
    <w:rsid w:val="0089464B"/>
    <w:rsid w:val="008959CC"/>
    <w:rsid w:val="0089723B"/>
    <w:rsid w:val="008975F7"/>
    <w:rsid w:val="008976FD"/>
    <w:rsid w:val="008A027E"/>
    <w:rsid w:val="008A197F"/>
    <w:rsid w:val="008A1B64"/>
    <w:rsid w:val="008A1CB5"/>
    <w:rsid w:val="008A2271"/>
    <w:rsid w:val="008A3149"/>
    <w:rsid w:val="008A3D87"/>
    <w:rsid w:val="008A54F2"/>
    <w:rsid w:val="008A5641"/>
    <w:rsid w:val="008A5B44"/>
    <w:rsid w:val="008A5D77"/>
    <w:rsid w:val="008A62B0"/>
    <w:rsid w:val="008A69F2"/>
    <w:rsid w:val="008B0471"/>
    <w:rsid w:val="008B0943"/>
    <w:rsid w:val="008B1304"/>
    <w:rsid w:val="008B22AF"/>
    <w:rsid w:val="008B36E0"/>
    <w:rsid w:val="008B3AAD"/>
    <w:rsid w:val="008B414E"/>
    <w:rsid w:val="008B44F8"/>
    <w:rsid w:val="008B4854"/>
    <w:rsid w:val="008B5730"/>
    <w:rsid w:val="008B60A4"/>
    <w:rsid w:val="008B77A7"/>
    <w:rsid w:val="008B7CE1"/>
    <w:rsid w:val="008C04A1"/>
    <w:rsid w:val="008C2D94"/>
    <w:rsid w:val="008C574E"/>
    <w:rsid w:val="008C5A45"/>
    <w:rsid w:val="008D0995"/>
    <w:rsid w:val="008D0E5A"/>
    <w:rsid w:val="008D1B9A"/>
    <w:rsid w:val="008D202F"/>
    <w:rsid w:val="008D3CB6"/>
    <w:rsid w:val="008D4314"/>
    <w:rsid w:val="008D4D74"/>
    <w:rsid w:val="008D536E"/>
    <w:rsid w:val="008D55E8"/>
    <w:rsid w:val="008D7747"/>
    <w:rsid w:val="008E1050"/>
    <w:rsid w:val="008E2832"/>
    <w:rsid w:val="008E2F70"/>
    <w:rsid w:val="008E3453"/>
    <w:rsid w:val="008E3D48"/>
    <w:rsid w:val="008E536D"/>
    <w:rsid w:val="008E5A4F"/>
    <w:rsid w:val="008E5FBD"/>
    <w:rsid w:val="008E5FE1"/>
    <w:rsid w:val="008E666C"/>
    <w:rsid w:val="008E6E42"/>
    <w:rsid w:val="008E77F8"/>
    <w:rsid w:val="008F0414"/>
    <w:rsid w:val="008F098C"/>
    <w:rsid w:val="008F17C0"/>
    <w:rsid w:val="008F1A76"/>
    <w:rsid w:val="008F2F09"/>
    <w:rsid w:val="008F3A64"/>
    <w:rsid w:val="008F3FAF"/>
    <w:rsid w:val="008F4063"/>
    <w:rsid w:val="008F40F1"/>
    <w:rsid w:val="008F42E3"/>
    <w:rsid w:val="008F4A0D"/>
    <w:rsid w:val="008F4B98"/>
    <w:rsid w:val="008F5E38"/>
    <w:rsid w:val="008F5ED2"/>
    <w:rsid w:val="008F70EA"/>
    <w:rsid w:val="008F7134"/>
    <w:rsid w:val="008F7512"/>
    <w:rsid w:val="008F7F19"/>
    <w:rsid w:val="008F7F71"/>
    <w:rsid w:val="00900CBA"/>
    <w:rsid w:val="00901627"/>
    <w:rsid w:val="00903318"/>
    <w:rsid w:val="00903515"/>
    <w:rsid w:val="0090378D"/>
    <w:rsid w:val="00903B6D"/>
    <w:rsid w:val="009044BA"/>
    <w:rsid w:val="009049F7"/>
    <w:rsid w:val="00905CD3"/>
    <w:rsid w:val="00906337"/>
    <w:rsid w:val="00910476"/>
    <w:rsid w:val="00911EE3"/>
    <w:rsid w:val="00912CE7"/>
    <w:rsid w:val="009136A2"/>
    <w:rsid w:val="00914036"/>
    <w:rsid w:val="00914D79"/>
    <w:rsid w:val="00915141"/>
    <w:rsid w:val="009151DE"/>
    <w:rsid w:val="00915535"/>
    <w:rsid w:val="00915C36"/>
    <w:rsid w:val="00915F44"/>
    <w:rsid w:val="009165C1"/>
    <w:rsid w:val="009166AB"/>
    <w:rsid w:val="00916AB6"/>
    <w:rsid w:val="00916D2F"/>
    <w:rsid w:val="009173E1"/>
    <w:rsid w:val="00917BAE"/>
    <w:rsid w:val="0092053C"/>
    <w:rsid w:val="00921C20"/>
    <w:rsid w:val="00921D0E"/>
    <w:rsid w:val="009221E6"/>
    <w:rsid w:val="009229D3"/>
    <w:rsid w:val="00923E1C"/>
    <w:rsid w:val="009242A6"/>
    <w:rsid w:val="00925CC5"/>
    <w:rsid w:val="00926601"/>
    <w:rsid w:val="00926D55"/>
    <w:rsid w:val="00926E04"/>
    <w:rsid w:val="00926F47"/>
    <w:rsid w:val="00927B77"/>
    <w:rsid w:val="009300CC"/>
    <w:rsid w:val="00930194"/>
    <w:rsid w:val="00930682"/>
    <w:rsid w:val="00930F3E"/>
    <w:rsid w:val="009317A8"/>
    <w:rsid w:val="00931B16"/>
    <w:rsid w:val="00931D02"/>
    <w:rsid w:val="00932014"/>
    <w:rsid w:val="00932026"/>
    <w:rsid w:val="00932219"/>
    <w:rsid w:val="00933F6E"/>
    <w:rsid w:val="00935402"/>
    <w:rsid w:val="0093573C"/>
    <w:rsid w:val="009358D6"/>
    <w:rsid w:val="00935CC2"/>
    <w:rsid w:val="00940174"/>
    <w:rsid w:val="00940256"/>
    <w:rsid w:val="009409F8"/>
    <w:rsid w:val="009418CE"/>
    <w:rsid w:val="00941A0F"/>
    <w:rsid w:val="00942176"/>
    <w:rsid w:val="009421BC"/>
    <w:rsid w:val="009426D1"/>
    <w:rsid w:val="0094275C"/>
    <w:rsid w:val="009428FB"/>
    <w:rsid w:val="0094396A"/>
    <w:rsid w:val="00944014"/>
    <w:rsid w:val="00944486"/>
    <w:rsid w:val="00944A1F"/>
    <w:rsid w:val="00945208"/>
    <w:rsid w:val="00945597"/>
    <w:rsid w:val="009456CE"/>
    <w:rsid w:val="00945EE2"/>
    <w:rsid w:val="00945F24"/>
    <w:rsid w:val="00946079"/>
    <w:rsid w:val="00946158"/>
    <w:rsid w:val="00946241"/>
    <w:rsid w:val="00946327"/>
    <w:rsid w:val="00946FA1"/>
    <w:rsid w:val="009471F9"/>
    <w:rsid w:val="00947549"/>
    <w:rsid w:val="009503DB"/>
    <w:rsid w:val="00952F57"/>
    <w:rsid w:val="0095393C"/>
    <w:rsid w:val="009543B2"/>
    <w:rsid w:val="009548A4"/>
    <w:rsid w:val="0095524B"/>
    <w:rsid w:val="00956AAE"/>
    <w:rsid w:val="00957390"/>
    <w:rsid w:val="0095792A"/>
    <w:rsid w:val="00960AF0"/>
    <w:rsid w:val="00960BAB"/>
    <w:rsid w:val="00960C4C"/>
    <w:rsid w:val="0096213A"/>
    <w:rsid w:val="00963B4A"/>
    <w:rsid w:val="00963D6E"/>
    <w:rsid w:val="009646B8"/>
    <w:rsid w:val="00964A1C"/>
    <w:rsid w:val="00966AD9"/>
    <w:rsid w:val="00967E1A"/>
    <w:rsid w:val="00970835"/>
    <w:rsid w:val="00970A19"/>
    <w:rsid w:val="00972EFB"/>
    <w:rsid w:val="00972F6A"/>
    <w:rsid w:val="00973840"/>
    <w:rsid w:val="00973F4B"/>
    <w:rsid w:val="00974126"/>
    <w:rsid w:val="00974BE6"/>
    <w:rsid w:val="0097530E"/>
    <w:rsid w:val="0097572C"/>
    <w:rsid w:val="00976A7B"/>
    <w:rsid w:val="00976B73"/>
    <w:rsid w:val="00976FC7"/>
    <w:rsid w:val="00977662"/>
    <w:rsid w:val="00977E6F"/>
    <w:rsid w:val="0098017A"/>
    <w:rsid w:val="00980579"/>
    <w:rsid w:val="009810E4"/>
    <w:rsid w:val="009810ED"/>
    <w:rsid w:val="0098216B"/>
    <w:rsid w:val="00982EDA"/>
    <w:rsid w:val="0098349A"/>
    <w:rsid w:val="009836B9"/>
    <w:rsid w:val="00985528"/>
    <w:rsid w:val="009855CC"/>
    <w:rsid w:val="00985EF2"/>
    <w:rsid w:val="00986AA3"/>
    <w:rsid w:val="00987359"/>
    <w:rsid w:val="00987649"/>
    <w:rsid w:val="00990A72"/>
    <w:rsid w:val="0099248E"/>
    <w:rsid w:val="00992F5E"/>
    <w:rsid w:val="00993A29"/>
    <w:rsid w:val="00994913"/>
    <w:rsid w:val="00994ECF"/>
    <w:rsid w:val="00994F7D"/>
    <w:rsid w:val="00995D5E"/>
    <w:rsid w:val="00996234"/>
    <w:rsid w:val="00996931"/>
    <w:rsid w:val="00996DE5"/>
    <w:rsid w:val="0099700A"/>
    <w:rsid w:val="00997C84"/>
    <w:rsid w:val="009A0185"/>
    <w:rsid w:val="009A0ABF"/>
    <w:rsid w:val="009A1507"/>
    <w:rsid w:val="009A1551"/>
    <w:rsid w:val="009A1A44"/>
    <w:rsid w:val="009A1CA5"/>
    <w:rsid w:val="009A20C2"/>
    <w:rsid w:val="009A25DA"/>
    <w:rsid w:val="009A392E"/>
    <w:rsid w:val="009A3D68"/>
    <w:rsid w:val="009A4286"/>
    <w:rsid w:val="009A44D9"/>
    <w:rsid w:val="009A459B"/>
    <w:rsid w:val="009A4AE9"/>
    <w:rsid w:val="009A4E67"/>
    <w:rsid w:val="009A5C3E"/>
    <w:rsid w:val="009A66D8"/>
    <w:rsid w:val="009A6826"/>
    <w:rsid w:val="009A75E9"/>
    <w:rsid w:val="009A761E"/>
    <w:rsid w:val="009B0170"/>
    <w:rsid w:val="009B079B"/>
    <w:rsid w:val="009B0CD2"/>
    <w:rsid w:val="009B1E4F"/>
    <w:rsid w:val="009B2371"/>
    <w:rsid w:val="009B2A1A"/>
    <w:rsid w:val="009B3B25"/>
    <w:rsid w:val="009B45FC"/>
    <w:rsid w:val="009B52EC"/>
    <w:rsid w:val="009B5952"/>
    <w:rsid w:val="009B6AAB"/>
    <w:rsid w:val="009B6BE4"/>
    <w:rsid w:val="009B76BF"/>
    <w:rsid w:val="009C2AE1"/>
    <w:rsid w:val="009C31CC"/>
    <w:rsid w:val="009C360D"/>
    <w:rsid w:val="009C383E"/>
    <w:rsid w:val="009C4017"/>
    <w:rsid w:val="009C42A9"/>
    <w:rsid w:val="009C4374"/>
    <w:rsid w:val="009C44C2"/>
    <w:rsid w:val="009C6199"/>
    <w:rsid w:val="009C715F"/>
    <w:rsid w:val="009C7607"/>
    <w:rsid w:val="009D06CF"/>
    <w:rsid w:val="009D0C75"/>
    <w:rsid w:val="009D13D9"/>
    <w:rsid w:val="009D14F1"/>
    <w:rsid w:val="009D194B"/>
    <w:rsid w:val="009D262A"/>
    <w:rsid w:val="009D2AEB"/>
    <w:rsid w:val="009D3273"/>
    <w:rsid w:val="009D3914"/>
    <w:rsid w:val="009D4236"/>
    <w:rsid w:val="009D5718"/>
    <w:rsid w:val="009D5E1E"/>
    <w:rsid w:val="009D5F41"/>
    <w:rsid w:val="009D6526"/>
    <w:rsid w:val="009D69C7"/>
    <w:rsid w:val="009D6B8A"/>
    <w:rsid w:val="009D6C5C"/>
    <w:rsid w:val="009D7813"/>
    <w:rsid w:val="009D7ABA"/>
    <w:rsid w:val="009D7E7A"/>
    <w:rsid w:val="009E0D0D"/>
    <w:rsid w:val="009E2EF9"/>
    <w:rsid w:val="009E348F"/>
    <w:rsid w:val="009E4118"/>
    <w:rsid w:val="009E4A65"/>
    <w:rsid w:val="009E4C3B"/>
    <w:rsid w:val="009E563A"/>
    <w:rsid w:val="009E5674"/>
    <w:rsid w:val="009E6139"/>
    <w:rsid w:val="009E686B"/>
    <w:rsid w:val="009E782F"/>
    <w:rsid w:val="009E7E13"/>
    <w:rsid w:val="009F00BF"/>
    <w:rsid w:val="009F0288"/>
    <w:rsid w:val="009F0768"/>
    <w:rsid w:val="009F1975"/>
    <w:rsid w:val="009F1BA4"/>
    <w:rsid w:val="009F4096"/>
    <w:rsid w:val="009F421A"/>
    <w:rsid w:val="009F5DE0"/>
    <w:rsid w:val="009F7911"/>
    <w:rsid w:val="009F7DC4"/>
    <w:rsid w:val="00A0017E"/>
    <w:rsid w:val="00A0023D"/>
    <w:rsid w:val="00A00564"/>
    <w:rsid w:val="00A00697"/>
    <w:rsid w:val="00A01786"/>
    <w:rsid w:val="00A01953"/>
    <w:rsid w:val="00A0206D"/>
    <w:rsid w:val="00A0271E"/>
    <w:rsid w:val="00A03839"/>
    <w:rsid w:val="00A044A3"/>
    <w:rsid w:val="00A04F1E"/>
    <w:rsid w:val="00A05381"/>
    <w:rsid w:val="00A06F33"/>
    <w:rsid w:val="00A10550"/>
    <w:rsid w:val="00A1068D"/>
    <w:rsid w:val="00A10853"/>
    <w:rsid w:val="00A109C5"/>
    <w:rsid w:val="00A119E5"/>
    <w:rsid w:val="00A1233C"/>
    <w:rsid w:val="00A131E3"/>
    <w:rsid w:val="00A14439"/>
    <w:rsid w:val="00A1514F"/>
    <w:rsid w:val="00A157E6"/>
    <w:rsid w:val="00A1590A"/>
    <w:rsid w:val="00A168B7"/>
    <w:rsid w:val="00A16FCD"/>
    <w:rsid w:val="00A170E8"/>
    <w:rsid w:val="00A1711F"/>
    <w:rsid w:val="00A2183A"/>
    <w:rsid w:val="00A21E12"/>
    <w:rsid w:val="00A220D7"/>
    <w:rsid w:val="00A22AFA"/>
    <w:rsid w:val="00A22B1E"/>
    <w:rsid w:val="00A24AEB"/>
    <w:rsid w:val="00A24C34"/>
    <w:rsid w:val="00A26966"/>
    <w:rsid w:val="00A27E35"/>
    <w:rsid w:val="00A301E7"/>
    <w:rsid w:val="00A302F0"/>
    <w:rsid w:val="00A30A88"/>
    <w:rsid w:val="00A31151"/>
    <w:rsid w:val="00A317B0"/>
    <w:rsid w:val="00A32B91"/>
    <w:rsid w:val="00A32F01"/>
    <w:rsid w:val="00A330C5"/>
    <w:rsid w:val="00A342F4"/>
    <w:rsid w:val="00A3441F"/>
    <w:rsid w:val="00A37466"/>
    <w:rsid w:val="00A3747A"/>
    <w:rsid w:val="00A40A1C"/>
    <w:rsid w:val="00A42593"/>
    <w:rsid w:val="00A42A61"/>
    <w:rsid w:val="00A42F0A"/>
    <w:rsid w:val="00A438C6"/>
    <w:rsid w:val="00A44DCE"/>
    <w:rsid w:val="00A45CB6"/>
    <w:rsid w:val="00A45F98"/>
    <w:rsid w:val="00A47899"/>
    <w:rsid w:val="00A47A3A"/>
    <w:rsid w:val="00A47C17"/>
    <w:rsid w:val="00A47EB7"/>
    <w:rsid w:val="00A47FC5"/>
    <w:rsid w:val="00A50E24"/>
    <w:rsid w:val="00A515FA"/>
    <w:rsid w:val="00A5187A"/>
    <w:rsid w:val="00A52946"/>
    <w:rsid w:val="00A52AA0"/>
    <w:rsid w:val="00A53000"/>
    <w:rsid w:val="00A5354D"/>
    <w:rsid w:val="00A537D7"/>
    <w:rsid w:val="00A546A7"/>
    <w:rsid w:val="00A54909"/>
    <w:rsid w:val="00A54945"/>
    <w:rsid w:val="00A54BF1"/>
    <w:rsid w:val="00A55DFB"/>
    <w:rsid w:val="00A56957"/>
    <w:rsid w:val="00A57BCA"/>
    <w:rsid w:val="00A60F33"/>
    <w:rsid w:val="00A6106F"/>
    <w:rsid w:val="00A631D5"/>
    <w:rsid w:val="00A637DF"/>
    <w:rsid w:val="00A639A2"/>
    <w:rsid w:val="00A63D9D"/>
    <w:rsid w:val="00A63F74"/>
    <w:rsid w:val="00A640BE"/>
    <w:rsid w:val="00A641AC"/>
    <w:rsid w:val="00A64F52"/>
    <w:rsid w:val="00A65897"/>
    <w:rsid w:val="00A67A12"/>
    <w:rsid w:val="00A67BED"/>
    <w:rsid w:val="00A701B8"/>
    <w:rsid w:val="00A707BB"/>
    <w:rsid w:val="00A72040"/>
    <w:rsid w:val="00A72579"/>
    <w:rsid w:val="00A726A2"/>
    <w:rsid w:val="00A728A3"/>
    <w:rsid w:val="00A72C98"/>
    <w:rsid w:val="00A73009"/>
    <w:rsid w:val="00A7339E"/>
    <w:rsid w:val="00A73B82"/>
    <w:rsid w:val="00A73CFF"/>
    <w:rsid w:val="00A73E88"/>
    <w:rsid w:val="00A748A7"/>
    <w:rsid w:val="00A74ED2"/>
    <w:rsid w:val="00A755F6"/>
    <w:rsid w:val="00A75910"/>
    <w:rsid w:val="00A76307"/>
    <w:rsid w:val="00A76C47"/>
    <w:rsid w:val="00A76C89"/>
    <w:rsid w:val="00A77782"/>
    <w:rsid w:val="00A7785E"/>
    <w:rsid w:val="00A804E1"/>
    <w:rsid w:val="00A806E1"/>
    <w:rsid w:val="00A81681"/>
    <w:rsid w:val="00A82A26"/>
    <w:rsid w:val="00A84975"/>
    <w:rsid w:val="00A84E57"/>
    <w:rsid w:val="00A84E5C"/>
    <w:rsid w:val="00A85B36"/>
    <w:rsid w:val="00A868EA"/>
    <w:rsid w:val="00A86997"/>
    <w:rsid w:val="00A90B51"/>
    <w:rsid w:val="00A918DA"/>
    <w:rsid w:val="00A929A9"/>
    <w:rsid w:val="00A93A1F"/>
    <w:rsid w:val="00A94ACC"/>
    <w:rsid w:val="00A94EFD"/>
    <w:rsid w:val="00A95A1E"/>
    <w:rsid w:val="00A95A2B"/>
    <w:rsid w:val="00A9627F"/>
    <w:rsid w:val="00A96378"/>
    <w:rsid w:val="00A96745"/>
    <w:rsid w:val="00A96785"/>
    <w:rsid w:val="00A973BE"/>
    <w:rsid w:val="00A97913"/>
    <w:rsid w:val="00A97E45"/>
    <w:rsid w:val="00AA089D"/>
    <w:rsid w:val="00AA08D9"/>
    <w:rsid w:val="00AA0CB7"/>
    <w:rsid w:val="00AA0D3A"/>
    <w:rsid w:val="00AA0DF5"/>
    <w:rsid w:val="00AA1F82"/>
    <w:rsid w:val="00AA20CF"/>
    <w:rsid w:val="00AA2373"/>
    <w:rsid w:val="00AA2B14"/>
    <w:rsid w:val="00AA2B80"/>
    <w:rsid w:val="00AA3023"/>
    <w:rsid w:val="00AA33BF"/>
    <w:rsid w:val="00AA4F42"/>
    <w:rsid w:val="00AA4F49"/>
    <w:rsid w:val="00AA519A"/>
    <w:rsid w:val="00AA594B"/>
    <w:rsid w:val="00AA5D38"/>
    <w:rsid w:val="00AA5E22"/>
    <w:rsid w:val="00AA75F0"/>
    <w:rsid w:val="00AA7D49"/>
    <w:rsid w:val="00AA7F97"/>
    <w:rsid w:val="00AB0A68"/>
    <w:rsid w:val="00AB218B"/>
    <w:rsid w:val="00AB3176"/>
    <w:rsid w:val="00AB357C"/>
    <w:rsid w:val="00AB3BD4"/>
    <w:rsid w:val="00AB3CC1"/>
    <w:rsid w:val="00AB56B7"/>
    <w:rsid w:val="00AB6233"/>
    <w:rsid w:val="00AB675D"/>
    <w:rsid w:val="00AB6D4E"/>
    <w:rsid w:val="00AB7907"/>
    <w:rsid w:val="00AB7DCE"/>
    <w:rsid w:val="00AC07DA"/>
    <w:rsid w:val="00AC105F"/>
    <w:rsid w:val="00AC24B5"/>
    <w:rsid w:val="00AC27DA"/>
    <w:rsid w:val="00AC3551"/>
    <w:rsid w:val="00AC36D8"/>
    <w:rsid w:val="00AC4E4F"/>
    <w:rsid w:val="00AC58B9"/>
    <w:rsid w:val="00AC5C3C"/>
    <w:rsid w:val="00AC7920"/>
    <w:rsid w:val="00AD0C72"/>
    <w:rsid w:val="00AD11C6"/>
    <w:rsid w:val="00AD1327"/>
    <w:rsid w:val="00AD13D5"/>
    <w:rsid w:val="00AD1BD4"/>
    <w:rsid w:val="00AD1D05"/>
    <w:rsid w:val="00AD2223"/>
    <w:rsid w:val="00AD265F"/>
    <w:rsid w:val="00AD34B8"/>
    <w:rsid w:val="00AD3EC4"/>
    <w:rsid w:val="00AD44E0"/>
    <w:rsid w:val="00AD4B64"/>
    <w:rsid w:val="00AD55AD"/>
    <w:rsid w:val="00AD5728"/>
    <w:rsid w:val="00AD6889"/>
    <w:rsid w:val="00AD6F44"/>
    <w:rsid w:val="00AD7433"/>
    <w:rsid w:val="00AD7ECF"/>
    <w:rsid w:val="00AE0F40"/>
    <w:rsid w:val="00AE1613"/>
    <w:rsid w:val="00AE220A"/>
    <w:rsid w:val="00AE2FB4"/>
    <w:rsid w:val="00AE3385"/>
    <w:rsid w:val="00AE3DEA"/>
    <w:rsid w:val="00AE4ADE"/>
    <w:rsid w:val="00AE554A"/>
    <w:rsid w:val="00AE6055"/>
    <w:rsid w:val="00AE6DF0"/>
    <w:rsid w:val="00AE7206"/>
    <w:rsid w:val="00AF01DA"/>
    <w:rsid w:val="00AF05AE"/>
    <w:rsid w:val="00AF1087"/>
    <w:rsid w:val="00AF1189"/>
    <w:rsid w:val="00AF2305"/>
    <w:rsid w:val="00AF2D18"/>
    <w:rsid w:val="00AF304C"/>
    <w:rsid w:val="00AF3107"/>
    <w:rsid w:val="00AF4454"/>
    <w:rsid w:val="00AF62BE"/>
    <w:rsid w:val="00AF65E2"/>
    <w:rsid w:val="00AF6EC5"/>
    <w:rsid w:val="00AF7261"/>
    <w:rsid w:val="00AF7B0B"/>
    <w:rsid w:val="00B0048E"/>
    <w:rsid w:val="00B01045"/>
    <w:rsid w:val="00B01442"/>
    <w:rsid w:val="00B041A5"/>
    <w:rsid w:val="00B0421A"/>
    <w:rsid w:val="00B0441C"/>
    <w:rsid w:val="00B063A1"/>
    <w:rsid w:val="00B06D46"/>
    <w:rsid w:val="00B0723D"/>
    <w:rsid w:val="00B07C6E"/>
    <w:rsid w:val="00B10674"/>
    <w:rsid w:val="00B1132B"/>
    <w:rsid w:val="00B11AA9"/>
    <w:rsid w:val="00B11B10"/>
    <w:rsid w:val="00B127DB"/>
    <w:rsid w:val="00B13DAF"/>
    <w:rsid w:val="00B14DBF"/>
    <w:rsid w:val="00B14F41"/>
    <w:rsid w:val="00B15483"/>
    <w:rsid w:val="00B164F4"/>
    <w:rsid w:val="00B16828"/>
    <w:rsid w:val="00B179AC"/>
    <w:rsid w:val="00B20E57"/>
    <w:rsid w:val="00B215B8"/>
    <w:rsid w:val="00B22109"/>
    <w:rsid w:val="00B22B4D"/>
    <w:rsid w:val="00B23B0F"/>
    <w:rsid w:val="00B24074"/>
    <w:rsid w:val="00B24367"/>
    <w:rsid w:val="00B24389"/>
    <w:rsid w:val="00B2548B"/>
    <w:rsid w:val="00B255BB"/>
    <w:rsid w:val="00B26183"/>
    <w:rsid w:val="00B26393"/>
    <w:rsid w:val="00B2673B"/>
    <w:rsid w:val="00B27DE8"/>
    <w:rsid w:val="00B27F41"/>
    <w:rsid w:val="00B309D0"/>
    <w:rsid w:val="00B30A5E"/>
    <w:rsid w:val="00B3152C"/>
    <w:rsid w:val="00B3309C"/>
    <w:rsid w:val="00B335C5"/>
    <w:rsid w:val="00B3391E"/>
    <w:rsid w:val="00B33A30"/>
    <w:rsid w:val="00B34D81"/>
    <w:rsid w:val="00B35009"/>
    <w:rsid w:val="00B370D7"/>
    <w:rsid w:val="00B37184"/>
    <w:rsid w:val="00B37706"/>
    <w:rsid w:val="00B37A41"/>
    <w:rsid w:val="00B40B15"/>
    <w:rsid w:val="00B40D7B"/>
    <w:rsid w:val="00B40D8A"/>
    <w:rsid w:val="00B40EF5"/>
    <w:rsid w:val="00B44A33"/>
    <w:rsid w:val="00B44F4C"/>
    <w:rsid w:val="00B457EE"/>
    <w:rsid w:val="00B459B9"/>
    <w:rsid w:val="00B46510"/>
    <w:rsid w:val="00B46A34"/>
    <w:rsid w:val="00B46E13"/>
    <w:rsid w:val="00B473AA"/>
    <w:rsid w:val="00B474A6"/>
    <w:rsid w:val="00B47663"/>
    <w:rsid w:val="00B47A21"/>
    <w:rsid w:val="00B47CBB"/>
    <w:rsid w:val="00B50EB6"/>
    <w:rsid w:val="00B5161E"/>
    <w:rsid w:val="00B51BD9"/>
    <w:rsid w:val="00B51DA6"/>
    <w:rsid w:val="00B52037"/>
    <w:rsid w:val="00B52403"/>
    <w:rsid w:val="00B53292"/>
    <w:rsid w:val="00B5465B"/>
    <w:rsid w:val="00B562BD"/>
    <w:rsid w:val="00B56703"/>
    <w:rsid w:val="00B56B73"/>
    <w:rsid w:val="00B56DB9"/>
    <w:rsid w:val="00B56DBD"/>
    <w:rsid w:val="00B56E68"/>
    <w:rsid w:val="00B56FD6"/>
    <w:rsid w:val="00B57D3E"/>
    <w:rsid w:val="00B60297"/>
    <w:rsid w:val="00B60CE0"/>
    <w:rsid w:val="00B62C78"/>
    <w:rsid w:val="00B62F17"/>
    <w:rsid w:val="00B63399"/>
    <w:rsid w:val="00B6351E"/>
    <w:rsid w:val="00B6352D"/>
    <w:rsid w:val="00B63F11"/>
    <w:rsid w:val="00B65227"/>
    <w:rsid w:val="00B655C0"/>
    <w:rsid w:val="00B65E18"/>
    <w:rsid w:val="00B65E3C"/>
    <w:rsid w:val="00B66B5F"/>
    <w:rsid w:val="00B66C7F"/>
    <w:rsid w:val="00B674D6"/>
    <w:rsid w:val="00B708B8"/>
    <w:rsid w:val="00B72FDB"/>
    <w:rsid w:val="00B74430"/>
    <w:rsid w:val="00B7448F"/>
    <w:rsid w:val="00B74994"/>
    <w:rsid w:val="00B7533F"/>
    <w:rsid w:val="00B755A7"/>
    <w:rsid w:val="00B7653D"/>
    <w:rsid w:val="00B765F5"/>
    <w:rsid w:val="00B769D6"/>
    <w:rsid w:val="00B779C2"/>
    <w:rsid w:val="00B801AD"/>
    <w:rsid w:val="00B8043C"/>
    <w:rsid w:val="00B80FF5"/>
    <w:rsid w:val="00B8101E"/>
    <w:rsid w:val="00B81227"/>
    <w:rsid w:val="00B81CFC"/>
    <w:rsid w:val="00B82722"/>
    <w:rsid w:val="00B841AB"/>
    <w:rsid w:val="00B84888"/>
    <w:rsid w:val="00B84B94"/>
    <w:rsid w:val="00B8514C"/>
    <w:rsid w:val="00B85F07"/>
    <w:rsid w:val="00B86809"/>
    <w:rsid w:val="00B8706B"/>
    <w:rsid w:val="00B920E5"/>
    <w:rsid w:val="00B921EC"/>
    <w:rsid w:val="00B94507"/>
    <w:rsid w:val="00B94829"/>
    <w:rsid w:val="00B95735"/>
    <w:rsid w:val="00B9596D"/>
    <w:rsid w:val="00B96337"/>
    <w:rsid w:val="00B9635C"/>
    <w:rsid w:val="00B9726C"/>
    <w:rsid w:val="00B973AD"/>
    <w:rsid w:val="00B977FB"/>
    <w:rsid w:val="00BA0105"/>
    <w:rsid w:val="00BA165E"/>
    <w:rsid w:val="00BA2015"/>
    <w:rsid w:val="00BA33C3"/>
    <w:rsid w:val="00BA3BE6"/>
    <w:rsid w:val="00BA4489"/>
    <w:rsid w:val="00BA6629"/>
    <w:rsid w:val="00BA6B89"/>
    <w:rsid w:val="00BA7815"/>
    <w:rsid w:val="00BB0303"/>
    <w:rsid w:val="00BB06FE"/>
    <w:rsid w:val="00BB0700"/>
    <w:rsid w:val="00BB08BA"/>
    <w:rsid w:val="00BB0A05"/>
    <w:rsid w:val="00BB0C53"/>
    <w:rsid w:val="00BB11A8"/>
    <w:rsid w:val="00BB31E4"/>
    <w:rsid w:val="00BB4F1E"/>
    <w:rsid w:val="00BB5224"/>
    <w:rsid w:val="00BB6086"/>
    <w:rsid w:val="00BB6960"/>
    <w:rsid w:val="00BB6B19"/>
    <w:rsid w:val="00BB6EA7"/>
    <w:rsid w:val="00BB70DB"/>
    <w:rsid w:val="00BC09E5"/>
    <w:rsid w:val="00BC16E7"/>
    <w:rsid w:val="00BC27D2"/>
    <w:rsid w:val="00BC2AA7"/>
    <w:rsid w:val="00BC2AB1"/>
    <w:rsid w:val="00BC308A"/>
    <w:rsid w:val="00BC402E"/>
    <w:rsid w:val="00BC4206"/>
    <w:rsid w:val="00BC499B"/>
    <w:rsid w:val="00BC51AE"/>
    <w:rsid w:val="00BC5318"/>
    <w:rsid w:val="00BC5A9C"/>
    <w:rsid w:val="00BC6023"/>
    <w:rsid w:val="00BC66C9"/>
    <w:rsid w:val="00BC6855"/>
    <w:rsid w:val="00BC6B51"/>
    <w:rsid w:val="00BC731F"/>
    <w:rsid w:val="00BC7445"/>
    <w:rsid w:val="00BD0168"/>
    <w:rsid w:val="00BD09D9"/>
    <w:rsid w:val="00BD09E5"/>
    <w:rsid w:val="00BD0E3E"/>
    <w:rsid w:val="00BD2240"/>
    <w:rsid w:val="00BD2685"/>
    <w:rsid w:val="00BD2B30"/>
    <w:rsid w:val="00BD32EC"/>
    <w:rsid w:val="00BD3D20"/>
    <w:rsid w:val="00BD4A7C"/>
    <w:rsid w:val="00BD5DEB"/>
    <w:rsid w:val="00BD69C3"/>
    <w:rsid w:val="00BD6C10"/>
    <w:rsid w:val="00BE0480"/>
    <w:rsid w:val="00BE07D5"/>
    <w:rsid w:val="00BE159C"/>
    <w:rsid w:val="00BE15D7"/>
    <w:rsid w:val="00BE1EEC"/>
    <w:rsid w:val="00BE28EF"/>
    <w:rsid w:val="00BE2A54"/>
    <w:rsid w:val="00BE2FE7"/>
    <w:rsid w:val="00BE348B"/>
    <w:rsid w:val="00BE3670"/>
    <w:rsid w:val="00BE4951"/>
    <w:rsid w:val="00BE54A0"/>
    <w:rsid w:val="00BE64C2"/>
    <w:rsid w:val="00BE6ED0"/>
    <w:rsid w:val="00BE7108"/>
    <w:rsid w:val="00BE73F6"/>
    <w:rsid w:val="00BE7561"/>
    <w:rsid w:val="00BF041B"/>
    <w:rsid w:val="00BF0863"/>
    <w:rsid w:val="00BF098F"/>
    <w:rsid w:val="00BF2927"/>
    <w:rsid w:val="00BF362F"/>
    <w:rsid w:val="00BF3988"/>
    <w:rsid w:val="00BF4772"/>
    <w:rsid w:val="00BF5287"/>
    <w:rsid w:val="00BF56A9"/>
    <w:rsid w:val="00BF5AD4"/>
    <w:rsid w:val="00BF75E2"/>
    <w:rsid w:val="00BF7C9A"/>
    <w:rsid w:val="00C00A26"/>
    <w:rsid w:val="00C0164B"/>
    <w:rsid w:val="00C023BD"/>
    <w:rsid w:val="00C0294F"/>
    <w:rsid w:val="00C029C8"/>
    <w:rsid w:val="00C03452"/>
    <w:rsid w:val="00C041FB"/>
    <w:rsid w:val="00C057D7"/>
    <w:rsid w:val="00C05C13"/>
    <w:rsid w:val="00C05FA5"/>
    <w:rsid w:val="00C06DA8"/>
    <w:rsid w:val="00C07932"/>
    <w:rsid w:val="00C07A15"/>
    <w:rsid w:val="00C07E38"/>
    <w:rsid w:val="00C07F23"/>
    <w:rsid w:val="00C12DE4"/>
    <w:rsid w:val="00C1335B"/>
    <w:rsid w:val="00C139A4"/>
    <w:rsid w:val="00C14EC6"/>
    <w:rsid w:val="00C1640A"/>
    <w:rsid w:val="00C16A31"/>
    <w:rsid w:val="00C171FE"/>
    <w:rsid w:val="00C21019"/>
    <w:rsid w:val="00C217A5"/>
    <w:rsid w:val="00C218F2"/>
    <w:rsid w:val="00C21AC6"/>
    <w:rsid w:val="00C21AF3"/>
    <w:rsid w:val="00C2247E"/>
    <w:rsid w:val="00C236DB"/>
    <w:rsid w:val="00C23978"/>
    <w:rsid w:val="00C24441"/>
    <w:rsid w:val="00C247AC"/>
    <w:rsid w:val="00C25E5A"/>
    <w:rsid w:val="00C265FD"/>
    <w:rsid w:val="00C275D5"/>
    <w:rsid w:val="00C3010D"/>
    <w:rsid w:val="00C3016C"/>
    <w:rsid w:val="00C30EB1"/>
    <w:rsid w:val="00C31023"/>
    <w:rsid w:val="00C31A3E"/>
    <w:rsid w:val="00C33230"/>
    <w:rsid w:val="00C33581"/>
    <w:rsid w:val="00C33F9F"/>
    <w:rsid w:val="00C346F3"/>
    <w:rsid w:val="00C34EBB"/>
    <w:rsid w:val="00C35972"/>
    <w:rsid w:val="00C35C8F"/>
    <w:rsid w:val="00C36509"/>
    <w:rsid w:val="00C369F6"/>
    <w:rsid w:val="00C36B9C"/>
    <w:rsid w:val="00C410B8"/>
    <w:rsid w:val="00C41689"/>
    <w:rsid w:val="00C41790"/>
    <w:rsid w:val="00C41A94"/>
    <w:rsid w:val="00C41DEB"/>
    <w:rsid w:val="00C42A8D"/>
    <w:rsid w:val="00C43A45"/>
    <w:rsid w:val="00C43AE1"/>
    <w:rsid w:val="00C44530"/>
    <w:rsid w:val="00C44F76"/>
    <w:rsid w:val="00C4523A"/>
    <w:rsid w:val="00C453BA"/>
    <w:rsid w:val="00C45A8E"/>
    <w:rsid w:val="00C4688D"/>
    <w:rsid w:val="00C46F82"/>
    <w:rsid w:val="00C50B97"/>
    <w:rsid w:val="00C514FA"/>
    <w:rsid w:val="00C51C4F"/>
    <w:rsid w:val="00C51C91"/>
    <w:rsid w:val="00C53039"/>
    <w:rsid w:val="00C539CD"/>
    <w:rsid w:val="00C546F4"/>
    <w:rsid w:val="00C55253"/>
    <w:rsid w:val="00C55AF2"/>
    <w:rsid w:val="00C56229"/>
    <w:rsid w:val="00C56BA1"/>
    <w:rsid w:val="00C57273"/>
    <w:rsid w:val="00C60377"/>
    <w:rsid w:val="00C6315E"/>
    <w:rsid w:val="00C63584"/>
    <w:rsid w:val="00C6384B"/>
    <w:rsid w:val="00C64829"/>
    <w:rsid w:val="00C64E55"/>
    <w:rsid w:val="00C651DC"/>
    <w:rsid w:val="00C654AA"/>
    <w:rsid w:val="00C65669"/>
    <w:rsid w:val="00C65BF6"/>
    <w:rsid w:val="00C671A5"/>
    <w:rsid w:val="00C67A75"/>
    <w:rsid w:val="00C70547"/>
    <w:rsid w:val="00C70D12"/>
    <w:rsid w:val="00C71515"/>
    <w:rsid w:val="00C71D00"/>
    <w:rsid w:val="00C74D7B"/>
    <w:rsid w:val="00C76641"/>
    <w:rsid w:val="00C76B4A"/>
    <w:rsid w:val="00C770C8"/>
    <w:rsid w:val="00C771E2"/>
    <w:rsid w:val="00C803B0"/>
    <w:rsid w:val="00C805FD"/>
    <w:rsid w:val="00C80833"/>
    <w:rsid w:val="00C80C67"/>
    <w:rsid w:val="00C81066"/>
    <w:rsid w:val="00C820D4"/>
    <w:rsid w:val="00C835A1"/>
    <w:rsid w:val="00C837BA"/>
    <w:rsid w:val="00C83D77"/>
    <w:rsid w:val="00C8493A"/>
    <w:rsid w:val="00C85F67"/>
    <w:rsid w:val="00C86025"/>
    <w:rsid w:val="00C86B75"/>
    <w:rsid w:val="00C8726E"/>
    <w:rsid w:val="00C87315"/>
    <w:rsid w:val="00C90A84"/>
    <w:rsid w:val="00C910A7"/>
    <w:rsid w:val="00C911CE"/>
    <w:rsid w:val="00C91649"/>
    <w:rsid w:val="00C917BC"/>
    <w:rsid w:val="00C918DA"/>
    <w:rsid w:val="00C91C05"/>
    <w:rsid w:val="00C91F69"/>
    <w:rsid w:val="00C9213F"/>
    <w:rsid w:val="00C92B43"/>
    <w:rsid w:val="00C9423E"/>
    <w:rsid w:val="00C94AF7"/>
    <w:rsid w:val="00C951C5"/>
    <w:rsid w:val="00C9547E"/>
    <w:rsid w:val="00C95887"/>
    <w:rsid w:val="00C964D7"/>
    <w:rsid w:val="00C96662"/>
    <w:rsid w:val="00C96A24"/>
    <w:rsid w:val="00C97523"/>
    <w:rsid w:val="00C97851"/>
    <w:rsid w:val="00C979B9"/>
    <w:rsid w:val="00CA01AE"/>
    <w:rsid w:val="00CA1175"/>
    <w:rsid w:val="00CA232E"/>
    <w:rsid w:val="00CA235C"/>
    <w:rsid w:val="00CA248D"/>
    <w:rsid w:val="00CA29DA"/>
    <w:rsid w:val="00CA2BB4"/>
    <w:rsid w:val="00CA3449"/>
    <w:rsid w:val="00CA349F"/>
    <w:rsid w:val="00CA3AAD"/>
    <w:rsid w:val="00CA4DD3"/>
    <w:rsid w:val="00CA59D2"/>
    <w:rsid w:val="00CA5DEF"/>
    <w:rsid w:val="00CA5F95"/>
    <w:rsid w:val="00CA6203"/>
    <w:rsid w:val="00CA6710"/>
    <w:rsid w:val="00CA6913"/>
    <w:rsid w:val="00CA6C2C"/>
    <w:rsid w:val="00CA7A5A"/>
    <w:rsid w:val="00CA7FF7"/>
    <w:rsid w:val="00CB1EFF"/>
    <w:rsid w:val="00CB3F29"/>
    <w:rsid w:val="00CB504F"/>
    <w:rsid w:val="00CB5F64"/>
    <w:rsid w:val="00CB6229"/>
    <w:rsid w:val="00CB64CF"/>
    <w:rsid w:val="00CB7502"/>
    <w:rsid w:val="00CC01DA"/>
    <w:rsid w:val="00CC080E"/>
    <w:rsid w:val="00CC1073"/>
    <w:rsid w:val="00CC1414"/>
    <w:rsid w:val="00CC1578"/>
    <w:rsid w:val="00CC31A2"/>
    <w:rsid w:val="00CC380F"/>
    <w:rsid w:val="00CC3851"/>
    <w:rsid w:val="00CC57F9"/>
    <w:rsid w:val="00CC6107"/>
    <w:rsid w:val="00CC629D"/>
    <w:rsid w:val="00CC62C2"/>
    <w:rsid w:val="00CC74A6"/>
    <w:rsid w:val="00CC7E6D"/>
    <w:rsid w:val="00CC7F14"/>
    <w:rsid w:val="00CD0057"/>
    <w:rsid w:val="00CD0CCC"/>
    <w:rsid w:val="00CD330F"/>
    <w:rsid w:val="00CD36E3"/>
    <w:rsid w:val="00CD4203"/>
    <w:rsid w:val="00CD4C0E"/>
    <w:rsid w:val="00CD6E83"/>
    <w:rsid w:val="00CD716E"/>
    <w:rsid w:val="00CD778B"/>
    <w:rsid w:val="00CD7992"/>
    <w:rsid w:val="00CE111F"/>
    <w:rsid w:val="00CE1C1C"/>
    <w:rsid w:val="00CE2B5F"/>
    <w:rsid w:val="00CE2E2F"/>
    <w:rsid w:val="00CE478A"/>
    <w:rsid w:val="00CE4ABA"/>
    <w:rsid w:val="00CE51E2"/>
    <w:rsid w:val="00CE53F6"/>
    <w:rsid w:val="00CE5DF6"/>
    <w:rsid w:val="00CE620A"/>
    <w:rsid w:val="00CE663B"/>
    <w:rsid w:val="00CE67C3"/>
    <w:rsid w:val="00CE69BC"/>
    <w:rsid w:val="00CE784A"/>
    <w:rsid w:val="00CE79B0"/>
    <w:rsid w:val="00CE7BB5"/>
    <w:rsid w:val="00CF012E"/>
    <w:rsid w:val="00CF02B5"/>
    <w:rsid w:val="00CF0830"/>
    <w:rsid w:val="00CF0F9B"/>
    <w:rsid w:val="00CF105C"/>
    <w:rsid w:val="00CF177F"/>
    <w:rsid w:val="00CF1EDC"/>
    <w:rsid w:val="00CF2B78"/>
    <w:rsid w:val="00CF3462"/>
    <w:rsid w:val="00CF4701"/>
    <w:rsid w:val="00CF5F11"/>
    <w:rsid w:val="00D02119"/>
    <w:rsid w:val="00D025CE"/>
    <w:rsid w:val="00D02967"/>
    <w:rsid w:val="00D0455F"/>
    <w:rsid w:val="00D05457"/>
    <w:rsid w:val="00D10343"/>
    <w:rsid w:val="00D103D5"/>
    <w:rsid w:val="00D1078A"/>
    <w:rsid w:val="00D10947"/>
    <w:rsid w:val="00D10AA2"/>
    <w:rsid w:val="00D10EC6"/>
    <w:rsid w:val="00D11489"/>
    <w:rsid w:val="00D11B55"/>
    <w:rsid w:val="00D11E6D"/>
    <w:rsid w:val="00D12215"/>
    <w:rsid w:val="00D1249B"/>
    <w:rsid w:val="00D12F9C"/>
    <w:rsid w:val="00D1355E"/>
    <w:rsid w:val="00D137B2"/>
    <w:rsid w:val="00D13861"/>
    <w:rsid w:val="00D14196"/>
    <w:rsid w:val="00D1455B"/>
    <w:rsid w:val="00D14880"/>
    <w:rsid w:val="00D148EA"/>
    <w:rsid w:val="00D15A38"/>
    <w:rsid w:val="00D166B6"/>
    <w:rsid w:val="00D16C4F"/>
    <w:rsid w:val="00D17CAC"/>
    <w:rsid w:val="00D17F15"/>
    <w:rsid w:val="00D201BA"/>
    <w:rsid w:val="00D2027E"/>
    <w:rsid w:val="00D20CA0"/>
    <w:rsid w:val="00D210C5"/>
    <w:rsid w:val="00D2247F"/>
    <w:rsid w:val="00D22884"/>
    <w:rsid w:val="00D238C0"/>
    <w:rsid w:val="00D23AFC"/>
    <w:rsid w:val="00D24656"/>
    <w:rsid w:val="00D24DD3"/>
    <w:rsid w:val="00D25B43"/>
    <w:rsid w:val="00D26035"/>
    <w:rsid w:val="00D26219"/>
    <w:rsid w:val="00D267E2"/>
    <w:rsid w:val="00D27359"/>
    <w:rsid w:val="00D273F0"/>
    <w:rsid w:val="00D3066D"/>
    <w:rsid w:val="00D30848"/>
    <w:rsid w:val="00D32119"/>
    <w:rsid w:val="00D3252A"/>
    <w:rsid w:val="00D32E83"/>
    <w:rsid w:val="00D32F60"/>
    <w:rsid w:val="00D337BC"/>
    <w:rsid w:val="00D34C1F"/>
    <w:rsid w:val="00D36BD9"/>
    <w:rsid w:val="00D37207"/>
    <w:rsid w:val="00D37363"/>
    <w:rsid w:val="00D37D01"/>
    <w:rsid w:val="00D37E9B"/>
    <w:rsid w:val="00D4072E"/>
    <w:rsid w:val="00D407B5"/>
    <w:rsid w:val="00D408C0"/>
    <w:rsid w:val="00D40A7F"/>
    <w:rsid w:val="00D41A6D"/>
    <w:rsid w:val="00D42BBD"/>
    <w:rsid w:val="00D43803"/>
    <w:rsid w:val="00D43820"/>
    <w:rsid w:val="00D43884"/>
    <w:rsid w:val="00D43CFC"/>
    <w:rsid w:val="00D4453A"/>
    <w:rsid w:val="00D45F65"/>
    <w:rsid w:val="00D466A0"/>
    <w:rsid w:val="00D47E1F"/>
    <w:rsid w:val="00D5011B"/>
    <w:rsid w:val="00D508A2"/>
    <w:rsid w:val="00D50B6F"/>
    <w:rsid w:val="00D50F1E"/>
    <w:rsid w:val="00D5133B"/>
    <w:rsid w:val="00D5157A"/>
    <w:rsid w:val="00D5191A"/>
    <w:rsid w:val="00D520B5"/>
    <w:rsid w:val="00D52646"/>
    <w:rsid w:val="00D53048"/>
    <w:rsid w:val="00D531CA"/>
    <w:rsid w:val="00D538DC"/>
    <w:rsid w:val="00D53970"/>
    <w:rsid w:val="00D54111"/>
    <w:rsid w:val="00D54C1B"/>
    <w:rsid w:val="00D55B39"/>
    <w:rsid w:val="00D567D1"/>
    <w:rsid w:val="00D56BC3"/>
    <w:rsid w:val="00D56E40"/>
    <w:rsid w:val="00D5731F"/>
    <w:rsid w:val="00D603EC"/>
    <w:rsid w:val="00D626FE"/>
    <w:rsid w:val="00D62891"/>
    <w:rsid w:val="00D64462"/>
    <w:rsid w:val="00D64750"/>
    <w:rsid w:val="00D66DBB"/>
    <w:rsid w:val="00D67E78"/>
    <w:rsid w:val="00D703E3"/>
    <w:rsid w:val="00D72B9C"/>
    <w:rsid w:val="00D730DB"/>
    <w:rsid w:val="00D73736"/>
    <w:rsid w:val="00D73839"/>
    <w:rsid w:val="00D738F8"/>
    <w:rsid w:val="00D740EC"/>
    <w:rsid w:val="00D759B8"/>
    <w:rsid w:val="00D7657A"/>
    <w:rsid w:val="00D76B53"/>
    <w:rsid w:val="00D77047"/>
    <w:rsid w:val="00D77E4E"/>
    <w:rsid w:val="00D801BA"/>
    <w:rsid w:val="00D80243"/>
    <w:rsid w:val="00D80E60"/>
    <w:rsid w:val="00D81B24"/>
    <w:rsid w:val="00D82419"/>
    <w:rsid w:val="00D83028"/>
    <w:rsid w:val="00D83255"/>
    <w:rsid w:val="00D83FE1"/>
    <w:rsid w:val="00D8429B"/>
    <w:rsid w:val="00D85193"/>
    <w:rsid w:val="00D85F0E"/>
    <w:rsid w:val="00D86476"/>
    <w:rsid w:val="00D86D2B"/>
    <w:rsid w:val="00D86FCD"/>
    <w:rsid w:val="00D8799C"/>
    <w:rsid w:val="00D87D87"/>
    <w:rsid w:val="00D9067A"/>
    <w:rsid w:val="00D90D81"/>
    <w:rsid w:val="00D912F9"/>
    <w:rsid w:val="00D91ADB"/>
    <w:rsid w:val="00D930DB"/>
    <w:rsid w:val="00D94324"/>
    <w:rsid w:val="00D952ED"/>
    <w:rsid w:val="00D9553C"/>
    <w:rsid w:val="00D95D9B"/>
    <w:rsid w:val="00D97309"/>
    <w:rsid w:val="00D974AE"/>
    <w:rsid w:val="00D975CE"/>
    <w:rsid w:val="00D97E1D"/>
    <w:rsid w:val="00DA032A"/>
    <w:rsid w:val="00DA04D2"/>
    <w:rsid w:val="00DA05E7"/>
    <w:rsid w:val="00DA08F9"/>
    <w:rsid w:val="00DA0EBD"/>
    <w:rsid w:val="00DA0F2A"/>
    <w:rsid w:val="00DA2D88"/>
    <w:rsid w:val="00DA489D"/>
    <w:rsid w:val="00DA4FB5"/>
    <w:rsid w:val="00DA58D7"/>
    <w:rsid w:val="00DA5B5F"/>
    <w:rsid w:val="00DA77E5"/>
    <w:rsid w:val="00DA7DBC"/>
    <w:rsid w:val="00DA7E7B"/>
    <w:rsid w:val="00DB0336"/>
    <w:rsid w:val="00DB0361"/>
    <w:rsid w:val="00DB1B74"/>
    <w:rsid w:val="00DB39A6"/>
    <w:rsid w:val="00DB45F8"/>
    <w:rsid w:val="00DB4BB7"/>
    <w:rsid w:val="00DB4E73"/>
    <w:rsid w:val="00DB508C"/>
    <w:rsid w:val="00DB5D85"/>
    <w:rsid w:val="00DB63D0"/>
    <w:rsid w:val="00DB644D"/>
    <w:rsid w:val="00DB64BF"/>
    <w:rsid w:val="00DB6875"/>
    <w:rsid w:val="00DB770F"/>
    <w:rsid w:val="00DC01D3"/>
    <w:rsid w:val="00DC0ACF"/>
    <w:rsid w:val="00DC1AB3"/>
    <w:rsid w:val="00DC207B"/>
    <w:rsid w:val="00DC247A"/>
    <w:rsid w:val="00DC3999"/>
    <w:rsid w:val="00DC3DE6"/>
    <w:rsid w:val="00DC493D"/>
    <w:rsid w:val="00DC60B3"/>
    <w:rsid w:val="00DD0D70"/>
    <w:rsid w:val="00DD14F4"/>
    <w:rsid w:val="00DD1B92"/>
    <w:rsid w:val="00DD1D0D"/>
    <w:rsid w:val="00DD29BA"/>
    <w:rsid w:val="00DD2F33"/>
    <w:rsid w:val="00DD30FA"/>
    <w:rsid w:val="00DD31C5"/>
    <w:rsid w:val="00DD3A7D"/>
    <w:rsid w:val="00DD41D5"/>
    <w:rsid w:val="00DD4D87"/>
    <w:rsid w:val="00DD6666"/>
    <w:rsid w:val="00DE1321"/>
    <w:rsid w:val="00DE1904"/>
    <w:rsid w:val="00DE28C2"/>
    <w:rsid w:val="00DE2D6E"/>
    <w:rsid w:val="00DE2D95"/>
    <w:rsid w:val="00DE4880"/>
    <w:rsid w:val="00DE4D93"/>
    <w:rsid w:val="00DE5ECC"/>
    <w:rsid w:val="00DE6067"/>
    <w:rsid w:val="00DE750C"/>
    <w:rsid w:val="00DE7862"/>
    <w:rsid w:val="00DF0604"/>
    <w:rsid w:val="00DF1526"/>
    <w:rsid w:val="00DF189A"/>
    <w:rsid w:val="00DF20AD"/>
    <w:rsid w:val="00DF266E"/>
    <w:rsid w:val="00DF28A7"/>
    <w:rsid w:val="00DF2C5B"/>
    <w:rsid w:val="00DF3CFD"/>
    <w:rsid w:val="00DF3F3A"/>
    <w:rsid w:val="00DF4CFE"/>
    <w:rsid w:val="00DF571D"/>
    <w:rsid w:val="00DF57EE"/>
    <w:rsid w:val="00DF5E56"/>
    <w:rsid w:val="00DF6AD3"/>
    <w:rsid w:val="00DF7035"/>
    <w:rsid w:val="00DF763C"/>
    <w:rsid w:val="00DF77C2"/>
    <w:rsid w:val="00DF7808"/>
    <w:rsid w:val="00DF7A0C"/>
    <w:rsid w:val="00DF7AC9"/>
    <w:rsid w:val="00E0050D"/>
    <w:rsid w:val="00E00B35"/>
    <w:rsid w:val="00E01673"/>
    <w:rsid w:val="00E018F9"/>
    <w:rsid w:val="00E03A5A"/>
    <w:rsid w:val="00E03C88"/>
    <w:rsid w:val="00E03E0A"/>
    <w:rsid w:val="00E03EDC"/>
    <w:rsid w:val="00E061A4"/>
    <w:rsid w:val="00E07947"/>
    <w:rsid w:val="00E1024B"/>
    <w:rsid w:val="00E11982"/>
    <w:rsid w:val="00E12C04"/>
    <w:rsid w:val="00E12CA1"/>
    <w:rsid w:val="00E134A5"/>
    <w:rsid w:val="00E13725"/>
    <w:rsid w:val="00E14DC9"/>
    <w:rsid w:val="00E14DDF"/>
    <w:rsid w:val="00E15860"/>
    <w:rsid w:val="00E15EE3"/>
    <w:rsid w:val="00E2059B"/>
    <w:rsid w:val="00E20A7D"/>
    <w:rsid w:val="00E20DAC"/>
    <w:rsid w:val="00E21759"/>
    <w:rsid w:val="00E21E1B"/>
    <w:rsid w:val="00E21F0D"/>
    <w:rsid w:val="00E22142"/>
    <w:rsid w:val="00E22830"/>
    <w:rsid w:val="00E2497A"/>
    <w:rsid w:val="00E252DE"/>
    <w:rsid w:val="00E25F9A"/>
    <w:rsid w:val="00E3082A"/>
    <w:rsid w:val="00E30BEE"/>
    <w:rsid w:val="00E3139D"/>
    <w:rsid w:val="00E317F3"/>
    <w:rsid w:val="00E31844"/>
    <w:rsid w:val="00E31B36"/>
    <w:rsid w:val="00E31FEE"/>
    <w:rsid w:val="00E320A3"/>
    <w:rsid w:val="00E3336E"/>
    <w:rsid w:val="00E334D2"/>
    <w:rsid w:val="00E339D7"/>
    <w:rsid w:val="00E33F18"/>
    <w:rsid w:val="00E369F5"/>
    <w:rsid w:val="00E36C8B"/>
    <w:rsid w:val="00E371E1"/>
    <w:rsid w:val="00E37CC2"/>
    <w:rsid w:val="00E40267"/>
    <w:rsid w:val="00E40D78"/>
    <w:rsid w:val="00E416A1"/>
    <w:rsid w:val="00E416E7"/>
    <w:rsid w:val="00E41706"/>
    <w:rsid w:val="00E41D59"/>
    <w:rsid w:val="00E41EC7"/>
    <w:rsid w:val="00E421DD"/>
    <w:rsid w:val="00E42EE5"/>
    <w:rsid w:val="00E4424B"/>
    <w:rsid w:val="00E44BFD"/>
    <w:rsid w:val="00E4544F"/>
    <w:rsid w:val="00E46193"/>
    <w:rsid w:val="00E4691A"/>
    <w:rsid w:val="00E46C78"/>
    <w:rsid w:val="00E472B4"/>
    <w:rsid w:val="00E4762F"/>
    <w:rsid w:val="00E4794F"/>
    <w:rsid w:val="00E47B47"/>
    <w:rsid w:val="00E47EAF"/>
    <w:rsid w:val="00E50C1D"/>
    <w:rsid w:val="00E50DE4"/>
    <w:rsid w:val="00E5187B"/>
    <w:rsid w:val="00E51DC6"/>
    <w:rsid w:val="00E51EF4"/>
    <w:rsid w:val="00E5227E"/>
    <w:rsid w:val="00E523FC"/>
    <w:rsid w:val="00E524FF"/>
    <w:rsid w:val="00E52713"/>
    <w:rsid w:val="00E527AE"/>
    <w:rsid w:val="00E52AF1"/>
    <w:rsid w:val="00E530EE"/>
    <w:rsid w:val="00E5370E"/>
    <w:rsid w:val="00E53995"/>
    <w:rsid w:val="00E5454A"/>
    <w:rsid w:val="00E54A10"/>
    <w:rsid w:val="00E55A6F"/>
    <w:rsid w:val="00E57422"/>
    <w:rsid w:val="00E5778C"/>
    <w:rsid w:val="00E57E22"/>
    <w:rsid w:val="00E60742"/>
    <w:rsid w:val="00E6083D"/>
    <w:rsid w:val="00E61605"/>
    <w:rsid w:val="00E61860"/>
    <w:rsid w:val="00E619ED"/>
    <w:rsid w:val="00E61D25"/>
    <w:rsid w:val="00E626F1"/>
    <w:rsid w:val="00E6345A"/>
    <w:rsid w:val="00E63850"/>
    <w:rsid w:val="00E64256"/>
    <w:rsid w:val="00E6444A"/>
    <w:rsid w:val="00E64BC1"/>
    <w:rsid w:val="00E64ED8"/>
    <w:rsid w:val="00E65467"/>
    <w:rsid w:val="00E65583"/>
    <w:rsid w:val="00E658EF"/>
    <w:rsid w:val="00E6761F"/>
    <w:rsid w:val="00E679E0"/>
    <w:rsid w:val="00E7069E"/>
    <w:rsid w:val="00E709AB"/>
    <w:rsid w:val="00E71D6B"/>
    <w:rsid w:val="00E7217C"/>
    <w:rsid w:val="00E73467"/>
    <w:rsid w:val="00E73E4F"/>
    <w:rsid w:val="00E758D5"/>
    <w:rsid w:val="00E75BCE"/>
    <w:rsid w:val="00E76154"/>
    <w:rsid w:val="00E768DD"/>
    <w:rsid w:val="00E76D02"/>
    <w:rsid w:val="00E80C1F"/>
    <w:rsid w:val="00E81137"/>
    <w:rsid w:val="00E8147C"/>
    <w:rsid w:val="00E829C1"/>
    <w:rsid w:val="00E8365C"/>
    <w:rsid w:val="00E83860"/>
    <w:rsid w:val="00E83BFE"/>
    <w:rsid w:val="00E846F2"/>
    <w:rsid w:val="00E84C0A"/>
    <w:rsid w:val="00E855BE"/>
    <w:rsid w:val="00E864BA"/>
    <w:rsid w:val="00E875AD"/>
    <w:rsid w:val="00E87AD1"/>
    <w:rsid w:val="00E87C06"/>
    <w:rsid w:val="00E87EBB"/>
    <w:rsid w:val="00E92951"/>
    <w:rsid w:val="00E93BC2"/>
    <w:rsid w:val="00E9464B"/>
    <w:rsid w:val="00E9469E"/>
    <w:rsid w:val="00E94997"/>
    <w:rsid w:val="00E94F2C"/>
    <w:rsid w:val="00E959C9"/>
    <w:rsid w:val="00E968A8"/>
    <w:rsid w:val="00E96A60"/>
    <w:rsid w:val="00E96C35"/>
    <w:rsid w:val="00E96DB7"/>
    <w:rsid w:val="00E96FEE"/>
    <w:rsid w:val="00EA0F21"/>
    <w:rsid w:val="00EA13E9"/>
    <w:rsid w:val="00EA1777"/>
    <w:rsid w:val="00EA19C2"/>
    <w:rsid w:val="00EA2459"/>
    <w:rsid w:val="00EA26EC"/>
    <w:rsid w:val="00EA38BD"/>
    <w:rsid w:val="00EA3DB4"/>
    <w:rsid w:val="00EA3ECD"/>
    <w:rsid w:val="00EA4788"/>
    <w:rsid w:val="00EA4D83"/>
    <w:rsid w:val="00EA6534"/>
    <w:rsid w:val="00EA7835"/>
    <w:rsid w:val="00EB0B68"/>
    <w:rsid w:val="00EB0FF7"/>
    <w:rsid w:val="00EB25E1"/>
    <w:rsid w:val="00EB267A"/>
    <w:rsid w:val="00EB3273"/>
    <w:rsid w:val="00EB3C5C"/>
    <w:rsid w:val="00EB4010"/>
    <w:rsid w:val="00EB5241"/>
    <w:rsid w:val="00EB6FF3"/>
    <w:rsid w:val="00EB758A"/>
    <w:rsid w:val="00EB7959"/>
    <w:rsid w:val="00EC1404"/>
    <w:rsid w:val="00EC1CE0"/>
    <w:rsid w:val="00EC2530"/>
    <w:rsid w:val="00EC25EB"/>
    <w:rsid w:val="00EC28F1"/>
    <w:rsid w:val="00EC292A"/>
    <w:rsid w:val="00EC2A57"/>
    <w:rsid w:val="00EC2C8E"/>
    <w:rsid w:val="00EC3022"/>
    <w:rsid w:val="00EC314A"/>
    <w:rsid w:val="00EC44D3"/>
    <w:rsid w:val="00EC4BE3"/>
    <w:rsid w:val="00EC5462"/>
    <w:rsid w:val="00EC5739"/>
    <w:rsid w:val="00EC5E3D"/>
    <w:rsid w:val="00EC5F32"/>
    <w:rsid w:val="00EC66B3"/>
    <w:rsid w:val="00EC7802"/>
    <w:rsid w:val="00EC7E16"/>
    <w:rsid w:val="00ED1397"/>
    <w:rsid w:val="00ED171F"/>
    <w:rsid w:val="00ED2222"/>
    <w:rsid w:val="00ED2F02"/>
    <w:rsid w:val="00ED407E"/>
    <w:rsid w:val="00ED437B"/>
    <w:rsid w:val="00ED6C83"/>
    <w:rsid w:val="00ED6EBB"/>
    <w:rsid w:val="00ED7351"/>
    <w:rsid w:val="00ED7771"/>
    <w:rsid w:val="00ED7A0C"/>
    <w:rsid w:val="00ED7A6E"/>
    <w:rsid w:val="00ED7BF7"/>
    <w:rsid w:val="00ED7DC1"/>
    <w:rsid w:val="00EE01AA"/>
    <w:rsid w:val="00EE0220"/>
    <w:rsid w:val="00EE0253"/>
    <w:rsid w:val="00EE0629"/>
    <w:rsid w:val="00EE0FA1"/>
    <w:rsid w:val="00EE146B"/>
    <w:rsid w:val="00EE1920"/>
    <w:rsid w:val="00EE1DB9"/>
    <w:rsid w:val="00EE27D5"/>
    <w:rsid w:val="00EE3028"/>
    <w:rsid w:val="00EE343E"/>
    <w:rsid w:val="00EE3471"/>
    <w:rsid w:val="00EE3AFD"/>
    <w:rsid w:val="00EE4017"/>
    <w:rsid w:val="00EE460E"/>
    <w:rsid w:val="00EE46DF"/>
    <w:rsid w:val="00EE5457"/>
    <w:rsid w:val="00EE709B"/>
    <w:rsid w:val="00EE7A02"/>
    <w:rsid w:val="00EF02B6"/>
    <w:rsid w:val="00EF0881"/>
    <w:rsid w:val="00EF0949"/>
    <w:rsid w:val="00EF0D90"/>
    <w:rsid w:val="00EF2A5B"/>
    <w:rsid w:val="00EF3B0D"/>
    <w:rsid w:val="00EF41D8"/>
    <w:rsid w:val="00EF4B36"/>
    <w:rsid w:val="00EF51DD"/>
    <w:rsid w:val="00EF52D7"/>
    <w:rsid w:val="00EF5AF0"/>
    <w:rsid w:val="00EF5B13"/>
    <w:rsid w:val="00EF5D10"/>
    <w:rsid w:val="00EF70C3"/>
    <w:rsid w:val="00EF7AA2"/>
    <w:rsid w:val="00F000C5"/>
    <w:rsid w:val="00F00C5F"/>
    <w:rsid w:val="00F00F85"/>
    <w:rsid w:val="00F02ACD"/>
    <w:rsid w:val="00F02B90"/>
    <w:rsid w:val="00F02C86"/>
    <w:rsid w:val="00F03301"/>
    <w:rsid w:val="00F03342"/>
    <w:rsid w:val="00F034F8"/>
    <w:rsid w:val="00F03555"/>
    <w:rsid w:val="00F03AD0"/>
    <w:rsid w:val="00F043E2"/>
    <w:rsid w:val="00F049FA"/>
    <w:rsid w:val="00F04CB6"/>
    <w:rsid w:val="00F04F2B"/>
    <w:rsid w:val="00F05E70"/>
    <w:rsid w:val="00F060BA"/>
    <w:rsid w:val="00F062DA"/>
    <w:rsid w:val="00F06389"/>
    <w:rsid w:val="00F068D6"/>
    <w:rsid w:val="00F078DD"/>
    <w:rsid w:val="00F07D31"/>
    <w:rsid w:val="00F10FA0"/>
    <w:rsid w:val="00F11480"/>
    <w:rsid w:val="00F1151F"/>
    <w:rsid w:val="00F11E3B"/>
    <w:rsid w:val="00F1224C"/>
    <w:rsid w:val="00F12C9F"/>
    <w:rsid w:val="00F13EF8"/>
    <w:rsid w:val="00F1499A"/>
    <w:rsid w:val="00F15602"/>
    <w:rsid w:val="00F15E77"/>
    <w:rsid w:val="00F162CE"/>
    <w:rsid w:val="00F17471"/>
    <w:rsid w:val="00F17601"/>
    <w:rsid w:val="00F17FA9"/>
    <w:rsid w:val="00F20C02"/>
    <w:rsid w:val="00F222CB"/>
    <w:rsid w:val="00F22336"/>
    <w:rsid w:val="00F22EC9"/>
    <w:rsid w:val="00F23407"/>
    <w:rsid w:val="00F236DB"/>
    <w:rsid w:val="00F23704"/>
    <w:rsid w:val="00F24A6F"/>
    <w:rsid w:val="00F26E33"/>
    <w:rsid w:val="00F26E34"/>
    <w:rsid w:val="00F26F7A"/>
    <w:rsid w:val="00F27484"/>
    <w:rsid w:val="00F3024A"/>
    <w:rsid w:val="00F30CB4"/>
    <w:rsid w:val="00F30E16"/>
    <w:rsid w:val="00F31057"/>
    <w:rsid w:val="00F3194C"/>
    <w:rsid w:val="00F31BA4"/>
    <w:rsid w:val="00F33251"/>
    <w:rsid w:val="00F3367F"/>
    <w:rsid w:val="00F34904"/>
    <w:rsid w:val="00F37C00"/>
    <w:rsid w:val="00F4095E"/>
    <w:rsid w:val="00F416A6"/>
    <w:rsid w:val="00F41709"/>
    <w:rsid w:val="00F42308"/>
    <w:rsid w:val="00F42759"/>
    <w:rsid w:val="00F42A67"/>
    <w:rsid w:val="00F4315D"/>
    <w:rsid w:val="00F43231"/>
    <w:rsid w:val="00F455D9"/>
    <w:rsid w:val="00F45B05"/>
    <w:rsid w:val="00F469C6"/>
    <w:rsid w:val="00F470E4"/>
    <w:rsid w:val="00F476DA"/>
    <w:rsid w:val="00F47ABB"/>
    <w:rsid w:val="00F47DDA"/>
    <w:rsid w:val="00F5178A"/>
    <w:rsid w:val="00F52C36"/>
    <w:rsid w:val="00F531DD"/>
    <w:rsid w:val="00F53533"/>
    <w:rsid w:val="00F54CFB"/>
    <w:rsid w:val="00F563D8"/>
    <w:rsid w:val="00F56684"/>
    <w:rsid w:val="00F609D3"/>
    <w:rsid w:val="00F63AE9"/>
    <w:rsid w:val="00F63F72"/>
    <w:rsid w:val="00F64587"/>
    <w:rsid w:val="00F64900"/>
    <w:rsid w:val="00F64E23"/>
    <w:rsid w:val="00F64FD7"/>
    <w:rsid w:val="00F661D5"/>
    <w:rsid w:val="00F67481"/>
    <w:rsid w:val="00F67D1E"/>
    <w:rsid w:val="00F708B7"/>
    <w:rsid w:val="00F713BB"/>
    <w:rsid w:val="00F71823"/>
    <w:rsid w:val="00F71D1B"/>
    <w:rsid w:val="00F7200D"/>
    <w:rsid w:val="00F728D8"/>
    <w:rsid w:val="00F73358"/>
    <w:rsid w:val="00F73BAF"/>
    <w:rsid w:val="00F7431F"/>
    <w:rsid w:val="00F74746"/>
    <w:rsid w:val="00F76353"/>
    <w:rsid w:val="00F77A3C"/>
    <w:rsid w:val="00F803CC"/>
    <w:rsid w:val="00F80C78"/>
    <w:rsid w:val="00F80C96"/>
    <w:rsid w:val="00F81910"/>
    <w:rsid w:val="00F81EC3"/>
    <w:rsid w:val="00F828EE"/>
    <w:rsid w:val="00F82D8B"/>
    <w:rsid w:val="00F837AC"/>
    <w:rsid w:val="00F839E0"/>
    <w:rsid w:val="00F83E60"/>
    <w:rsid w:val="00F86475"/>
    <w:rsid w:val="00F872B7"/>
    <w:rsid w:val="00F87D65"/>
    <w:rsid w:val="00F91920"/>
    <w:rsid w:val="00F919AD"/>
    <w:rsid w:val="00F92F38"/>
    <w:rsid w:val="00F94060"/>
    <w:rsid w:val="00F9461A"/>
    <w:rsid w:val="00F94C56"/>
    <w:rsid w:val="00F9598E"/>
    <w:rsid w:val="00F95EAF"/>
    <w:rsid w:val="00F9676C"/>
    <w:rsid w:val="00F96BE8"/>
    <w:rsid w:val="00F972EB"/>
    <w:rsid w:val="00FA0038"/>
    <w:rsid w:val="00FA11F3"/>
    <w:rsid w:val="00FA134D"/>
    <w:rsid w:val="00FA2872"/>
    <w:rsid w:val="00FA2A6F"/>
    <w:rsid w:val="00FA373B"/>
    <w:rsid w:val="00FA449C"/>
    <w:rsid w:val="00FA50CD"/>
    <w:rsid w:val="00FA5E5C"/>
    <w:rsid w:val="00FA5EF1"/>
    <w:rsid w:val="00FA7484"/>
    <w:rsid w:val="00FA7782"/>
    <w:rsid w:val="00FA780E"/>
    <w:rsid w:val="00FB15BC"/>
    <w:rsid w:val="00FB15D1"/>
    <w:rsid w:val="00FB16E4"/>
    <w:rsid w:val="00FB2366"/>
    <w:rsid w:val="00FB56B7"/>
    <w:rsid w:val="00FB60E8"/>
    <w:rsid w:val="00FB6C33"/>
    <w:rsid w:val="00FB6FED"/>
    <w:rsid w:val="00FB7325"/>
    <w:rsid w:val="00FB74EB"/>
    <w:rsid w:val="00FC13A4"/>
    <w:rsid w:val="00FC3D8B"/>
    <w:rsid w:val="00FC58EC"/>
    <w:rsid w:val="00FC6D94"/>
    <w:rsid w:val="00FC720C"/>
    <w:rsid w:val="00FC7304"/>
    <w:rsid w:val="00FC7CF9"/>
    <w:rsid w:val="00FD00CB"/>
    <w:rsid w:val="00FD02BD"/>
    <w:rsid w:val="00FD10A1"/>
    <w:rsid w:val="00FD1342"/>
    <w:rsid w:val="00FD23A8"/>
    <w:rsid w:val="00FD25EE"/>
    <w:rsid w:val="00FD283E"/>
    <w:rsid w:val="00FD2925"/>
    <w:rsid w:val="00FD3604"/>
    <w:rsid w:val="00FD371D"/>
    <w:rsid w:val="00FD3A26"/>
    <w:rsid w:val="00FD3E7A"/>
    <w:rsid w:val="00FD3F16"/>
    <w:rsid w:val="00FD4B86"/>
    <w:rsid w:val="00FD585B"/>
    <w:rsid w:val="00FD6BB0"/>
    <w:rsid w:val="00FD702B"/>
    <w:rsid w:val="00FE0A19"/>
    <w:rsid w:val="00FE0C45"/>
    <w:rsid w:val="00FE23FC"/>
    <w:rsid w:val="00FE281C"/>
    <w:rsid w:val="00FE2B18"/>
    <w:rsid w:val="00FE38E9"/>
    <w:rsid w:val="00FE40FF"/>
    <w:rsid w:val="00FE4270"/>
    <w:rsid w:val="00FE4F75"/>
    <w:rsid w:val="00FE50CC"/>
    <w:rsid w:val="00FE53F4"/>
    <w:rsid w:val="00FE55C9"/>
    <w:rsid w:val="00FE58F1"/>
    <w:rsid w:val="00FE5A96"/>
    <w:rsid w:val="00FE6508"/>
    <w:rsid w:val="00FE66DA"/>
    <w:rsid w:val="00FE680D"/>
    <w:rsid w:val="00FE6E6D"/>
    <w:rsid w:val="00FE782A"/>
    <w:rsid w:val="00FF0461"/>
    <w:rsid w:val="00FF1FB8"/>
    <w:rsid w:val="00FF2199"/>
    <w:rsid w:val="00FF2401"/>
    <w:rsid w:val="00FF2C74"/>
    <w:rsid w:val="00FF36FE"/>
    <w:rsid w:val="00FF386C"/>
    <w:rsid w:val="00FF3FA8"/>
    <w:rsid w:val="00FF42EC"/>
    <w:rsid w:val="00FF44BB"/>
    <w:rsid w:val="00FF451F"/>
    <w:rsid w:val="00FF5485"/>
    <w:rsid w:val="00FF6286"/>
    <w:rsid w:val="00FF62DA"/>
    <w:rsid w:val="00FF73FF"/>
    <w:rsid w:val="00FF752B"/>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58"/>
    <o:shapelayout v:ext="edit">
      <o:idmap v:ext="edit" data="1"/>
    </o:shapelayout>
  </w:shapeDefaults>
  <w:doNotEmbedSmartTags/>
  <w:decimalSymbol w:val=","/>
  <w:listSeparator w:val=";"/>
  <w15:docId w15:val="{E0E0FE57-D5E7-4F39-A22F-F062F2C6284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SimSun" w:hAnsi="Times New Roman" w:cs="Traditional Arabic"/>
        <w:lang w:val="en-US" w:eastAsia="en-US" w:bidi="ar-SA"/>
      </w:rPr>
    </w:rPrDefault>
    <w:pPrDefault/>
  </w:docDefaults>
  <w:latentStyles w:defLockedState="0" w:defUIPriority="0" w:defSemiHidden="0" w:defUnhideWhenUsed="0" w:defQFormat="0" w:count="371">
    <w:lsdException w:name="Normal" w:locked="1" w:qFormat="1"/>
    <w:lsdException w:name="heading 1" w:locked="1" w:qFormat="1"/>
    <w:lsdException w:name="heading 2" w:locked="1" w:qFormat="1"/>
    <w:lsdException w:name="heading 3" w:locked="1" w:qFormat="1"/>
    <w:lsdException w:name="heading 4" w:locked="1" w:qFormat="1"/>
    <w:lsdException w:name="heading 5" w:locked="1" w:qFormat="1"/>
    <w:lsdException w:name="heading 6" w:locked="1" w:qFormat="1"/>
    <w:lsdException w:name="heading 7" w:locked="1" w:semiHidden="1" w:unhideWhenUsed="1" w:qFormat="1"/>
    <w:lsdException w:name="heading 8" w:locked="1" w:semiHidden="1" w:unhideWhenUsed="1" w:qFormat="1"/>
    <w:lsdException w:name="heading 9" w:locked="1"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locked="1" w:qFormat="1"/>
    <w:lsdException w:name="Emphasis" w:locked="1"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E472B4"/>
    <w:pPr>
      <w:bidi/>
    </w:pPr>
    <w:rPr>
      <w:noProof/>
    </w:rPr>
  </w:style>
  <w:style w:type="paragraph" w:styleId="Heading1">
    <w:name w:val="heading 1"/>
    <w:basedOn w:val="Normal"/>
    <w:next w:val="Normal"/>
    <w:link w:val="Heading1Char1"/>
    <w:qFormat/>
    <w:rsid w:val="00E472B4"/>
    <w:pPr>
      <w:keepNext/>
      <w:jc w:val="both"/>
      <w:outlineLvl w:val="0"/>
    </w:pPr>
    <w:rPr>
      <w:rFonts w:cs="Times New Roman"/>
      <w:sz w:val="32"/>
    </w:rPr>
  </w:style>
  <w:style w:type="paragraph" w:styleId="Heading2">
    <w:name w:val="heading 2"/>
    <w:basedOn w:val="Normal"/>
    <w:next w:val="Normal"/>
    <w:link w:val="Heading2Char1"/>
    <w:qFormat/>
    <w:rsid w:val="00E472B4"/>
    <w:pPr>
      <w:keepNext/>
      <w:ind w:firstLine="551"/>
      <w:jc w:val="center"/>
      <w:outlineLvl w:val="1"/>
    </w:pPr>
    <w:rPr>
      <w:rFonts w:cs="Times New Roman"/>
      <w:sz w:val="32"/>
    </w:rPr>
  </w:style>
  <w:style w:type="paragraph" w:styleId="Heading3">
    <w:name w:val="heading 3"/>
    <w:basedOn w:val="Normal"/>
    <w:next w:val="Normal"/>
    <w:link w:val="Heading3Char1"/>
    <w:qFormat/>
    <w:rsid w:val="00E472B4"/>
    <w:pPr>
      <w:keepNext/>
      <w:jc w:val="center"/>
      <w:outlineLvl w:val="2"/>
    </w:pPr>
    <w:rPr>
      <w:rFonts w:cs="Times New Roman"/>
      <w:b/>
      <w:noProof w:val="0"/>
      <w:sz w:val="36"/>
    </w:rPr>
  </w:style>
  <w:style w:type="paragraph" w:styleId="Heading4">
    <w:name w:val="heading 4"/>
    <w:basedOn w:val="Normal"/>
    <w:next w:val="Normal"/>
    <w:link w:val="Heading4Char1"/>
    <w:qFormat/>
    <w:rsid w:val="00E472B4"/>
    <w:pPr>
      <w:keepNext/>
      <w:jc w:val="center"/>
      <w:outlineLvl w:val="3"/>
    </w:pPr>
    <w:rPr>
      <w:rFonts w:cs="Times New Roman"/>
      <w:b/>
      <w:sz w:val="32"/>
    </w:rPr>
  </w:style>
  <w:style w:type="paragraph" w:styleId="Heading5">
    <w:name w:val="heading 5"/>
    <w:basedOn w:val="Normal"/>
    <w:next w:val="Normal"/>
    <w:qFormat/>
    <w:rsid w:val="00E472B4"/>
    <w:pPr>
      <w:keepNext/>
      <w:ind w:firstLine="386"/>
      <w:jc w:val="center"/>
      <w:outlineLvl w:val="4"/>
    </w:pPr>
    <w:rPr>
      <w:b/>
      <w:bCs/>
      <w:sz w:val="36"/>
      <w:szCs w:val="36"/>
    </w:rPr>
  </w:style>
  <w:style w:type="paragraph" w:styleId="Heading6">
    <w:name w:val="heading 6"/>
    <w:basedOn w:val="Normal"/>
    <w:next w:val="Normal"/>
    <w:qFormat/>
    <w:rsid w:val="00E472B4"/>
    <w:pPr>
      <w:keepNext/>
      <w:ind w:firstLine="551"/>
      <w:jc w:val="center"/>
      <w:outlineLvl w:val="5"/>
    </w:pPr>
    <w:rPr>
      <w:b/>
      <w:bCs/>
      <w:szCs w:val="32"/>
    </w:rPr>
  </w:style>
  <w:style w:type="paragraph" w:styleId="Heading7">
    <w:name w:val="heading 7"/>
    <w:basedOn w:val="Normal"/>
    <w:next w:val="Normal"/>
    <w:qFormat/>
    <w:rsid w:val="00E472B4"/>
    <w:pPr>
      <w:keepNext/>
      <w:ind w:firstLine="551"/>
      <w:jc w:val="center"/>
      <w:outlineLvl w:val="6"/>
    </w:pPr>
    <w:rPr>
      <w:b/>
      <w:bCs/>
      <w:szCs w:val="32"/>
    </w:rPr>
  </w:style>
  <w:style w:type="paragraph" w:styleId="Heading8">
    <w:name w:val="heading 8"/>
    <w:basedOn w:val="Normal"/>
    <w:next w:val="Normal"/>
    <w:qFormat/>
    <w:rsid w:val="00E472B4"/>
    <w:pPr>
      <w:keepNext/>
      <w:outlineLvl w:val="7"/>
    </w:pPr>
    <w:rPr>
      <w:b/>
      <w:bCs/>
      <w:szCs w:val="32"/>
    </w:rPr>
  </w:style>
  <w:style w:type="paragraph" w:styleId="Heading9">
    <w:name w:val="heading 9"/>
    <w:basedOn w:val="Normal"/>
    <w:next w:val="Normal"/>
    <w:qFormat/>
    <w:rsid w:val="00E472B4"/>
    <w:pPr>
      <w:keepNext/>
      <w:ind w:firstLine="551"/>
      <w:jc w:val="center"/>
      <w:outlineLvl w:val="8"/>
    </w:pPr>
    <w:rPr>
      <w:b/>
      <w:bCs/>
      <w:color w:val="000000"/>
      <w:sz w:val="1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1">
    <w:name w:val="Heading 1 Char1"/>
    <w:link w:val="Heading1"/>
    <w:locked/>
    <w:rsid w:val="00243158"/>
    <w:rPr>
      <w:noProof/>
      <w:sz w:val="32"/>
      <w:lang w:val="en-US" w:eastAsia="en-US"/>
    </w:rPr>
  </w:style>
  <w:style w:type="character" w:customStyle="1" w:styleId="Heading2Char1">
    <w:name w:val="Heading 2 Char1"/>
    <w:link w:val="Heading2"/>
    <w:locked/>
    <w:rsid w:val="00243158"/>
    <w:rPr>
      <w:noProof/>
      <w:sz w:val="32"/>
      <w:lang w:val="en-US" w:eastAsia="en-US"/>
    </w:rPr>
  </w:style>
  <w:style w:type="character" w:customStyle="1" w:styleId="Heading3Char1">
    <w:name w:val="Heading 3 Char1"/>
    <w:link w:val="Heading3"/>
    <w:locked/>
    <w:rsid w:val="00243158"/>
    <w:rPr>
      <w:b/>
      <w:sz w:val="36"/>
      <w:lang w:val="en-US" w:eastAsia="en-US"/>
    </w:rPr>
  </w:style>
  <w:style w:type="character" w:customStyle="1" w:styleId="Heading4Char1">
    <w:name w:val="Heading 4 Char1"/>
    <w:link w:val="Heading4"/>
    <w:locked/>
    <w:rsid w:val="00243158"/>
    <w:rPr>
      <w:b/>
      <w:noProof/>
      <w:sz w:val="32"/>
      <w:lang w:val="en-US" w:eastAsia="en-US"/>
    </w:rPr>
  </w:style>
  <w:style w:type="paragraph" w:styleId="Header">
    <w:name w:val="header"/>
    <w:basedOn w:val="Normal"/>
    <w:link w:val="HeaderChar"/>
    <w:rsid w:val="00E472B4"/>
    <w:pPr>
      <w:tabs>
        <w:tab w:val="center" w:pos="4153"/>
        <w:tab w:val="right" w:pos="8306"/>
      </w:tabs>
    </w:pPr>
    <w:rPr>
      <w:rFonts w:cs="Times New Roman"/>
    </w:rPr>
  </w:style>
  <w:style w:type="character" w:customStyle="1" w:styleId="HeaderChar">
    <w:name w:val="Header Char"/>
    <w:link w:val="Header"/>
    <w:semiHidden/>
    <w:locked/>
    <w:rsid w:val="00243158"/>
    <w:rPr>
      <w:noProof/>
      <w:lang w:val="en-US" w:eastAsia="en-US"/>
    </w:rPr>
  </w:style>
  <w:style w:type="paragraph" w:styleId="Footer">
    <w:name w:val="footer"/>
    <w:basedOn w:val="Normal"/>
    <w:link w:val="FooterChar"/>
    <w:rsid w:val="00E472B4"/>
    <w:pPr>
      <w:tabs>
        <w:tab w:val="center" w:pos="4153"/>
        <w:tab w:val="right" w:pos="8306"/>
      </w:tabs>
    </w:pPr>
    <w:rPr>
      <w:rFonts w:cs="Times New Roman"/>
    </w:rPr>
  </w:style>
  <w:style w:type="character" w:customStyle="1" w:styleId="FooterChar">
    <w:name w:val="Footer Char"/>
    <w:link w:val="Footer"/>
    <w:locked/>
    <w:rsid w:val="00243158"/>
    <w:rPr>
      <w:noProof/>
      <w:lang w:val="en-US" w:eastAsia="en-US"/>
    </w:rPr>
  </w:style>
  <w:style w:type="paragraph" w:styleId="BodyText">
    <w:name w:val="Body Text"/>
    <w:basedOn w:val="Normal"/>
    <w:rsid w:val="00E472B4"/>
    <w:pPr>
      <w:jc w:val="center"/>
    </w:pPr>
    <w:rPr>
      <w:rFonts w:cs="AL-Mateen"/>
      <w:noProof w:val="0"/>
      <w:sz w:val="18"/>
    </w:rPr>
  </w:style>
  <w:style w:type="character" w:styleId="PageNumber">
    <w:name w:val="page number"/>
    <w:basedOn w:val="DefaultParagraphFont"/>
    <w:rsid w:val="00E472B4"/>
    <w:rPr>
      <w:rFonts w:cs="Times New Roman"/>
    </w:rPr>
  </w:style>
  <w:style w:type="paragraph" w:styleId="FootnoteText">
    <w:name w:val="footnote text"/>
    <w:basedOn w:val="Normal"/>
    <w:link w:val="FootnoteTextChar"/>
    <w:semiHidden/>
    <w:rsid w:val="00E472B4"/>
    <w:rPr>
      <w:rFonts w:cs="Times New Roman"/>
    </w:rPr>
  </w:style>
  <w:style w:type="character" w:customStyle="1" w:styleId="FootnoteTextChar">
    <w:name w:val="Footnote Text Char"/>
    <w:link w:val="FootnoteText"/>
    <w:locked/>
    <w:rsid w:val="00243158"/>
    <w:rPr>
      <w:noProof/>
      <w:lang w:val="en-US" w:eastAsia="en-US"/>
    </w:rPr>
  </w:style>
  <w:style w:type="character" w:styleId="FootnoteReference">
    <w:name w:val="footnote reference"/>
    <w:basedOn w:val="DefaultParagraphFont"/>
    <w:semiHidden/>
    <w:rsid w:val="00E472B4"/>
    <w:rPr>
      <w:vertAlign w:val="superscript"/>
    </w:rPr>
  </w:style>
  <w:style w:type="paragraph" w:styleId="BodyTextIndent">
    <w:name w:val="Body Text Indent"/>
    <w:basedOn w:val="Normal"/>
    <w:link w:val="BodyTextIndentChar"/>
    <w:rsid w:val="00E472B4"/>
    <w:pPr>
      <w:ind w:firstLine="386"/>
      <w:jc w:val="lowKashida"/>
    </w:pPr>
    <w:rPr>
      <w:b/>
      <w:bCs/>
      <w:sz w:val="32"/>
      <w:szCs w:val="32"/>
    </w:rPr>
  </w:style>
  <w:style w:type="paragraph" w:styleId="BodyTextIndent2">
    <w:name w:val="Body Text Indent 2"/>
    <w:basedOn w:val="Normal"/>
    <w:rsid w:val="00E472B4"/>
    <w:pPr>
      <w:ind w:firstLine="551"/>
      <w:jc w:val="both"/>
    </w:pPr>
    <w:rPr>
      <w:b/>
      <w:bCs/>
      <w:szCs w:val="32"/>
    </w:rPr>
  </w:style>
  <w:style w:type="paragraph" w:styleId="BodyTextIndent3">
    <w:name w:val="Body Text Indent 3"/>
    <w:basedOn w:val="Normal"/>
    <w:rsid w:val="00E472B4"/>
    <w:pPr>
      <w:ind w:firstLine="551"/>
      <w:jc w:val="both"/>
    </w:pPr>
    <w:rPr>
      <w:b/>
      <w:bCs/>
      <w:color w:val="000000"/>
      <w:sz w:val="12"/>
      <w:szCs w:val="32"/>
    </w:rPr>
  </w:style>
  <w:style w:type="paragraph" w:styleId="BodyText2">
    <w:name w:val="Body Text 2"/>
    <w:basedOn w:val="Normal"/>
    <w:rsid w:val="00E472B4"/>
    <w:rPr>
      <w:b/>
      <w:bCs/>
      <w:szCs w:val="32"/>
    </w:rPr>
  </w:style>
  <w:style w:type="paragraph" w:styleId="NormalWeb">
    <w:name w:val="Normal (Web)"/>
    <w:basedOn w:val="Normal"/>
    <w:rsid w:val="00E472B4"/>
    <w:pPr>
      <w:bidi w:val="0"/>
      <w:spacing w:before="100" w:beforeAutospacing="1" w:after="100" w:afterAutospacing="1"/>
    </w:pPr>
    <w:rPr>
      <w:rFonts w:cs="Times New Roman"/>
      <w:noProof w:val="0"/>
      <w:sz w:val="24"/>
      <w:szCs w:val="24"/>
      <w:lang w:eastAsia="ar-SA"/>
    </w:rPr>
  </w:style>
  <w:style w:type="character" w:customStyle="1" w:styleId="headline41">
    <w:name w:val="headline41"/>
    <w:rsid w:val="00E472B4"/>
    <w:rPr>
      <w:b/>
      <w:sz w:val="36"/>
    </w:rPr>
  </w:style>
  <w:style w:type="paragraph" w:styleId="Caption">
    <w:name w:val="caption"/>
    <w:basedOn w:val="Normal"/>
    <w:next w:val="Normal"/>
    <w:qFormat/>
    <w:rsid w:val="00E472B4"/>
    <w:pPr>
      <w:jc w:val="center"/>
    </w:pPr>
    <w:rPr>
      <w:rFonts w:ascii="Tahoma" w:hAnsi="Tahoma" w:cs="Tahoma"/>
      <w:noProof w:val="0"/>
      <w:color w:val="008080"/>
      <w:sz w:val="36"/>
      <w:szCs w:val="36"/>
      <w:lang w:eastAsia="ar-SA"/>
    </w:rPr>
  </w:style>
  <w:style w:type="character" w:styleId="Hyperlink">
    <w:name w:val="Hyperlink"/>
    <w:basedOn w:val="DefaultParagraphFont"/>
    <w:uiPriority w:val="99"/>
    <w:rsid w:val="00E472B4"/>
    <w:rPr>
      <w:color w:val="0000FF"/>
      <w:u w:val="single"/>
    </w:rPr>
  </w:style>
  <w:style w:type="paragraph" w:styleId="BodyText3">
    <w:name w:val="Body Text 3"/>
    <w:basedOn w:val="Normal"/>
    <w:rsid w:val="00E472B4"/>
    <w:rPr>
      <w:b/>
      <w:bCs/>
      <w:sz w:val="28"/>
      <w:szCs w:val="28"/>
    </w:rPr>
  </w:style>
  <w:style w:type="character" w:styleId="FollowedHyperlink">
    <w:name w:val="FollowedHyperlink"/>
    <w:basedOn w:val="DefaultParagraphFont"/>
    <w:rsid w:val="00E472B4"/>
    <w:rPr>
      <w:color w:val="800080"/>
      <w:u w:val="single"/>
    </w:rPr>
  </w:style>
  <w:style w:type="paragraph" w:customStyle="1" w:styleId="forumline">
    <w:name w:val="forumline"/>
    <w:basedOn w:val="Normal"/>
    <w:rsid w:val="00243158"/>
    <w:pPr>
      <w:pBdr>
        <w:top w:val="single" w:sz="12" w:space="0" w:color="021A4A"/>
        <w:left w:val="single" w:sz="12" w:space="0" w:color="021A4A"/>
        <w:bottom w:val="single" w:sz="12" w:space="0" w:color="021A4A"/>
        <w:right w:val="single" w:sz="12" w:space="0" w:color="021A4A"/>
      </w:pBdr>
      <w:shd w:val="clear" w:color="auto" w:fill="04369B"/>
      <w:bidi w:val="0"/>
      <w:spacing w:before="100" w:beforeAutospacing="1" w:after="100" w:afterAutospacing="1"/>
    </w:pPr>
    <w:rPr>
      <w:noProof w:val="0"/>
      <w:sz w:val="30"/>
      <w:szCs w:val="30"/>
    </w:rPr>
  </w:style>
  <w:style w:type="paragraph" w:customStyle="1" w:styleId="bodyline">
    <w:name w:val="bodyline"/>
    <w:basedOn w:val="Normal"/>
    <w:rsid w:val="00243158"/>
    <w:pPr>
      <w:pBdr>
        <w:top w:val="single" w:sz="6" w:space="0" w:color="04369B"/>
        <w:left w:val="single" w:sz="6" w:space="0" w:color="04369B"/>
        <w:bottom w:val="single" w:sz="6" w:space="0" w:color="04369B"/>
        <w:right w:val="single" w:sz="6" w:space="0" w:color="04369B"/>
      </w:pBdr>
      <w:shd w:val="clear" w:color="auto" w:fill="DEE7F3"/>
      <w:bidi w:val="0"/>
      <w:spacing w:before="100" w:beforeAutospacing="1" w:after="100" w:afterAutospacing="1"/>
    </w:pPr>
    <w:rPr>
      <w:noProof w:val="0"/>
      <w:sz w:val="30"/>
      <w:szCs w:val="30"/>
    </w:rPr>
  </w:style>
  <w:style w:type="character" w:customStyle="1" w:styleId="apple-style-span">
    <w:name w:val="apple-style-span"/>
    <w:basedOn w:val="DefaultParagraphFont"/>
    <w:rsid w:val="00243158"/>
    <w:rPr>
      <w:rFonts w:cs="Times New Roman"/>
    </w:rPr>
  </w:style>
  <w:style w:type="character" w:customStyle="1" w:styleId="apple-converted-space">
    <w:name w:val="apple-converted-space"/>
    <w:basedOn w:val="DefaultParagraphFont"/>
    <w:rsid w:val="00243158"/>
    <w:rPr>
      <w:rFonts w:cs="Times New Roman"/>
    </w:rPr>
  </w:style>
  <w:style w:type="paragraph" w:customStyle="1" w:styleId="1">
    <w:name w:val="عنوان جدول المحتويات1"/>
    <w:basedOn w:val="Heading1"/>
    <w:next w:val="Normal"/>
    <w:rsid w:val="00243158"/>
    <w:pPr>
      <w:keepLines/>
      <w:spacing w:before="480" w:line="276" w:lineRule="auto"/>
      <w:jc w:val="left"/>
      <w:outlineLvl w:val="9"/>
    </w:pPr>
    <w:rPr>
      <w:rFonts w:ascii="Cambria" w:hAnsi="Cambria"/>
      <w:b/>
      <w:bCs/>
      <w:noProof w:val="0"/>
      <w:color w:val="365F91"/>
      <w:sz w:val="28"/>
      <w:szCs w:val="28"/>
    </w:rPr>
  </w:style>
  <w:style w:type="paragraph" w:styleId="TOC1">
    <w:name w:val="toc 1"/>
    <w:basedOn w:val="Normal"/>
    <w:next w:val="Normal"/>
    <w:autoRedefine/>
    <w:uiPriority w:val="39"/>
    <w:rsid w:val="00243158"/>
    <w:pPr>
      <w:bidi w:val="0"/>
    </w:pPr>
    <w:rPr>
      <w:rFonts w:cs="Times New Roman"/>
      <w:noProof w:val="0"/>
      <w:sz w:val="24"/>
      <w:szCs w:val="24"/>
    </w:rPr>
  </w:style>
  <w:style w:type="paragraph" w:styleId="TOC2">
    <w:name w:val="toc 2"/>
    <w:basedOn w:val="Normal"/>
    <w:next w:val="Normal"/>
    <w:autoRedefine/>
    <w:semiHidden/>
    <w:rsid w:val="00243158"/>
    <w:pPr>
      <w:bidi w:val="0"/>
      <w:ind w:left="240"/>
    </w:pPr>
    <w:rPr>
      <w:rFonts w:cs="Times New Roman"/>
      <w:noProof w:val="0"/>
      <w:sz w:val="24"/>
      <w:szCs w:val="24"/>
    </w:rPr>
  </w:style>
  <w:style w:type="paragraph" w:styleId="TOC3">
    <w:name w:val="toc 3"/>
    <w:basedOn w:val="Normal"/>
    <w:next w:val="Normal"/>
    <w:autoRedefine/>
    <w:semiHidden/>
    <w:rsid w:val="00243158"/>
    <w:pPr>
      <w:bidi w:val="0"/>
      <w:ind w:left="480"/>
    </w:pPr>
    <w:rPr>
      <w:rFonts w:cs="Times New Roman"/>
      <w:noProof w:val="0"/>
      <w:sz w:val="24"/>
      <w:szCs w:val="24"/>
    </w:rPr>
  </w:style>
  <w:style w:type="table" w:styleId="TableGrid">
    <w:name w:val="Table Grid"/>
    <w:basedOn w:val="TableNormal"/>
    <w:rsid w:val="009D5E1E"/>
    <w:pPr>
      <w:bidi/>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cPr>
      <w:shd w:val="clear" w:color="auto" w:fill="auto"/>
    </w:tcPr>
  </w:style>
  <w:style w:type="character" w:customStyle="1" w:styleId="Heading1Char">
    <w:name w:val="Heading 1 Char"/>
    <w:basedOn w:val="DefaultParagraphFont"/>
    <w:locked/>
    <w:rsid w:val="000036AB"/>
    <w:rPr>
      <w:rFonts w:ascii="Times New Roman" w:eastAsia="SimSun" w:hAnsi="Times New Roman" w:cs="DecoType Naskh Variants"/>
      <w:noProof/>
      <w:sz w:val="32"/>
      <w:szCs w:val="32"/>
      <w:lang w:bidi="ar-SA"/>
    </w:rPr>
  </w:style>
  <w:style w:type="character" w:customStyle="1" w:styleId="Heading2Char">
    <w:name w:val="Heading 2 Char"/>
    <w:basedOn w:val="DefaultParagraphFont"/>
    <w:locked/>
    <w:rsid w:val="000036AB"/>
    <w:rPr>
      <w:rFonts w:ascii="Cambria" w:hAnsi="Cambria" w:cs="Times New Roman"/>
      <w:b/>
      <w:bCs/>
      <w:color w:val="4F81BD"/>
      <w:sz w:val="26"/>
      <w:szCs w:val="26"/>
    </w:rPr>
  </w:style>
  <w:style w:type="character" w:customStyle="1" w:styleId="Heading3Char">
    <w:name w:val="Heading 3 Char"/>
    <w:basedOn w:val="DefaultParagraphFont"/>
    <w:locked/>
    <w:rsid w:val="000036AB"/>
    <w:rPr>
      <w:rFonts w:ascii="Cambria" w:hAnsi="Cambria" w:cs="Times New Roman"/>
      <w:b/>
      <w:bCs/>
      <w:color w:val="4F81BD"/>
    </w:rPr>
  </w:style>
  <w:style w:type="character" w:customStyle="1" w:styleId="BodyTextIndentChar">
    <w:name w:val="Body Text Indent Char"/>
    <w:basedOn w:val="DefaultParagraphFont"/>
    <w:link w:val="BodyTextIndent"/>
    <w:locked/>
    <w:rsid w:val="000036AB"/>
    <w:rPr>
      <w:rFonts w:eastAsia="SimSun" w:cs="Traditional Arabic"/>
      <w:b/>
      <w:bCs/>
      <w:noProof/>
      <w:sz w:val="32"/>
      <w:szCs w:val="32"/>
      <w:lang w:val="en-US" w:eastAsia="en-US" w:bidi="ar-SA"/>
    </w:rPr>
  </w:style>
  <w:style w:type="character" w:customStyle="1" w:styleId="Heading4Char">
    <w:name w:val="Heading 4 Char"/>
    <w:basedOn w:val="DefaultParagraphFont"/>
    <w:locked/>
    <w:rsid w:val="000036AB"/>
    <w:rPr>
      <w:rFonts w:ascii="Cambria" w:hAnsi="Cambria" w:cs="Times New Roman"/>
      <w:b/>
      <w:bCs/>
      <w:i/>
      <w:iCs/>
      <w:color w:val="4F81BD"/>
    </w:rPr>
  </w:style>
  <w:style w:type="paragraph" w:customStyle="1" w:styleId="AL-MohanadBold16">
    <w:name w:val="نمط (العربية وغيرها) AL-Mohanad Bold (لاتيني) ‏16 نقطة (العربية..."/>
    <w:basedOn w:val="Normal"/>
    <w:autoRedefine/>
    <w:rsid w:val="008868ED"/>
    <w:pPr>
      <w:ind w:left="-1282" w:right="-709"/>
      <w:jc w:val="center"/>
    </w:pPr>
    <w:rPr>
      <w:rFonts w:cs="Tahoma"/>
      <w:b/>
      <w:bCs/>
      <w:sz w:val="32"/>
      <w:szCs w:val="28"/>
    </w:rPr>
  </w:style>
  <w:style w:type="paragraph" w:styleId="Title">
    <w:name w:val="Title"/>
    <w:basedOn w:val="Normal"/>
    <w:next w:val="Normal"/>
    <w:link w:val="TitleChar"/>
    <w:qFormat/>
    <w:locked/>
    <w:rsid w:val="00E22142"/>
    <w:pPr>
      <w:spacing w:before="240" w:after="60"/>
      <w:jc w:val="center"/>
      <w:outlineLvl w:val="0"/>
    </w:pPr>
    <w:rPr>
      <w:rFonts w:ascii="Cambria" w:eastAsia="Times New Roman" w:hAnsi="Cambria" w:cs="Tahoma"/>
      <w:b/>
      <w:bCs/>
      <w:kern w:val="28"/>
      <w:sz w:val="32"/>
      <w:szCs w:val="28"/>
    </w:rPr>
  </w:style>
  <w:style w:type="character" w:customStyle="1" w:styleId="TitleChar">
    <w:name w:val="Title Char"/>
    <w:basedOn w:val="DefaultParagraphFont"/>
    <w:link w:val="Title"/>
    <w:rsid w:val="00E22142"/>
    <w:rPr>
      <w:rFonts w:ascii="Cambria" w:eastAsia="Times New Roman" w:hAnsi="Cambria" w:cs="Tahoma"/>
      <w:b/>
      <w:bCs/>
      <w:noProof/>
      <w:kern w:val="28"/>
      <w:sz w:val="32"/>
      <w:szCs w:val="28"/>
    </w:rPr>
  </w:style>
  <w:style w:type="paragraph" w:styleId="TOCHeading">
    <w:name w:val="TOC Heading"/>
    <w:basedOn w:val="Heading1"/>
    <w:next w:val="Normal"/>
    <w:uiPriority w:val="39"/>
    <w:semiHidden/>
    <w:unhideWhenUsed/>
    <w:qFormat/>
    <w:rsid w:val="002C6B2B"/>
    <w:pPr>
      <w:keepLines/>
      <w:spacing w:before="480" w:line="276" w:lineRule="auto"/>
      <w:jc w:val="left"/>
      <w:outlineLvl w:val="9"/>
    </w:pPr>
    <w:rPr>
      <w:rFonts w:ascii="Cambria" w:eastAsia="Times New Roman" w:hAnsi="Cambria"/>
      <w:b/>
      <w:bCs/>
      <w:noProof w:val="0"/>
      <w:color w:val="365F91"/>
      <w:sz w:val="28"/>
      <w:szCs w:val="28"/>
    </w:rPr>
  </w:style>
  <w:style w:type="paragraph" w:styleId="BalloonText">
    <w:name w:val="Balloon Text"/>
    <w:basedOn w:val="Normal"/>
    <w:link w:val="BalloonTextChar"/>
    <w:rsid w:val="001C58CF"/>
    <w:rPr>
      <w:rFonts w:ascii="Tahoma" w:hAnsi="Tahoma" w:cs="Tahoma"/>
      <w:sz w:val="16"/>
      <w:szCs w:val="16"/>
    </w:rPr>
  </w:style>
  <w:style w:type="character" w:customStyle="1" w:styleId="BalloonTextChar">
    <w:name w:val="Balloon Text Char"/>
    <w:basedOn w:val="DefaultParagraphFont"/>
    <w:link w:val="BalloonText"/>
    <w:rsid w:val="001C58CF"/>
    <w:rPr>
      <w:rFonts w:ascii="Tahoma" w:hAnsi="Tahoma" w:cs="Tahoma"/>
      <w:noProof/>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288844">
      <w:bodyDiv w:val="1"/>
      <w:marLeft w:val="0"/>
      <w:marRight w:val="0"/>
      <w:marTop w:val="0"/>
      <w:marBottom w:val="0"/>
      <w:divBdr>
        <w:top w:val="none" w:sz="0" w:space="0" w:color="auto"/>
        <w:left w:val="none" w:sz="0" w:space="0" w:color="auto"/>
        <w:bottom w:val="none" w:sz="0" w:space="0" w:color="auto"/>
        <w:right w:val="none" w:sz="0" w:space="0" w:color="auto"/>
      </w:divBdr>
    </w:div>
    <w:div w:id="13727528">
      <w:bodyDiv w:val="1"/>
      <w:marLeft w:val="0"/>
      <w:marRight w:val="0"/>
      <w:marTop w:val="0"/>
      <w:marBottom w:val="0"/>
      <w:divBdr>
        <w:top w:val="none" w:sz="0" w:space="0" w:color="auto"/>
        <w:left w:val="none" w:sz="0" w:space="0" w:color="auto"/>
        <w:bottom w:val="none" w:sz="0" w:space="0" w:color="auto"/>
        <w:right w:val="none" w:sz="0" w:space="0" w:color="auto"/>
      </w:divBdr>
    </w:div>
    <w:div w:id="86315067">
      <w:bodyDiv w:val="1"/>
      <w:marLeft w:val="0"/>
      <w:marRight w:val="0"/>
      <w:marTop w:val="0"/>
      <w:marBottom w:val="0"/>
      <w:divBdr>
        <w:top w:val="none" w:sz="0" w:space="0" w:color="auto"/>
        <w:left w:val="none" w:sz="0" w:space="0" w:color="auto"/>
        <w:bottom w:val="none" w:sz="0" w:space="0" w:color="auto"/>
        <w:right w:val="none" w:sz="0" w:space="0" w:color="auto"/>
      </w:divBdr>
    </w:div>
    <w:div w:id="90401097">
      <w:bodyDiv w:val="1"/>
      <w:marLeft w:val="0"/>
      <w:marRight w:val="0"/>
      <w:marTop w:val="0"/>
      <w:marBottom w:val="0"/>
      <w:divBdr>
        <w:top w:val="none" w:sz="0" w:space="0" w:color="auto"/>
        <w:left w:val="none" w:sz="0" w:space="0" w:color="auto"/>
        <w:bottom w:val="none" w:sz="0" w:space="0" w:color="auto"/>
        <w:right w:val="none" w:sz="0" w:space="0" w:color="auto"/>
      </w:divBdr>
    </w:div>
    <w:div w:id="147747863">
      <w:bodyDiv w:val="1"/>
      <w:marLeft w:val="0"/>
      <w:marRight w:val="0"/>
      <w:marTop w:val="0"/>
      <w:marBottom w:val="0"/>
      <w:divBdr>
        <w:top w:val="none" w:sz="0" w:space="0" w:color="auto"/>
        <w:left w:val="none" w:sz="0" w:space="0" w:color="auto"/>
        <w:bottom w:val="none" w:sz="0" w:space="0" w:color="auto"/>
        <w:right w:val="none" w:sz="0" w:space="0" w:color="auto"/>
      </w:divBdr>
    </w:div>
    <w:div w:id="201286977">
      <w:bodyDiv w:val="1"/>
      <w:marLeft w:val="0"/>
      <w:marRight w:val="0"/>
      <w:marTop w:val="0"/>
      <w:marBottom w:val="0"/>
      <w:divBdr>
        <w:top w:val="none" w:sz="0" w:space="0" w:color="auto"/>
        <w:left w:val="none" w:sz="0" w:space="0" w:color="auto"/>
        <w:bottom w:val="none" w:sz="0" w:space="0" w:color="auto"/>
        <w:right w:val="none" w:sz="0" w:space="0" w:color="auto"/>
      </w:divBdr>
    </w:div>
    <w:div w:id="215705299">
      <w:bodyDiv w:val="1"/>
      <w:marLeft w:val="0"/>
      <w:marRight w:val="0"/>
      <w:marTop w:val="0"/>
      <w:marBottom w:val="0"/>
      <w:divBdr>
        <w:top w:val="none" w:sz="0" w:space="0" w:color="auto"/>
        <w:left w:val="none" w:sz="0" w:space="0" w:color="auto"/>
        <w:bottom w:val="none" w:sz="0" w:space="0" w:color="auto"/>
        <w:right w:val="none" w:sz="0" w:space="0" w:color="auto"/>
      </w:divBdr>
    </w:div>
    <w:div w:id="287472499">
      <w:bodyDiv w:val="1"/>
      <w:marLeft w:val="0"/>
      <w:marRight w:val="0"/>
      <w:marTop w:val="0"/>
      <w:marBottom w:val="0"/>
      <w:divBdr>
        <w:top w:val="none" w:sz="0" w:space="0" w:color="auto"/>
        <w:left w:val="none" w:sz="0" w:space="0" w:color="auto"/>
        <w:bottom w:val="none" w:sz="0" w:space="0" w:color="auto"/>
        <w:right w:val="none" w:sz="0" w:space="0" w:color="auto"/>
      </w:divBdr>
    </w:div>
    <w:div w:id="302581679">
      <w:bodyDiv w:val="1"/>
      <w:marLeft w:val="0"/>
      <w:marRight w:val="0"/>
      <w:marTop w:val="0"/>
      <w:marBottom w:val="0"/>
      <w:divBdr>
        <w:top w:val="none" w:sz="0" w:space="0" w:color="auto"/>
        <w:left w:val="none" w:sz="0" w:space="0" w:color="auto"/>
        <w:bottom w:val="none" w:sz="0" w:space="0" w:color="auto"/>
        <w:right w:val="none" w:sz="0" w:space="0" w:color="auto"/>
      </w:divBdr>
    </w:div>
    <w:div w:id="329647632">
      <w:bodyDiv w:val="1"/>
      <w:marLeft w:val="0"/>
      <w:marRight w:val="0"/>
      <w:marTop w:val="0"/>
      <w:marBottom w:val="0"/>
      <w:divBdr>
        <w:top w:val="none" w:sz="0" w:space="0" w:color="auto"/>
        <w:left w:val="none" w:sz="0" w:space="0" w:color="auto"/>
        <w:bottom w:val="none" w:sz="0" w:space="0" w:color="auto"/>
        <w:right w:val="none" w:sz="0" w:space="0" w:color="auto"/>
      </w:divBdr>
    </w:div>
    <w:div w:id="444278328">
      <w:bodyDiv w:val="1"/>
      <w:marLeft w:val="0"/>
      <w:marRight w:val="0"/>
      <w:marTop w:val="0"/>
      <w:marBottom w:val="0"/>
      <w:divBdr>
        <w:top w:val="none" w:sz="0" w:space="0" w:color="auto"/>
        <w:left w:val="none" w:sz="0" w:space="0" w:color="auto"/>
        <w:bottom w:val="none" w:sz="0" w:space="0" w:color="auto"/>
        <w:right w:val="none" w:sz="0" w:space="0" w:color="auto"/>
      </w:divBdr>
    </w:div>
    <w:div w:id="451285373">
      <w:bodyDiv w:val="1"/>
      <w:marLeft w:val="0"/>
      <w:marRight w:val="0"/>
      <w:marTop w:val="0"/>
      <w:marBottom w:val="0"/>
      <w:divBdr>
        <w:top w:val="none" w:sz="0" w:space="0" w:color="auto"/>
        <w:left w:val="none" w:sz="0" w:space="0" w:color="auto"/>
        <w:bottom w:val="none" w:sz="0" w:space="0" w:color="auto"/>
        <w:right w:val="none" w:sz="0" w:space="0" w:color="auto"/>
      </w:divBdr>
    </w:div>
    <w:div w:id="453713058">
      <w:bodyDiv w:val="1"/>
      <w:marLeft w:val="0"/>
      <w:marRight w:val="0"/>
      <w:marTop w:val="0"/>
      <w:marBottom w:val="0"/>
      <w:divBdr>
        <w:top w:val="none" w:sz="0" w:space="0" w:color="auto"/>
        <w:left w:val="none" w:sz="0" w:space="0" w:color="auto"/>
        <w:bottom w:val="none" w:sz="0" w:space="0" w:color="auto"/>
        <w:right w:val="none" w:sz="0" w:space="0" w:color="auto"/>
      </w:divBdr>
    </w:div>
    <w:div w:id="454566115">
      <w:bodyDiv w:val="1"/>
      <w:marLeft w:val="0"/>
      <w:marRight w:val="0"/>
      <w:marTop w:val="0"/>
      <w:marBottom w:val="0"/>
      <w:divBdr>
        <w:top w:val="none" w:sz="0" w:space="0" w:color="auto"/>
        <w:left w:val="none" w:sz="0" w:space="0" w:color="auto"/>
        <w:bottom w:val="none" w:sz="0" w:space="0" w:color="auto"/>
        <w:right w:val="none" w:sz="0" w:space="0" w:color="auto"/>
      </w:divBdr>
    </w:div>
    <w:div w:id="465439637">
      <w:bodyDiv w:val="1"/>
      <w:marLeft w:val="0"/>
      <w:marRight w:val="0"/>
      <w:marTop w:val="0"/>
      <w:marBottom w:val="0"/>
      <w:divBdr>
        <w:top w:val="none" w:sz="0" w:space="0" w:color="auto"/>
        <w:left w:val="none" w:sz="0" w:space="0" w:color="auto"/>
        <w:bottom w:val="none" w:sz="0" w:space="0" w:color="auto"/>
        <w:right w:val="none" w:sz="0" w:space="0" w:color="auto"/>
      </w:divBdr>
    </w:div>
    <w:div w:id="471483828">
      <w:bodyDiv w:val="1"/>
      <w:marLeft w:val="0"/>
      <w:marRight w:val="0"/>
      <w:marTop w:val="0"/>
      <w:marBottom w:val="0"/>
      <w:divBdr>
        <w:top w:val="none" w:sz="0" w:space="0" w:color="auto"/>
        <w:left w:val="none" w:sz="0" w:space="0" w:color="auto"/>
        <w:bottom w:val="none" w:sz="0" w:space="0" w:color="auto"/>
        <w:right w:val="none" w:sz="0" w:space="0" w:color="auto"/>
      </w:divBdr>
    </w:div>
    <w:div w:id="497501916">
      <w:bodyDiv w:val="1"/>
      <w:marLeft w:val="0"/>
      <w:marRight w:val="0"/>
      <w:marTop w:val="0"/>
      <w:marBottom w:val="0"/>
      <w:divBdr>
        <w:top w:val="none" w:sz="0" w:space="0" w:color="auto"/>
        <w:left w:val="none" w:sz="0" w:space="0" w:color="auto"/>
        <w:bottom w:val="none" w:sz="0" w:space="0" w:color="auto"/>
        <w:right w:val="none" w:sz="0" w:space="0" w:color="auto"/>
      </w:divBdr>
    </w:div>
    <w:div w:id="532694927">
      <w:bodyDiv w:val="1"/>
      <w:marLeft w:val="0"/>
      <w:marRight w:val="0"/>
      <w:marTop w:val="0"/>
      <w:marBottom w:val="0"/>
      <w:divBdr>
        <w:top w:val="none" w:sz="0" w:space="0" w:color="auto"/>
        <w:left w:val="none" w:sz="0" w:space="0" w:color="auto"/>
        <w:bottom w:val="none" w:sz="0" w:space="0" w:color="auto"/>
        <w:right w:val="none" w:sz="0" w:space="0" w:color="auto"/>
      </w:divBdr>
    </w:div>
    <w:div w:id="587809144">
      <w:bodyDiv w:val="1"/>
      <w:marLeft w:val="0"/>
      <w:marRight w:val="0"/>
      <w:marTop w:val="0"/>
      <w:marBottom w:val="0"/>
      <w:divBdr>
        <w:top w:val="none" w:sz="0" w:space="0" w:color="auto"/>
        <w:left w:val="none" w:sz="0" w:space="0" w:color="auto"/>
        <w:bottom w:val="none" w:sz="0" w:space="0" w:color="auto"/>
        <w:right w:val="none" w:sz="0" w:space="0" w:color="auto"/>
      </w:divBdr>
    </w:div>
    <w:div w:id="618993121">
      <w:bodyDiv w:val="1"/>
      <w:marLeft w:val="0"/>
      <w:marRight w:val="0"/>
      <w:marTop w:val="0"/>
      <w:marBottom w:val="0"/>
      <w:divBdr>
        <w:top w:val="none" w:sz="0" w:space="0" w:color="auto"/>
        <w:left w:val="none" w:sz="0" w:space="0" w:color="auto"/>
        <w:bottom w:val="none" w:sz="0" w:space="0" w:color="auto"/>
        <w:right w:val="none" w:sz="0" w:space="0" w:color="auto"/>
      </w:divBdr>
    </w:div>
    <w:div w:id="633104461">
      <w:bodyDiv w:val="1"/>
      <w:marLeft w:val="0"/>
      <w:marRight w:val="0"/>
      <w:marTop w:val="0"/>
      <w:marBottom w:val="0"/>
      <w:divBdr>
        <w:top w:val="none" w:sz="0" w:space="0" w:color="auto"/>
        <w:left w:val="none" w:sz="0" w:space="0" w:color="auto"/>
        <w:bottom w:val="none" w:sz="0" w:space="0" w:color="auto"/>
        <w:right w:val="none" w:sz="0" w:space="0" w:color="auto"/>
      </w:divBdr>
    </w:div>
    <w:div w:id="635141908">
      <w:bodyDiv w:val="1"/>
      <w:marLeft w:val="0"/>
      <w:marRight w:val="0"/>
      <w:marTop w:val="0"/>
      <w:marBottom w:val="0"/>
      <w:divBdr>
        <w:top w:val="none" w:sz="0" w:space="0" w:color="auto"/>
        <w:left w:val="none" w:sz="0" w:space="0" w:color="auto"/>
        <w:bottom w:val="none" w:sz="0" w:space="0" w:color="auto"/>
        <w:right w:val="none" w:sz="0" w:space="0" w:color="auto"/>
      </w:divBdr>
    </w:div>
    <w:div w:id="635961401">
      <w:bodyDiv w:val="1"/>
      <w:marLeft w:val="0"/>
      <w:marRight w:val="0"/>
      <w:marTop w:val="0"/>
      <w:marBottom w:val="0"/>
      <w:divBdr>
        <w:top w:val="none" w:sz="0" w:space="0" w:color="auto"/>
        <w:left w:val="none" w:sz="0" w:space="0" w:color="auto"/>
        <w:bottom w:val="none" w:sz="0" w:space="0" w:color="auto"/>
        <w:right w:val="none" w:sz="0" w:space="0" w:color="auto"/>
      </w:divBdr>
    </w:div>
    <w:div w:id="636884220">
      <w:bodyDiv w:val="1"/>
      <w:marLeft w:val="0"/>
      <w:marRight w:val="0"/>
      <w:marTop w:val="0"/>
      <w:marBottom w:val="0"/>
      <w:divBdr>
        <w:top w:val="none" w:sz="0" w:space="0" w:color="auto"/>
        <w:left w:val="none" w:sz="0" w:space="0" w:color="auto"/>
        <w:bottom w:val="none" w:sz="0" w:space="0" w:color="auto"/>
        <w:right w:val="none" w:sz="0" w:space="0" w:color="auto"/>
      </w:divBdr>
    </w:div>
    <w:div w:id="653682714">
      <w:bodyDiv w:val="1"/>
      <w:marLeft w:val="0"/>
      <w:marRight w:val="0"/>
      <w:marTop w:val="0"/>
      <w:marBottom w:val="0"/>
      <w:divBdr>
        <w:top w:val="none" w:sz="0" w:space="0" w:color="auto"/>
        <w:left w:val="none" w:sz="0" w:space="0" w:color="auto"/>
        <w:bottom w:val="none" w:sz="0" w:space="0" w:color="auto"/>
        <w:right w:val="none" w:sz="0" w:space="0" w:color="auto"/>
      </w:divBdr>
    </w:div>
    <w:div w:id="702291378">
      <w:bodyDiv w:val="1"/>
      <w:marLeft w:val="0"/>
      <w:marRight w:val="0"/>
      <w:marTop w:val="0"/>
      <w:marBottom w:val="0"/>
      <w:divBdr>
        <w:top w:val="none" w:sz="0" w:space="0" w:color="auto"/>
        <w:left w:val="none" w:sz="0" w:space="0" w:color="auto"/>
        <w:bottom w:val="none" w:sz="0" w:space="0" w:color="auto"/>
        <w:right w:val="none" w:sz="0" w:space="0" w:color="auto"/>
      </w:divBdr>
    </w:div>
    <w:div w:id="702367791">
      <w:bodyDiv w:val="1"/>
      <w:marLeft w:val="0"/>
      <w:marRight w:val="0"/>
      <w:marTop w:val="0"/>
      <w:marBottom w:val="0"/>
      <w:divBdr>
        <w:top w:val="none" w:sz="0" w:space="0" w:color="auto"/>
        <w:left w:val="none" w:sz="0" w:space="0" w:color="auto"/>
        <w:bottom w:val="none" w:sz="0" w:space="0" w:color="auto"/>
        <w:right w:val="none" w:sz="0" w:space="0" w:color="auto"/>
      </w:divBdr>
    </w:div>
    <w:div w:id="708803946">
      <w:bodyDiv w:val="1"/>
      <w:marLeft w:val="0"/>
      <w:marRight w:val="0"/>
      <w:marTop w:val="0"/>
      <w:marBottom w:val="0"/>
      <w:divBdr>
        <w:top w:val="none" w:sz="0" w:space="0" w:color="auto"/>
        <w:left w:val="none" w:sz="0" w:space="0" w:color="auto"/>
        <w:bottom w:val="none" w:sz="0" w:space="0" w:color="auto"/>
        <w:right w:val="none" w:sz="0" w:space="0" w:color="auto"/>
      </w:divBdr>
    </w:div>
    <w:div w:id="722754442">
      <w:bodyDiv w:val="1"/>
      <w:marLeft w:val="0"/>
      <w:marRight w:val="0"/>
      <w:marTop w:val="0"/>
      <w:marBottom w:val="0"/>
      <w:divBdr>
        <w:top w:val="none" w:sz="0" w:space="0" w:color="auto"/>
        <w:left w:val="none" w:sz="0" w:space="0" w:color="auto"/>
        <w:bottom w:val="none" w:sz="0" w:space="0" w:color="auto"/>
        <w:right w:val="none" w:sz="0" w:space="0" w:color="auto"/>
      </w:divBdr>
    </w:div>
    <w:div w:id="734545797">
      <w:bodyDiv w:val="1"/>
      <w:marLeft w:val="0"/>
      <w:marRight w:val="0"/>
      <w:marTop w:val="0"/>
      <w:marBottom w:val="0"/>
      <w:divBdr>
        <w:top w:val="none" w:sz="0" w:space="0" w:color="auto"/>
        <w:left w:val="none" w:sz="0" w:space="0" w:color="auto"/>
        <w:bottom w:val="none" w:sz="0" w:space="0" w:color="auto"/>
        <w:right w:val="none" w:sz="0" w:space="0" w:color="auto"/>
      </w:divBdr>
    </w:div>
    <w:div w:id="753205800">
      <w:bodyDiv w:val="1"/>
      <w:marLeft w:val="0"/>
      <w:marRight w:val="0"/>
      <w:marTop w:val="0"/>
      <w:marBottom w:val="0"/>
      <w:divBdr>
        <w:top w:val="none" w:sz="0" w:space="0" w:color="auto"/>
        <w:left w:val="none" w:sz="0" w:space="0" w:color="auto"/>
        <w:bottom w:val="none" w:sz="0" w:space="0" w:color="auto"/>
        <w:right w:val="none" w:sz="0" w:space="0" w:color="auto"/>
      </w:divBdr>
    </w:div>
    <w:div w:id="790518665">
      <w:bodyDiv w:val="1"/>
      <w:marLeft w:val="0"/>
      <w:marRight w:val="0"/>
      <w:marTop w:val="0"/>
      <w:marBottom w:val="0"/>
      <w:divBdr>
        <w:top w:val="none" w:sz="0" w:space="0" w:color="auto"/>
        <w:left w:val="none" w:sz="0" w:space="0" w:color="auto"/>
        <w:bottom w:val="none" w:sz="0" w:space="0" w:color="auto"/>
        <w:right w:val="none" w:sz="0" w:space="0" w:color="auto"/>
      </w:divBdr>
    </w:div>
    <w:div w:id="803425989">
      <w:bodyDiv w:val="1"/>
      <w:marLeft w:val="0"/>
      <w:marRight w:val="0"/>
      <w:marTop w:val="0"/>
      <w:marBottom w:val="0"/>
      <w:divBdr>
        <w:top w:val="none" w:sz="0" w:space="0" w:color="auto"/>
        <w:left w:val="none" w:sz="0" w:space="0" w:color="auto"/>
        <w:bottom w:val="none" w:sz="0" w:space="0" w:color="auto"/>
        <w:right w:val="none" w:sz="0" w:space="0" w:color="auto"/>
      </w:divBdr>
    </w:div>
    <w:div w:id="858785277">
      <w:bodyDiv w:val="1"/>
      <w:marLeft w:val="0"/>
      <w:marRight w:val="0"/>
      <w:marTop w:val="0"/>
      <w:marBottom w:val="0"/>
      <w:divBdr>
        <w:top w:val="none" w:sz="0" w:space="0" w:color="auto"/>
        <w:left w:val="none" w:sz="0" w:space="0" w:color="auto"/>
        <w:bottom w:val="none" w:sz="0" w:space="0" w:color="auto"/>
        <w:right w:val="none" w:sz="0" w:space="0" w:color="auto"/>
      </w:divBdr>
    </w:div>
    <w:div w:id="864560651">
      <w:bodyDiv w:val="1"/>
      <w:marLeft w:val="0"/>
      <w:marRight w:val="0"/>
      <w:marTop w:val="0"/>
      <w:marBottom w:val="0"/>
      <w:divBdr>
        <w:top w:val="none" w:sz="0" w:space="0" w:color="auto"/>
        <w:left w:val="none" w:sz="0" w:space="0" w:color="auto"/>
        <w:bottom w:val="none" w:sz="0" w:space="0" w:color="auto"/>
        <w:right w:val="none" w:sz="0" w:space="0" w:color="auto"/>
      </w:divBdr>
    </w:div>
    <w:div w:id="888611565">
      <w:bodyDiv w:val="1"/>
      <w:marLeft w:val="0"/>
      <w:marRight w:val="0"/>
      <w:marTop w:val="0"/>
      <w:marBottom w:val="0"/>
      <w:divBdr>
        <w:top w:val="none" w:sz="0" w:space="0" w:color="auto"/>
        <w:left w:val="none" w:sz="0" w:space="0" w:color="auto"/>
        <w:bottom w:val="none" w:sz="0" w:space="0" w:color="auto"/>
        <w:right w:val="none" w:sz="0" w:space="0" w:color="auto"/>
      </w:divBdr>
    </w:div>
    <w:div w:id="896011580">
      <w:bodyDiv w:val="1"/>
      <w:marLeft w:val="0"/>
      <w:marRight w:val="0"/>
      <w:marTop w:val="0"/>
      <w:marBottom w:val="0"/>
      <w:divBdr>
        <w:top w:val="none" w:sz="0" w:space="0" w:color="auto"/>
        <w:left w:val="none" w:sz="0" w:space="0" w:color="auto"/>
        <w:bottom w:val="none" w:sz="0" w:space="0" w:color="auto"/>
        <w:right w:val="none" w:sz="0" w:space="0" w:color="auto"/>
      </w:divBdr>
    </w:div>
    <w:div w:id="899631898">
      <w:bodyDiv w:val="1"/>
      <w:marLeft w:val="0"/>
      <w:marRight w:val="0"/>
      <w:marTop w:val="0"/>
      <w:marBottom w:val="0"/>
      <w:divBdr>
        <w:top w:val="none" w:sz="0" w:space="0" w:color="auto"/>
        <w:left w:val="none" w:sz="0" w:space="0" w:color="auto"/>
        <w:bottom w:val="none" w:sz="0" w:space="0" w:color="auto"/>
        <w:right w:val="none" w:sz="0" w:space="0" w:color="auto"/>
      </w:divBdr>
    </w:div>
    <w:div w:id="904803335">
      <w:bodyDiv w:val="1"/>
      <w:marLeft w:val="0"/>
      <w:marRight w:val="0"/>
      <w:marTop w:val="0"/>
      <w:marBottom w:val="0"/>
      <w:divBdr>
        <w:top w:val="none" w:sz="0" w:space="0" w:color="auto"/>
        <w:left w:val="none" w:sz="0" w:space="0" w:color="auto"/>
        <w:bottom w:val="none" w:sz="0" w:space="0" w:color="auto"/>
        <w:right w:val="none" w:sz="0" w:space="0" w:color="auto"/>
      </w:divBdr>
    </w:div>
    <w:div w:id="929696750">
      <w:bodyDiv w:val="1"/>
      <w:marLeft w:val="0"/>
      <w:marRight w:val="0"/>
      <w:marTop w:val="0"/>
      <w:marBottom w:val="0"/>
      <w:divBdr>
        <w:top w:val="none" w:sz="0" w:space="0" w:color="auto"/>
        <w:left w:val="none" w:sz="0" w:space="0" w:color="auto"/>
        <w:bottom w:val="none" w:sz="0" w:space="0" w:color="auto"/>
        <w:right w:val="none" w:sz="0" w:space="0" w:color="auto"/>
      </w:divBdr>
    </w:div>
    <w:div w:id="1009068552">
      <w:bodyDiv w:val="1"/>
      <w:marLeft w:val="0"/>
      <w:marRight w:val="0"/>
      <w:marTop w:val="0"/>
      <w:marBottom w:val="0"/>
      <w:divBdr>
        <w:top w:val="none" w:sz="0" w:space="0" w:color="auto"/>
        <w:left w:val="none" w:sz="0" w:space="0" w:color="auto"/>
        <w:bottom w:val="none" w:sz="0" w:space="0" w:color="auto"/>
        <w:right w:val="none" w:sz="0" w:space="0" w:color="auto"/>
      </w:divBdr>
    </w:div>
    <w:div w:id="1063064359">
      <w:bodyDiv w:val="1"/>
      <w:marLeft w:val="0"/>
      <w:marRight w:val="0"/>
      <w:marTop w:val="0"/>
      <w:marBottom w:val="0"/>
      <w:divBdr>
        <w:top w:val="none" w:sz="0" w:space="0" w:color="auto"/>
        <w:left w:val="none" w:sz="0" w:space="0" w:color="auto"/>
        <w:bottom w:val="none" w:sz="0" w:space="0" w:color="auto"/>
        <w:right w:val="none" w:sz="0" w:space="0" w:color="auto"/>
      </w:divBdr>
    </w:div>
    <w:div w:id="1096437132">
      <w:bodyDiv w:val="1"/>
      <w:marLeft w:val="0"/>
      <w:marRight w:val="0"/>
      <w:marTop w:val="0"/>
      <w:marBottom w:val="0"/>
      <w:divBdr>
        <w:top w:val="none" w:sz="0" w:space="0" w:color="auto"/>
        <w:left w:val="none" w:sz="0" w:space="0" w:color="auto"/>
        <w:bottom w:val="none" w:sz="0" w:space="0" w:color="auto"/>
        <w:right w:val="none" w:sz="0" w:space="0" w:color="auto"/>
      </w:divBdr>
    </w:div>
    <w:div w:id="1103452800">
      <w:bodyDiv w:val="1"/>
      <w:marLeft w:val="0"/>
      <w:marRight w:val="0"/>
      <w:marTop w:val="0"/>
      <w:marBottom w:val="0"/>
      <w:divBdr>
        <w:top w:val="none" w:sz="0" w:space="0" w:color="auto"/>
        <w:left w:val="none" w:sz="0" w:space="0" w:color="auto"/>
        <w:bottom w:val="none" w:sz="0" w:space="0" w:color="auto"/>
        <w:right w:val="none" w:sz="0" w:space="0" w:color="auto"/>
      </w:divBdr>
    </w:div>
    <w:div w:id="1113669641">
      <w:bodyDiv w:val="1"/>
      <w:marLeft w:val="0"/>
      <w:marRight w:val="0"/>
      <w:marTop w:val="0"/>
      <w:marBottom w:val="0"/>
      <w:divBdr>
        <w:top w:val="none" w:sz="0" w:space="0" w:color="auto"/>
        <w:left w:val="none" w:sz="0" w:space="0" w:color="auto"/>
        <w:bottom w:val="none" w:sz="0" w:space="0" w:color="auto"/>
        <w:right w:val="none" w:sz="0" w:space="0" w:color="auto"/>
      </w:divBdr>
    </w:div>
    <w:div w:id="1152136806">
      <w:bodyDiv w:val="1"/>
      <w:marLeft w:val="0"/>
      <w:marRight w:val="0"/>
      <w:marTop w:val="0"/>
      <w:marBottom w:val="0"/>
      <w:divBdr>
        <w:top w:val="none" w:sz="0" w:space="0" w:color="auto"/>
        <w:left w:val="none" w:sz="0" w:space="0" w:color="auto"/>
        <w:bottom w:val="none" w:sz="0" w:space="0" w:color="auto"/>
        <w:right w:val="none" w:sz="0" w:space="0" w:color="auto"/>
      </w:divBdr>
    </w:div>
    <w:div w:id="1155951485">
      <w:bodyDiv w:val="1"/>
      <w:marLeft w:val="0"/>
      <w:marRight w:val="0"/>
      <w:marTop w:val="0"/>
      <w:marBottom w:val="0"/>
      <w:divBdr>
        <w:top w:val="none" w:sz="0" w:space="0" w:color="auto"/>
        <w:left w:val="none" w:sz="0" w:space="0" w:color="auto"/>
        <w:bottom w:val="none" w:sz="0" w:space="0" w:color="auto"/>
        <w:right w:val="none" w:sz="0" w:space="0" w:color="auto"/>
      </w:divBdr>
    </w:div>
    <w:div w:id="1158303887">
      <w:bodyDiv w:val="1"/>
      <w:marLeft w:val="0"/>
      <w:marRight w:val="0"/>
      <w:marTop w:val="0"/>
      <w:marBottom w:val="0"/>
      <w:divBdr>
        <w:top w:val="none" w:sz="0" w:space="0" w:color="auto"/>
        <w:left w:val="none" w:sz="0" w:space="0" w:color="auto"/>
        <w:bottom w:val="none" w:sz="0" w:space="0" w:color="auto"/>
        <w:right w:val="none" w:sz="0" w:space="0" w:color="auto"/>
      </w:divBdr>
    </w:div>
    <w:div w:id="1181240480">
      <w:bodyDiv w:val="1"/>
      <w:marLeft w:val="0"/>
      <w:marRight w:val="0"/>
      <w:marTop w:val="0"/>
      <w:marBottom w:val="0"/>
      <w:divBdr>
        <w:top w:val="none" w:sz="0" w:space="0" w:color="auto"/>
        <w:left w:val="none" w:sz="0" w:space="0" w:color="auto"/>
        <w:bottom w:val="none" w:sz="0" w:space="0" w:color="auto"/>
        <w:right w:val="none" w:sz="0" w:space="0" w:color="auto"/>
      </w:divBdr>
    </w:div>
    <w:div w:id="1235239309">
      <w:bodyDiv w:val="1"/>
      <w:marLeft w:val="0"/>
      <w:marRight w:val="0"/>
      <w:marTop w:val="0"/>
      <w:marBottom w:val="0"/>
      <w:divBdr>
        <w:top w:val="none" w:sz="0" w:space="0" w:color="auto"/>
        <w:left w:val="none" w:sz="0" w:space="0" w:color="auto"/>
        <w:bottom w:val="none" w:sz="0" w:space="0" w:color="auto"/>
        <w:right w:val="none" w:sz="0" w:space="0" w:color="auto"/>
      </w:divBdr>
    </w:div>
    <w:div w:id="1276137147">
      <w:bodyDiv w:val="1"/>
      <w:marLeft w:val="0"/>
      <w:marRight w:val="0"/>
      <w:marTop w:val="0"/>
      <w:marBottom w:val="0"/>
      <w:divBdr>
        <w:top w:val="none" w:sz="0" w:space="0" w:color="auto"/>
        <w:left w:val="none" w:sz="0" w:space="0" w:color="auto"/>
        <w:bottom w:val="none" w:sz="0" w:space="0" w:color="auto"/>
        <w:right w:val="none" w:sz="0" w:space="0" w:color="auto"/>
      </w:divBdr>
    </w:div>
    <w:div w:id="1279727244">
      <w:bodyDiv w:val="1"/>
      <w:marLeft w:val="0"/>
      <w:marRight w:val="0"/>
      <w:marTop w:val="0"/>
      <w:marBottom w:val="0"/>
      <w:divBdr>
        <w:top w:val="none" w:sz="0" w:space="0" w:color="auto"/>
        <w:left w:val="none" w:sz="0" w:space="0" w:color="auto"/>
        <w:bottom w:val="none" w:sz="0" w:space="0" w:color="auto"/>
        <w:right w:val="none" w:sz="0" w:space="0" w:color="auto"/>
      </w:divBdr>
    </w:div>
    <w:div w:id="1284968165">
      <w:bodyDiv w:val="1"/>
      <w:marLeft w:val="0"/>
      <w:marRight w:val="0"/>
      <w:marTop w:val="0"/>
      <w:marBottom w:val="0"/>
      <w:divBdr>
        <w:top w:val="none" w:sz="0" w:space="0" w:color="auto"/>
        <w:left w:val="none" w:sz="0" w:space="0" w:color="auto"/>
        <w:bottom w:val="none" w:sz="0" w:space="0" w:color="auto"/>
        <w:right w:val="none" w:sz="0" w:space="0" w:color="auto"/>
      </w:divBdr>
    </w:div>
    <w:div w:id="1326010767">
      <w:bodyDiv w:val="1"/>
      <w:marLeft w:val="0"/>
      <w:marRight w:val="0"/>
      <w:marTop w:val="0"/>
      <w:marBottom w:val="0"/>
      <w:divBdr>
        <w:top w:val="none" w:sz="0" w:space="0" w:color="auto"/>
        <w:left w:val="none" w:sz="0" w:space="0" w:color="auto"/>
        <w:bottom w:val="none" w:sz="0" w:space="0" w:color="auto"/>
        <w:right w:val="none" w:sz="0" w:space="0" w:color="auto"/>
      </w:divBdr>
    </w:div>
    <w:div w:id="1365133252">
      <w:bodyDiv w:val="1"/>
      <w:marLeft w:val="0"/>
      <w:marRight w:val="0"/>
      <w:marTop w:val="0"/>
      <w:marBottom w:val="0"/>
      <w:divBdr>
        <w:top w:val="none" w:sz="0" w:space="0" w:color="auto"/>
        <w:left w:val="none" w:sz="0" w:space="0" w:color="auto"/>
        <w:bottom w:val="none" w:sz="0" w:space="0" w:color="auto"/>
        <w:right w:val="none" w:sz="0" w:space="0" w:color="auto"/>
      </w:divBdr>
    </w:div>
    <w:div w:id="1398281093">
      <w:bodyDiv w:val="1"/>
      <w:marLeft w:val="0"/>
      <w:marRight w:val="0"/>
      <w:marTop w:val="0"/>
      <w:marBottom w:val="0"/>
      <w:divBdr>
        <w:top w:val="none" w:sz="0" w:space="0" w:color="auto"/>
        <w:left w:val="none" w:sz="0" w:space="0" w:color="auto"/>
        <w:bottom w:val="none" w:sz="0" w:space="0" w:color="auto"/>
        <w:right w:val="none" w:sz="0" w:space="0" w:color="auto"/>
      </w:divBdr>
    </w:div>
    <w:div w:id="1410269418">
      <w:bodyDiv w:val="1"/>
      <w:marLeft w:val="0"/>
      <w:marRight w:val="0"/>
      <w:marTop w:val="0"/>
      <w:marBottom w:val="0"/>
      <w:divBdr>
        <w:top w:val="none" w:sz="0" w:space="0" w:color="auto"/>
        <w:left w:val="none" w:sz="0" w:space="0" w:color="auto"/>
        <w:bottom w:val="none" w:sz="0" w:space="0" w:color="auto"/>
        <w:right w:val="none" w:sz="0" w:space="0" w:color="auto"/>
      </w:divBdr>
    </w:div>
    <w:div w:id="1420978997">
      <w:bodyDiv w:val="1"/>
      <w:marLeft w:val="0"/>
      <w:marRight w:val="0"/>
      <w:marTop w:val="0"/>
      <w:marBottom w:val="0"/>
      <w:divBdr>
        <w:top w:val="none" w:sz="0" w:space="0" w:color="auto"/>
        <w:left w:val="none" w:sz="0" w:space="0" w:color="auto"/>
        <w:bottom w:val="none" w:sz="0" w:space="0" w:color="auto"/>
        <w:right w:val="none" w:sz="0" w:space="0" w:color="auto"/>
      </w:divBdr>
    </w:div>
    <w:div w:id="1464470795">
      <w:bodyDiv w:val="1"/>
      <w:marLeft w:val="0"/>
      <w:marRight w:val="0"/>
      <w:marTop w:val="0"/>
      <w:marBottom w:val="0"/>
      <w:divBdr>
        <w:top w:val="none" w:sz="0" w:space="0" w:color="auto"/>
        <w:left w:val="none" w:sz="0" w:space="0" w:color="auto"/>
        <w:bottom w:val="none" w:sz="0" w:space="0" w:color="auto"/>
        <w:right w:val="none" w:sz="0" w:space="0" w:color="auto"/>
      </w:divBdr>
    </w:div>
    <w:div w:id="1481314391">
      <w:bodyDiv w:val="1"/>
      <w:marLeft w:val="0"/>
      <w:marRight w:val="0"/>
      <w:marTop w:val="0"/>
      <w:marBottom w:val="0"/>
      <w:divBdr>
        <w:top w:val="none" w:sz="0" w:space="0" w:color="auto"/>
        <w:left w:val="none" w:sz="0" w:space="0" w:color="auto"/>
        <w:bottom w:val="none" w:sz="0" w:space="0" w:color="auto"/>
        <w:right w:val="none" w:sz="0" w:space="0" w:color="auto"/>
      </w:divBdr>
    </w:div>
    <w:div w:id="1525174599">
      <w:bodyDiv w:val="1"/>
      <w:marLeft w:val="0"/>
      <w:marRight w:val="0"/>
      <w:marTop w:val="0"/>
      <w:marBottom w:val="0"/>
      <w:divBdr>
        <w:top w:val="none" w:sz="0" w:space="0" w:color="auto"/>
        <w:left w:val="none" w:sz="0" w:space="0" w:color="auto"/>
        <w:bottom w:val="none" w:sz="0" w:space="0" w:color="auto"/>
        <w:right w:val="none" w:sz="0" w:space="0" w:color="auto"/>
      </w:divBdr>
    </w:div>
    <w:div w:id="1529224079">
      <w:bodyDiv w:val="1"/>
      <w:marLeft w:val="0"/>
      <w:marRight w:val="0"/>
      <w:marTop w:val="0"/>
      <w:marBottom w:val="0"/>
      <w:divBdr>
        <w:top w:val="none" w:sz="0" w:space="0" w:color="auto"/>
        <w:left w:val="none" w:sz="0" w:space="0" w:color="auto"/>
        <w:bottom w:val="none" w:sz="0" w:space="0" w:color="auto"/>
        <w:right w:val="none" w:sz="0" w:space="0" w:color="auto"/>
      </w:divBdr>
    </w:div>
    <w:div w:id="1546024671">
      <w:bodyDiv w:val="1"/>
      <w:marLeft w:val="0"/>
      <w:marRight w:val="0"/>
      <w:marTop w:val="0"/>
      <w:marBottom w:val="0"/>
      <w:divBdr>
        <w:top w:val="none" w:sz="0" w:space="0" w:color="auto"/>
        <w:left w:val="none" w:sz="0" w:space="0" w:color="auto"/>
        <w:bottom w:val="none" w:sz="0" w:space="0" w:color="auto"/>
        <w:right w:val="none" w:sz="0" w:space="0" w:color="auto"/>
      </w:divBdr>
    </w:div>
    <w:div w:id="1551454958">
      <w:bodyDiv w:val="1"/>
      <w:marLeft w:val="0"/>
      <w:marRight w:val="0"/>
      <w:marTop w:val="0"/>
      <w:marBottom w:val="0"/>
      <w:divBdr>
        <w:top w:val="none" w:sz="0" w:space="0" w:color="auto"/>
        <w:left w:val="none" w:sz="0" w:space="0" w:color="auto"/>
        <w:bottom w:val="none" w:sz="0" w:space="0" w:color="auto"/>
        <w:right w:val="none" w:sz="0" w:space="0" w:color="auto"/>
      </w:divBdr>
    </w:div>
    <w:div w:id="1614894638">
      <w:bodyDiv w:val="1"/>
      <w:marLeft w:val="0"/>
      <w:marRight w:val="0"/>
      <w:marTop w:val="0"/>
      <w:marBottom w:val="0"/>
      <w:divBdr>
        <w:top w:val="none" w:sz="0" w:space="0" w:color="auto"/>
        <w:left w:val="none" w:sz="0" w:space="0" w:color="auto"/>
        <w:bottom w:val="none" w:sz="0" w:space="0" w:color="auto"/>
        <w:right w:val="none" w:sz="0" w:space="0" w:color="auto"/>
      </w:divBdr>
    </w:div>
    <w:div w:id="1634823053">
      <w:bodyDiv w:val="1"/>
      <w:marLeft w:val="0"/>
      <w:marRight w:val="0"/>
      <w:marTop w:val="0"/>
      <w:marBottom w:val="0"/>
      <w:divBdr>
        <w:top w:val="none" w:sz="0" w:space="0" w:color="auto"/>
        <w:left w:val="none" w:sz="0" w:space="0" w:color="auto"/>
        <w:bottom w:val="none" w:sz="0" w:space="0" w:color="auto"/>
        <w:right w:val="none" w:sz="0" w:space="0" w:color="auto"/>
      </w:divBdr>
    </w:div>
    <w:div w:id="1675300051">
      <w:bodyDiv w:val="1"/>
      <w:marLeft w:val="0"/>
      <w:marRight w:val="0"/>
      <w:marTop w:val="0"/>
      <w:marBottom w:val="0"/>
      <w:divBdr>
        <w:top w:val="none" w:sz="0" w:space="0" w:color="auto"/>
        <w:left w:val="none" w:sz="0" w:space="0" w:color="auto"/>
        <w:bottom w:val="none" w:sz="0" w:space="0" w:color="auto"/>
        <w:right w:val="none" w:sz="0" w:space="0" w:color="auto"/>
      </w:divBdr>
    </w:div>
    <w:div w:id="1793328068">
      <w:bodyDiv w:val="1"/>
      <w:marLeft w:val="0"/>
      <w:marRight w:val="0"/>
      <w:marTop w:val="0"/>
      <w:marBottom w:val="0"/>
      <w:divBdr>
        <w:top w:val="none" w:sz="0" w:space="0" w:color="auto"/>
        <w:left w:val="none" w:sz="0" w:space="0" w:color="auto"/>
        <w:bottom w:val="none" w:sz="0" w:space="0" w:color="auto"/>
        <w:right w:val="none" w:sz="0" w:space="0" w:color="auto"/>
      </w:divBdr>
    </w:div>
    <w:div w:id="1899707540">
      <w:bodyDiv w:val="1"/>
      <w:marLeft w:val="0"/>
      <w:marRight w:val="0"/>
      <w:marTop w:val="0"/>
      <w:marBottom w:val="0"/>
      <w:divBdr>
        <w:top w:val="none" w:sz="0" w:space="0" w:color="auto"/>
        <w:left w:val="none" w:sz="0" w:space="0" w:color="auto"/>
        <w:bottom w:val="none" w:sz="0" w:space="0" w:color="auto"/>
        <w:right w:val="none" w:sz="0" w:space="0" w:color="auto"/>
      </w:divBdr>
    </w:div>
    <w:div w:id="1914701016">
      <w:bodyDiv w:val="1"/>
      <w:marLeft w:val="0"/>
      <w:marRight w:val="0"/>
      <w:marTop w:val="0"/>
      <w:marBottom w:val="0"/>
      <w:divBdr>
        <w:top w:val="none" w:sz="0" w:space="0" w:color="auto"/>
        <w:left w:val="none" w:sz="0" w:space="0" w:color="auto"/>
        <w:bottom w:val="none" w:sz="0" w:space="0" w:color="auto"/>
        <w:right w:val="none" w:sz="0" w:space="0" w:color="auto"/>
      </w:divBdr>
    </w:div>
    <w:div w:id="1928422274">
      <w:bodyDiv w:val="1"/>
      <w:marLeft w:val="0"/>
      <w:marRight w:val="0"/>
      <w:marTop w:val="0"/>
      <w:marBottom w:val="0"/>
      <w:divBdr>
        <w:top w:val="none" w:sz="0" w:space="0" w:color="auto"/>
        <w:left w:val="none" w:sz="0" w:space="0" w:color="auto"/>
        <w:bottom w:val="none" w:sz="0" w:space="0" w:color="auto"/>
        <w:right w:val="none" w:sz="0" w:space="0" w:color="auto"/>
      </w:divBdr>
    </w:div>
    <w:div w:id="1988824471">
      <w:bodyDiv w:val="1"/>
      <w:marLeft w:val="0"/>
      <w:marRight w:val="0"/>
      <w:marTop w:val="0"/>
      <w:marBottom w:val="0"/>
      <w:divBdr>
        <w:top w:val="none" w:sz="0" w:space="0" w:color="auto"/>
        <w:left w:val="none" w:sz="0" w:space="0" w:color="auto"/>
        <w:bottom w:val="none" w:sz="0" w:space="0" w:color="auto"/>
        <w:right w:val="none" w:sz="0" w:space="0" w:color="auto"/>
      </w:divBdr>
    </w:div>
    <w:div w:id="2001931151">
      <w:bodyDiv w:val="1"/>
      <w:marLeft w:val="0"/>
      <w:marRight w:val="0"/>
      <w:marTop w:val="0"/>
      <w:marBottom w:val="0"/>
      <w:divBdr>
        <w:top w:val="none" w:sz="0" w:space="0" w:color="auto"/>
        <w:left w:val="none" w:sz="0" w:space="0" w:color="auto"/>
        <w:bottom w:val="none" w:sz="0" w:space="0" w:color="auto"/>
        <w:right w:val="none" w:sz="0" w:space="0" w:color="auto"/>
      </w:divBdr>
    </w:div>
    <w:div w:id="2034382501">
      <w:bodyDiv w:val="1"/>
      <w:marLeft w:val="0"/>
      <w:marRight w:val="0"/>
      <w:marTop w:val="0"/>
      <w:marBottom w:val="0"/>
      <w:divBdr>
        <w:top w:val="none" w:sz="0" w:space="0" w:color="auto"/>
        <w:left w:val="none" w:sz="0" w:space="0" w:color="auto"/>
        <w:bottom w:val="none" w:sz="0" w:space="0" w:color="auto"/>
        <w:right w:val="none" w:sz="0" w:space="0" w:color="auto"/>
      </w:divBdr>
    </w:div>
    <w:div w:id="2063671641">
      <w:bodyDiv w:val="1"/>
      <w:marLeft w:val="0"/>
      <w:marRight w:val="0"/>
      <w:marTop w:val="0"/>
      <w:marBottom w:val="0"/>
      <w:divBdr>
        <w:top w:val="none" w:sz="0" w:space="0" w:color="auto"/>
        <w:left w:val="none" w:sz="0" w:space="0" w:color="auto"/>
        <w:bottom w:val="none" w:sz="0" w:space="0" w:color="auto"/>
        <w:right w:val="none" w:sz="0" w:space="0" w:color="auto"/>
      </w:divBdr>
    </w:div>
    <w:div w:id="211520258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theme" Target="theme/theme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fontTable" Target="fontTable.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5" Type="http://schemas.openxmlformats.org/officeDocument/2006/relationships/webSettings" Target="webSettings.xml"/><Relationship Id="rId1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eader" Target="header2.xml"/></Relationships>
</file>

<file path=word/_rels/fontTable.xml.rels><?xml version="1.0" encoding="UTF-8" standalone="yes"?>
<Relationships xmlns="http://schemas.openxmlformats.org/package/2006/relationships"><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9" Type="http://schemas.openxmlformats.org/officeDocument/2006/relationships/font" Target="fonts/font39.odttf"/><Relationship Id="rId21" Type="http://schemas.openxmlformats.org/officeDocument/2006/relationships/font" Target="fonts/font21.odttf"/><Relationship Id="rId34" Type="http://schemas.openxmlformats.org/officeDocument/2006/relationships/font" Target="fonts/font34.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38" Type="http://schemas.openxmlformats.org/officeDocument/2006/relationships/font" Target="fonts/font38.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37" Type="http://schemas.openxmlformats.org/officeDocument/2006/relationships/font" Target="fonts/font37.odttf"/><Relationship Id="rId40" Type="http://schemas.openxmlformats.org/officeDocument/2006/relationships/font" Target="fonts/font40.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36" Type="http://schemas.openxmlformats.org/officeDocument/2006/relationships/font" Target="fonts/font36.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35" Type="http://schemas.openxmlformats.org/officeDocument/2006/relationships/font" Target="fonts/font35.odttf"/><Relationship Id="rId8" Type="http://schemas.openxmlformats.org/officeDocument/2006/relationships/font" Target="fonts/font8.odttf"/><Relationship Id="rId3" Type="http://schemas.openxmlformats.org/officeDocument/2006/relationships/font" Target="fonts/font3.odttf"/></Relationships>
</file>

<file path=word/theme/theme1.xml><?xml version="1.0" encoding="utf-8"?>
<a:theme xmlns:a="http://schemas.openxmlformats.org/drawingml/2006/main" name="سمة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5719C46-C4E2-40E0-9797-44C30259757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9796</TotalTime>
  <Pages>1</Pages>
  <Words>4082</Words>
  <Characters>23273</Characters>
  <Application>Microsoft Office Word</Application>
  <DocSecurity>0</DocSecurity>
  <Lines>193</Lines>
  <Paragraphs>54</Paragraphs>
  <ScaleCrop>false</ScaleCrop>
  <HeadingPairs>
    <vt:vector size="4" baseType="variant">
      <vt:variant>
        <vt:lpstr>Title</vt:lpstr>
      </vt:variant>
      <vt:variant>
        <vt:i4>1</vt:i4>
      </vt:variant>
      <vt:variant>
        <vt:lpstr>العنوان</vt:lpstr>
      </vt:variant>
      <vt:variant>
        <vt:i4>1</vt:i4>
      </vt:variant>
    </vt:vector>
  </HeadingPairs>
  <TitlesOfParts>
    <vt:vector size="2" baseType="lpstr">
      <vt:lpstr/>
      <vt:lpstr/>
    </vt:vector>
  </TitlesOfParts>
  <Company/>
  <LinksUpToDate>false</LinksUpToDate>
  <CharactersWithSpaces>27301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c:creator>
  <cp:lastModifiedBy>Senad Crnkić</cp:lastModifiedBy>
  <cp:revision>16</cp:revision>
  <cp:lastPrinted>2014-09-29T10:09:00Z</cp:lastPrinted>
  <dcterms:created xsi:type="dcterms:W3CDTF">2012-02-19T04:26:00Z</dcterms:created>
  <dcterms:modified xsi:type="dcterms:W3CDTF">2014-09-29T10:10:00Z</dcterms:modified>
</cp:coreProperties>
</file>