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062" w:rsidRPr="00D9378F" w:rsidRDefault="001B0062" w:rsidP="001B0062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 w:hint="cs"/>
          <w:b w:val="0"/>
          <w:bCs w:val="0"/>
          <w:noProof/>
          <w:sz w:val="96"/>
          <w:szCs w:val="96"/>
          <w:rtl/>
        </w:rPr>
      </w:pPr>
      <w:r w:rsidRPr="00D9378F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1B0062" w:rsidRDefault="001B0062" w:rsidP="001B0062">
      <w:pPr>
        <w:rPr>
          <w:rFonts w:hint="cs"/>
        </w:rPr>
      </w:pPr>
    </w:p>
    <w:p w:rsidR="001B0062" w:rsidRDefault="001B0062" w:rsidP="001B0062">
      <w:pPr>
        <w:tabs>
          <w:tab w:val="clear" w:pos="5187"/>
          <w:tab w:val="left" w:pos="7082"/>
        </w:tabs>
        <w:jc w:val="center"/>
        <w:rPr>
          <w:sz w:val="96"/>
          <w:szCs w:val="96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كتاب الحدود</w:t>
      </w:r>
    </w:p>
    <w:p w:rsidR="001B0062" w:rsidRDefault="001B0062" w:rsidP="001B0062">
      <w:pPr>
        <w:rPr>
          <w:rFonts w:hint="cs"/>
          <w:rtl/>
        </w:rPr>
      </w:pPr>
    </w:p>
    <w:p w:rsidR="001B0062" w:rsidRDefault="001B0062" w:rsidP="001B0062">
      <w:pPr>
        <w:tabs>
          <w:tab w:val="left" w:pos="720"/>
        </w:tabs>
        <w:jc w:val="center"/>
        <w:rPr>
          <w:rtl/>
        </w:rPr>
      </w:pPr>
      <w:r w:rsidRPr="00D9378F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1B0062" w:rsidRPr="00D9378F" w:rsidRDefault="001B0062" w:rsidP="001B0062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D9378F">
        <w:rPr>
          <w:rFonts w:ascii="Andalus" w:hAnsi="Andalus" w:cs="AL-Mohanad Bold" w:hint="cs"/>
          <w:bCs w:val="0"/>
          <w:sz w:val="48"/>
          <w:szCs w:val="48"/>
          <w:rtl/>
        </w:rPr>
        <w:t>عبد الكريم بن عبد الله الخضير</w:t>
      </w:r>
    </w:p>
    <w:p w:rsidR="001B0062" w:rsidRPr="00D9378F" w:rsidRDefault="001B0062" w:rsidP="001B0062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D9378F">
        <w:rPr>
          <w:rFonts w:ascii="Andalus" w:hAnsi="Andalus" w:cs="AL-Mohanad Bold" w:hint="cs"/>
          <w:bCs w:val="0"/>
          <w:sz w:val="48"/>
          <w:szCs w:val="48"/>
          <w:rtl/>
        </w:rPr>
        <w:t>عضو هيئة كبار العلماء</w:t>
      </w:r>
    </w:p>
    <w:p w:rsidR="001B0062" w:rsidRPr="00D9378F" w:rsidRDefault="001B0062" w:rsidP="001B0062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D9378F">
        <w:rPr>
          <w:rFonts w:ascii="Andalus" w:hAnsi="Andalus" w:cs="AL-Mohanad Bold" w:hint="cs"/>
          <w:bCs w:val="0"/>
          <w:sz w:val="48"/>
          <w:szCs w:val="48"/>
          <w:rtl/>
        </w:rPr>
        <w:t>وعضو اللجنة الدائمة للبحوث العلمية والإفتاء</w:t>
      </w:r>
    </w:p>
    <w:p w:rsidR="001B0062" w:rsidRDefault="001B0062" w:rsidP="001B0062">
      <w:pPr>
        <w:pStyle w:val="BodyTextIndent"/>
        <w:rPr>
          <w:rFonts w:hint="cs"/>
          <w:rtl/>
        </w:rPr>
      </w:pPr>
      <w:r>
        <w:rPr>
          <w:i/>
          <w:iCs/>
          <w:rtl/>
        </w:rPr>
        <w:t xml:space="preserve"> </w:t>
      </w:r>
      <w:r>
        <w:rPr>
          <w:rtl/>
        </w:rPr>
        <w:t xml:space="preserve">                        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1B0062" w:rsidTr="000E0067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B0062" w:rsidRPr="0039153C" w:rsidRDefault="001B0062" w:rsidP="000E0067">
            <w:pPr>
              <w:pStyle w:val="BodyTextIndent"/>
              <w:ind w:firstLine="0"/>
              <w:jc w:val="center"/>
              <w:rPr>
                <w:rFonts w:ascii="ATraditional Arabic" w:hAnsi="ATraditional Arabic" w:cs="Simplified Arabic"/>
                <w:noProof w:val="0"/>
              </w:rPr>
            </w:pPr>
            <w:r w:rsidRPr="0039153C">
              <w:rPr>
                <w:rFonts w:ascii="ATraditional Arabic" w:hAnsi="ATraditional Arabic" w:cs="Simplified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0062" w:rsidRPr="0039153C" w:rsidRDefault="001B0062" w:rsidP="000E0067">
            <w:pPr>
              <w:pStyle w:val="BodyTextIndent"/>
              <w:ind w:firstLine="0"/>
              <w:jc w:val="center"/>
              <w:rPr>
                <w:rFonts w:ascii="ATraditional Arabic" w:hAnsi="ATraditional Arabic" w:cs="Simplified Arabic" w:hint="cs"/>
                <w:noProof w:val="0"/>
              </w:rPr>
            </w:pPr>
            <w:r>
              <w:rPr>
                <w:rFonts w:ascii="ATraditional Arabic" w:hAnsi="ATraditional Arabic" w:cs="Simplified Arabic" w:hint="cs"/>
                <w:noProof w:val="0"/>
                <w:rtl/>
              </w:rPr>
              <w:t>24</w:t>
            </w:r>
            <w:r w:rsidRPr="0039153C">
              <w:rPr>
                <w:rFonts w:ascii="ATraditional Arabic" w:hAnsi="ATraditional Arabic" w:cs="Simplified Arabic"/>
                <w:noProof w:val="0"/>
                <w:rtl/>
              </w:rPr>
              <w:t>/</w:t>
            </w:r>
            <w:r w:rsidRPr="0039153C">
              <w:rPr>
                <w:rFonts w:ascii="ATraditional Arabic" w:hAnsi="ATraditional Arabic" w:cs="Simplified Arabic" w:hint="cs"/>
                <w:noProof w:val="0"/>
                <w:rtl/>
              </w:rPr>
              <w:t>0</w:t>
            </w:r>
            <w:r>
              <w:rPr>
                <w:rFonts w:ascii="ATraditional Arabic" w:hAnsi="ATraditional Arabic" w:cs="Simplified Arabic" w:hint="cs"/>
                <w:noProof w:val="0"/>
                <w:rtl/>
              </w:rPr>
              <w:t>3</w:t>
            </w:r>
            <w:r w:rsidRPr="0039153C">
              <w:rPr>
                <w:rFonts w:ascii="ATraditional Arabic" w:hAnsi="ATraditional Arabic" w:cs="Simplified Arabic"/>
                <w:noProof w:val="0"/>
                <w:rtl/>
              </w:rPr>
              <w:t>/143</w:t>
            </w:r>
            <w:r w:rsidRPr="0039153C">
              <w:rPr>
                <w:rFonts w:ascii="ATraditional Arabic" w:hAnsi="ATraditional Arabic" w:cs="Simplified Arabic" w:hint="cs"/>
                <w:noProof w:val="0"/>
                <w:rtl/>
              </w:rPr>
              <w:t>8</w:t>
            </w:r>
            <w:r w:rsidRPr="0039153C">
              <w:rPr>
                <w:rFonts w:ascii="ATraditional Arabic" w:hAnsi="ATraditional Arabic" w:cs="Simplified Arabic"/>
                <w:noProof w:val="0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B0062" w:rsidRPr="0039153C" w:rsidRDefault="001B0062" w:rsidP="000E0067">
            <w:pPr>
              <w:pStyle w:val="BodyTextIndent"/>
              <w:ind w:firstLine="0"/>
              <w:jc w:val="center"/>
              <w:rPr>
                <w:rFonts w:ascii="ATraditional Arabic" w:hAnsi="ATraditional Arabic" w:cs="Simplified Arabic"/>
                <w:noProof w:val="0"/>
              </w:rPr>
            </w:pPr>
            <w:r w:rsidRPr="0039153C">
              <w:rPr>
                <w:rFonts w:ascii="ATraditional Arabic" w:hAnsi="ATraditional Arabic" w:cs="Simplified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0062" w:rsidRPr="0039153C" w:rsidRDefault="001B0062" w:rsidP="000E0067">
            <w:pPr>
              <w:pStyle w:val="BodyTextIndent"/>
              <w:ind w:firstLine="0"/>
              <w:jc w:val="center"/>
              <w:rPr>
                <w:rFonts w:ascii="ATraditional Arabic" w:hAnsi="ATraditional Arabic" w:cs="Simplified Arabic"/>
                <w:noProof w:val="0"/>
              </w:rPr>
            </w:pPr>
            <w:r w:rsidRPr="0039153C">
              <w:rPr>
                <w:rFonts w:ascii="ATraditional Arabic" w:hAnsi="ATraditional Arabic" w:cs="Simplified Arabic"/>
                <w:noProof w:val="0"/>
                <w:rtl/>
              </w:rPr>
              <w:t xml:space="preserve">مسجد </w:t>
            </w:r>
            <w:r w:rsidRPr="0039153C">
              <w:rPr>
                <w:rFonts w:ascii="ATraditional Arabic" w:hAnsi="ATraditional Arabic" w:cs="Simplified Arabic" w:hint="cs"/>
                <w:noProof w:val="0"/>
                <w:rtl/>
              </w:rPr>
              <w:t>جعفر الطيار</w:t>
            </w:r>
          </w:p>
        </w:tc>
      </w:tr>
    </w:tbl>
    <w:p w:rsidR="001B0062" w:rsidRDefault="001B0062" w:rsidP="001B0062">
      <w:pPr>
        <w:rPr>
          <w:rtl/>
        </w:rPr>
      </w:pPr>
    </w:p>
    <w:p w:rsidR="001B0062" w:rsidRPr="001000A2" w:rsidRDefault="001B0062" w:rsidP="001B0062">
      <w:pPr>
        <w:jc w:val="center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tl/>
        </w:rPr>
        <w:br w:type="page"/>
      </w:r>
      <w:r w:rsidRPr="009B7B1D">
        <w:rPr>
          <w:rFonts w:ascii="AAA GoldenLotus" w:eastAsia="Times New Roman" w:hAnsi="AAA GoldenLotus" w:cs="Simplified Arabic"/>
          <w:b w:val="0"/>
          <w:bCs w:val="0"/>
          <w:sz w:val="28"/>
          <w:szCs w:val="28"/>
          <w:lang w:bidi="ar-EG"/>
        </w:rPr>
        <w:lastRenderedPageBreak/>
        <w:t xml:space="preserve">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السلام عليكم ورحمة الله وبركاته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نبينا محمد وعلى آله وأصحابه أجمعين، أما بعد: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val="bs-Latn-BA"/>
        </w:rPr>
        <w:t>ف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في آخر الدرس الماضي، وفي حديث ع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كر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مة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قال: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"حدثنا ابن عباس أن أعمىً كانت له أم ولدٍ تشتم النَّبي 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صلى الله عليه وسلم- وتقع فيه، فينهاها فلا تنتهي، ويزجرها فلا تنزجر، فلما كانت ذات ليلةٍ جعلت تقع في النبي -صلى الله عليه وسلم- وتشتمه، ف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أخذ ال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ِ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مغ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ْ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و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َ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ل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..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 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الم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ِ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غو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َ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ل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بالمعجمة -كما يقول المؤلف- والأكثر على أنه بالمهملة وهو الم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عو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ل، والم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عو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ل بالعين المهملة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كما قال أكثر الشراح: حديدةٌ، قالوا: يُنقر بها الجبل 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أو الجبال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والأشياء الصلبة.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وفي آخر سورة المُلك ذكر الشُّراح عند قوله 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جلَّ وعلا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: </w:t>
      </w:r>
      <w:r w:rsidRPr="001000A2">
        <w:rPr>
          <w:rFonts w:ascii="Traditional Arabic" w:hAnsi="Traditional Arabic" w:cs="Simplified Arabic"/>
          <w:color w:val="FF0000"/>
          <w:sz w:val="28"/>
          <w:szCs w:val="28"/>
          <w:rtl/>
        </w:rPr>
        <w:t>{قُلْ أَرَأَيْتُمْ إِنْ أَصْبَحَ مَاؤُكُمْ غَوْرًا فَمَنْ يَأْتِيكُمْ بِمَاءٍ مَعِينٍ}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[الملك:30]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قال بعضهم معترضًا على هذا: تأتي به الفؤوس والمع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اول، فغارت عيناه، وهذا من العقوبات المُعجلة على من يعترض على الله وعلى رسوله، وعلى كتاب الله وسُنَّة نبيه 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عليه الصلاة والسلام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وذكر العلماء من هذا النوع أشياء: كمن جعل السواك في دبره، فقالوا: إنه حمل بقطعة لحمٍ وضعها بعد تسعة أشهر، بعد ألآمٍ شديدةٍ طيلة هذه التسعة الأشهر؛ لأنه استهز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بالسُّنَّة.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والذي وضع في نعليه المسامير، وقيل له: لماذا؟ قال: أريد أن أط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أجنحة الملائكة في حديث </w:t>
      </w:r>
      <w:r w:rsidRPr="001000A2">
        <w:rPr>
          <w:rFonts w:ascii="Traditional Arabic" w:hAnsi="Traditional Arabic" w:cs="Simplified Arabic" w:hint="cs"/>
          <w:color w:val="0000FF"/>
          <w:sz w:val="28"/>
          <w:szCs w:val="28"/>
          <w:rtl/>
        </w:rPr>
        <w:t>«</w:t>
      </w:r>
      <w:r w:rsidRPr="001000A2">
        <w:rPr>
          <w:rFonts w:ascii="Traditional Arabic" w:hAnsi="Traditional Arabic" w:cs="Simplified Arabic"/>
          <w:color w:val="0000FF"/>
          <w:sz w:val="28"/>
          <w:szCs w:val="28"/>
          <w:rtl/>
        </w:rPr>
        <w:t>تَحُفُّهمْ الْمَلَائِكَةَ بِأَجْنِحَتِهِا</w:t>
      </w:r>
      <w:r w:rsidRPr="001000A2">
        <w:rPr>
          <w:rFonts w:ascii="Traditional Arabic" w:hAnsi="Traditional Arabic" w:cs="Simplified Arabic" w:hint="cs"/>
          <w:color w:val="0000FF"/>
          <w:sz w:val="28"/>
          <w:szCs w:val="28"/>
          <w:rtl/>
        </w:rPr>
        <w:t>»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يعني: طلبة العلم، قال: يُريد أن يطأ أجنحة الملائكة بهذه المسامير، ما الذي حصل؟ أنه ساخت به الأرض، فخُسِف به.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وذكروا من ذلك أشياء كلها تدل مع ما جاء وليست بمفردها يُستدل بها أو يؤخذ منها أحكام، إلا أن الأصل ما جاء عن الله وعن رسوله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عليه الصلاة والسلام-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وهذه عقوبات مُعج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ّ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لة، وما ينتظرهم في الآخرة أعظم؛ لأن الاعتراض على الله وعلى رسوله أمره عظيم وشأنه خطير.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"قال: فأخذ المغول"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على رأي المؤلف؛ لأنه يقول: الم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غو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ل بالمعجمة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كما سيأتي بكلام الخطابي.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"فوضعه في بطنها واتكأ عليها"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يعني: جعل ثِقله على هذا المغول، حتى نفذ فيها، فنفذ 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في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بطنها.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"اتكأ عليها فقتلها فوقع بين رجليها طفل"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ولها من هذا من الأعمى ولدان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كما سيأتي، وهذا الطفل الثالث.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"فلطخت ما هناك بالدم"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معلوم أنه إذا نزل الطفل من بطن أمه تصحبه الدماء، وأيضًا ما خرج منها بسبب الجرح الذي نشأ عن هذا المعول. 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lastRenderedPageBreak/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فلما أصبح ذ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ُ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كر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للنبي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صلى الله عليه وسلم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فجمع الناس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ذُكِرت القصة، وأن رجلًا قتل جاريته.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فلما أصبح ذ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ُ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كر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للنبي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صلى الله عليه وسلم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فجمع الناس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فقال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: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</w:t>
      </w:r>
      <w:r w:rsidRPr="001000A2">
        <w:rPr>
          <w:rFonts w:ascii="Traditional Arabic" w:hAnsi="Traditional Arabic" w:cs="Simplified Arabic" w:hint="cs"/>
          <w:color w:val="0000FF"/>
          <w:sz w:val="28"/>
          <w:szCs w:val="28"/>
          <w:rtl/>
        </w:rPr>
        <w:t>«</w:t>
      </w:r>
      <w:r w:rsidRPr="001000A2">
        <w:rPr>
          <w:rFonts w:ascii="Traditional Arabic" w:hAnsi="Traditional Arabic" w:cs="Simplified Arabic"/>
          <w:color w:val="0000FF"/>
          <w:sz w:val="28"/>
          <w:szCs w:val="28"/>
          <w:rtl/>
        </w:rPr>
        <w:t>أَنْشُدُ اللَّهَ رَجُلًا فَعَلَ مَا فَعَلَ لِي عَلَيْهِ حَقٌّ إِلَّا قَامَ</w:t>
      </w:r>
      <w:r w:rsidRPr="001000A2">
        <w:rPr>
          <w:rFonts w:ascii="Traditional Arabic" w:hAnsi="Traditional Arabic" w:cs="Simplified Arabic" w:hint="cs"/>
          <w:color w:val="0000FF"/>
          <w:sz w:val="28"/>
          <w:szCs w:val="28"/>
          <w:rtl/>
        </w:rPr>
        <w:t>»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"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وما مِن مسلم إلا وللرسول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عليه الصلاة والسلام- حق عليه حق، فتجب إجابته.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فقام الأعمى يتخطى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رقاب 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الناس وهو يتزلزل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يعني يتمايل، ويضطرب في مشيه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هيبةً للنبي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عليه الصلاة والسلام- إضافةً إلى ما 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يتصف به من العمى، والهيبة للنبي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عليه الصلاة والسلام- أنه جُعِل الرُّعب بينه وبين عدوه مسيرة شهر.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وكل من له نصيب من إرث النبوة من علمٍ وعمل يكون له نصيبٌ من هذا الرُّعب، وهذه الهيية، وهذا شيءٌ مُشاهد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رأيناه كثيرًا في العلماء الذين اتصفوا بالعلم النافع، والإخلاص في علمهم وعملهم، فتصير لهم هيبة، وقد يكونو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ن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من أضعف الناس، قد يكونو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ن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من العميان أيضًا، فإذا دخل عليهم من يُريد سؤالهم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أو يُريد منهم شيئًا أضاع نصف ما كان يُريد أو أكثر.   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حتى قعد بين يدي النبي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صلى الله عليه وسلم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فقال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: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يا رسول الله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أنا صاحبها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يعني: جارية لي، وأنا الذي قتلتها، ثُم بيَّن السبب. 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كانت تشتمك وتقع فيك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فأنهاها فلا تنتهي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وأزجرها فلا تنزجر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ولي منها ابنان مثل اللؤلؤتين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يعني: في جمالهما.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وكانت بي رفيقة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يعني كون هذه الجارية لها أولاد من هذا الأعمى، وهو بحاجة إلى رعايته أولاً؛ لأنه أعمى، وإلى رعاية أولاده وحضانتهم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هذا كله يجعله يتساهل في أمرها، لكنه غيرةً لله ورسوله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عليه الصلاة والسلام- أقدم إلى ما فعل تاركًا وراء ظهره كل المصالح المترتبة على وجودها.  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وكانت بي رفيقة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"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يعني: لا يُظن أنه قتلها تشفيًا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أو لأنه قد يجد أفضل منه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لا.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وكانت بي رفيقة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، 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فلم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َّ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ا كان البارحة جعلت تشتمك وتقع فيك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فأخذت الم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ِ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غ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َ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ول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على رأي المؤلف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وبعض الشراح، والمعول على رأي الأكثر.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فوضعته في بطنها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كأنها كانت مستلقية نائمة.</w:t>
      </w:r>
    </w:p>
    <w:p w:rsidR="001B006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فوضعته في بطنها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واتكأت عليها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حتى قتلتها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 xml:space="preserve"> فقال النبي 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-</w:t>
      </w:r>
      <w:r w:rsidRPr="001000A2">
        <w:rPr>
          <w:rFonts w:ascii="Times New Roman" w:eastAsia="Times New Roman" w:hAnsi="Times New Roman" w:cs="Simplified Arabic"/>
          <w:sz w:val="28"/>
          <w:szCs w:val="28"/>
          <w:rtl/>
          <w:lang w:bidi="ar-EG"/>
        </w:rPr>
        <w:t>صلى الله عليه وسلم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-: </w:t>
      </w:r>
      <w:r w:rsidRPr="001000A2">
        <w:rPr>
          <w:rFonts w:ascii="Traditional Arabic" w:hAnsi="Traditional Arabic" w:cs="Simplified Arabic" w:hint="cs"/>
          <w:color w:val="0000FF"/>
          <w:sz w:val="28"/>
          <w:szCs w:val="28"/>
          <w:rtl/>
        </w:rPr>
        <w:t>«</w:t>
      </w:r>
      <w:r w:rsidRPr="001000A2">
        <w:rPr>
          <w:rFonts w:ascii="Traditional Arabic" w:hAnsi="Traditional Arabic" w:cs="Simplified Arabic"/>
          <w:color w:val="0000FF"/>
          <w:sz w:val="28"/>
          <w:szCs w:val="28"/>
          <w:rtl/>
        </w:rPr>
        <w:t>أَلَا اشْهَدُوا أَنَّ دَمَهَا هَدَرٌ</w:t>
      </w:r>
      <w:r w:rsidRPr="001000A2">
        <w:rPr>
          <w:rFonts w:ascii="Traditional Arabic" w:hAnsi="Traditional Arabic" w:cs="Simplified Arabic" w:hint="cs"/>
          <w:color w:val="0000FF"/>
          <w:sz w:val="28"/>
          <w:szCs w:val="28"/>
          <w:rtl/>
        </w:rPr>
        <w:t>»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؛</w:t>
      </w:r>
      <w:r w:rsidRPr="001000A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بسبب شتم النبي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عليه الصلاة والسلام- وسبّ الرسول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صلى الله عليه وسلم- أهدر النبي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عليه الصلاة والسلام- دمها، فلا تستحق شيئًا في مقابل هذا القتل، وليس عليه ذنبٌ بسبب قتلها، وإلا فالقتل أمره عظيم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كما تقدَّم، لكن هذه مستحقةٌ للقتل، فساب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ُّ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الرسول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صلى الله عليه وسلم- يُقتل. قاله كثيرٌ من أهل العلم، بل نقل ابن المنذر الاتفاق على أن مَن سبّ النبي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صلى الله عليه وسلم- صريحًا وجب قتله، فإنه يجب قتله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lastRenderedPageBreak/>
        <w:t xml:space="preserve"> وقال الخطابي: لا أعلم خلافًا في وجوب قتله إذا كان مسلمًا، ومعلومٌ أنه إذا كان مُعاهدًا فإنه ينتقض عهده بهذا السب، وقال بعضهم: يجب قتله، والذين قالوا: لا يجب قتله، قالوا: إن اليهود كانوا يقولون إذا قدموا على النبي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عليه الصلاة والسلام- قالوا: السام عليك يا محمد، يعني: الموت، فيُجيبهم النبي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عليه الصلاة والسلام- يقول: </w:t>
      </w:r>
      <w:r w:rsidRPr="001000A2">
        <w:rPr>
          <w:rFonts w:ascii="Traditional Arabic" w:hAnsi="Traditional Arabic" w:cs="Simplified Arabic" w:hint="cs"/>
          <w:color w:val="0000FF"/>
          <w:sz w:val="28"/>
          <w:szCs w:val="28"/>
          <w:rtl/>
        </w:rPr>
        <w:t>«وعليكم»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ولم يتعرض لهم بأذى لا بقتلٍ ولا بضرب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ٍ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ولا شيء، قالوا: هذا المعاهد.</w:t>
      </w:r>
    </w:p>
    <w:p w:rsidR="001B006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</w:pP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وقولهم: السام عليك ليس صريحًا في السب، والسام الموت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وكلٌ سيموت، والرسول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عليه الصلاة والسلام- يرد عليهم بمثل ما قالوا. 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 w:rsidRPr="00B123C2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"رواه أبو داود وهذا لفظه، والنسائي، واستدل به الإمام أحمد في رواية ابنه عبد الله"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استدل به على وجوب قتل من سبّ النبي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عليه الصلاة والسلام-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ولشيخ الإسلام ابن تيمية كتابٌ اسمه: "الصارم المسلول على شاتم الرسول" كتاب من أنفع، بل أنفع -كما قال ابن حجر- ما صُنِّف في هذا الباب.</w:t>
      </w:r>
    </w:p>
    <w:p w:rsidR="001B006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</w:pPr>
      <w:r w:rsidRPr="00C10A34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"والمغول بالمعجمة"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على رأي المؤلف </w:t>
      </w:r>
      <w:r w:rsidRPr="001000A2">
        <w:rPr>
          <w:rFonts w:ascii="Times New Roman" w:eastAsia="Times New Roman" w:hAnsi="Times New Roman" w:cs="Simplified Arabic"/>
          <w:b w:val="0"/>
          <w:bCs w:val="0"/>
          <w:sz w:val="28"/>
          <w:szCs w:val="28"/>
          <w:rtl/>
          <w:lang w:bidi="ar-EG"/>
        </w:rPr>
        <w:t>–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رحمه الله-</w:t>
      </w: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C911B1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"والمغول بالمعجمة، قال الخطابي: هو شبيهٌ للمِشمَل أو المُشمَّل</w:t>
      </w:r>
      <w:r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،</w:t>
      </w:r>
      <w:r w:rsidRPr="00C911B1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 ونصله دقيقٌ ماضٍ"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بدليل أنه لَما اتكأ عليه نفذ في بطنها وما وراء بطنها، وقال: </w:t>
      </w:r>
      <w:r w:rsidRPr="000369D9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والمِشمَل أو</w:t>
      </w:r>
      <w:r w:rsidRPr="000369D9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 xml:space="preserve"> </w:t>
      </w:r>
      <w:r w:rsidRPr="00696DC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"</w:t>
      </w:r>
      <w:r w:rsidRPr="000369D9">
        <w:rPr>
          <w:rFonts w:ascii="Times New Roman" w:eastAsia="Times New Roman" w:hAnsi="Times New Roman" w:cs="Simplified Arabic" w:hint="cs"/>
          <w:sz w:val="28"/>
          <w:szCs w:val="28"/>
          <w:rtl/>
          <w:lang w:bidi="ar-EG"/>
        </w:rPr>
        <w:t>المُشمَّل السيف القصير"</w:t>
      </w:r>
      <w:r w:rsidRPr="001000A2"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B006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والله أعلم.</w:t>
      </w:r>
    </w:p>
    <w:p w:rsidR="001B0062" w:rsidRPr="001000A2" w:rsidRDefault="001B0062" w:rsidP="001B0062">
      <w:pPr>
        <w:tabs>
          <w:tab w:val="clear" w:pos="5187"/>
          <w:tab w:val="clear" w:pos="7313"/>
        </w:tabs>
        <w:jc w:val="lowKashida"/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</w:pPr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>وصلى الله وسلم على نبينا محمد وعلى آله وأصحابه</w:t>
      </w:r>
      <w:bookmarkStart w:id="0" w:name="_GoBack"/>
      <w:bookmarkEnd w:id="0"/>
      <w:r>
        <w:rPr>
          <w:rFonts w:ascii="Times New Roman" w:eastAsia="Times New Roman" w:hAnsi="Times New Roman" w:cs="Simplified Arabic" w:hint="cs"/>
          <w:b w:val="0"/>
          <w:bCs w:val="0"/>
          <w:sz w:val="28"/>
          <w:szCs w:val="28"/>
          <w:rtl/>
          <w:lang w:bidi="ar-EG"/>
        </w:rPr>
        <w:t xml:space="preserve"> أجمعين.</w:t>
      </w:r>
    </w:p>
    <w:p w:rsidR="007B0A48" w:rsidRDefault="007B0A48">
      <w:pPr>
        <w:rPr>
          <w:lang w:bidi="ar-EG"/>
        </w:rPr>
      </w:pPr>
    </w:p>
    <w:sectPr w:rsidR="007B0A4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578D258-FE53-4B9A-8220-ADDE909F84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691D134-A538-486B-959B-DE016188D50F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Bold r:id="rId3" w:fontKey="{DBFB0D06-7B7B-4BC8-8D70-198AA9C357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8F6531-8951-4816-B1DD-DEAD1456C6EE}"/>
    <w:embedBold r:id="rId5" w:fontKey="{B2B8E397-35E1-4EEF-BF08-88C93E1E0825}"/>
    <w:embedBoldItalic r:id="rId6" w:fontKey="{BDF55357-1EAA-4D11-99D4-3B714761E9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C7C81BD3-DE4E-4FF9-B989-EC3A9429847E}"/>
    <w:embedBoldItalic r:id="rId8" w:fontKey="{20495C4E-58C5-4523-9AB8-3109EE6BE4E7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9" w:fontKey="{29D11F83-895A-45E1-8C6D-C1F419F981A5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7CBF3A0F-F17C-4FF7-A5F0-F72CE3A959D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FC09C879-1346-4D9D-9713-AE69C799287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B4BCF503-62CD-48B5-BE27-0E599C59D96A}"/>
    <w:embedBold r:id="rId13" w:fontKey="{1FF62276-FF36-41E1-8024-2CB137C7F7A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4" w:fontKey="{EC737E68-8076-4F3B-B744-8FAF735517F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957E1009-989C-432A-A467-D33BC5AF5371}"/>
    <w:embedBold r:id="rId16" w:fontKey="{C28F6DB9-0C81-4681-91F2-B103C2BB8878}"/>
  </w:font>
  <w:font w:name="AAA Golden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7" w:fontKey="{CAB8B682-CF26-4898-A68F-61BE1410BCA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E62788BF-5C4D-4DE6-891D-F62EF2FC1B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D66"/>
    <w:rsid w:val="00006AE3"/>
    <w:rsid w:val="000122CB"/>
    <w:rsid w:val="00012D70"/>
    <w:rsid w:val="000160CD"/>
    <w:rsid w:val="00023CE7"/>
    <w:rsid w:val="000271AF"/>
    <w:rsid w:val="0003067C"/>
    <w:rsid w:val="0003781A"/>
    <w:rsid w:val="00037F5E"/>
    <w:rsid w:val="0004042D"/>
    <w:rsid w:val="000446DD"/>
    <w:rsid w:val="000526BA"/>
    <w:rsid w:val="00056B10"/>
    <w:rsid w:val="00057770"/>
    <w:rsid w:val="0006119C"/>
    <w:rsid w:val="00061CD7"/>
    <w:rsid w:val="00064668"/>
    <w:rsid w:val="00067829"/>
    <w:rsid w:val="0007303F"/>
    <w:rsid w:val="00084DB6"/>
    <w:rsid w:val="000B5047"/>
    <w:rsid w:val="000C4A60"/>
    <w:rsid w:val="000C58DD"/>
    <w:rsid w:val="000D02DC"/>
    <w:rsid w:val="000D3106"/>
    <w:rsid w:val="000E140F"/>
    <w:rsid w:val="000F0156"/>
    <w:rsid w:val="000F2F5C"/>
    <w:rsid w:val="000F5265"/>
    <w:rsid w:val="000F59F4"/>
    <w:rsid w:val="00102190"/>
    <w:rsid w:val="00104FD9"/>
    <w:rsid w:val="001142FD"/>
    <w:rsid w:val="00123E61"/>
    <w:rsid w:val="001244E2"/>
    <w:rsid w:val="00133FFB"/>
    <w:rsid w:val="00137AB1"/>
    <w:rsid w:val="00151468"/>
    <w:rsid w:val="00161600"/>
    <w:rsid w:val="001654B5"/>
    <w:rsid w:val="00175092"/>
    <w:rsid w:val="0017545E"/>
    <w:rsid w:val="00175639"/>
    <w:rsid w:val="0017630C"/>
    <w:rsid w:val="00177EAC"/>
    <w:rsid w:val="00181AC6"/>
    <w:rsid w:val="00187547"/>
    <w:rsid w:val="001938C1"/>
    <w:rsid w:val="00194A13"/>
    <w:rsid w:val="00195991"/>
    <w:rsid w:val="0019605A"/>
    <w:rsid w:val="00196CDF"/>
    <w:rsid w:val="001B0062"/>
    <w:rsid w:val="001E2AEE"/>
    <w:rsid w:val="001E3F19"/>
    <w:rsid w:val="001E4F5B"/>
    <w:rsid w:val="001E523C"/>
    <w:rsid w:val="001E5B2A"/>
    <w:rsid w:val="001F185F"/>
    <w:rsid w:val="001F654C"/>
    <w:rsid w:val="001F740A"/>
    <w:rsid w:val="0020026C"/>
    <w:rsid w:val="00204862"/>
    <w:rsid w:val="0020577C"/>
    <w:rsid w:val="00214A77"/>
    <w:rsid w:val="002223CC"/>
    <w:rsid w:val="002308FB"/>
    <w:rsid w:val="00232BAB"/>
    <w:rsid w:val="00241BCB"/>
    <w:rsid w:val="0024704D"/>
    <w:rsid w:val="00250027"/>
    <w:rsid w:val="00257662"/>
    <w:rsid w:val="00266A32"/>
    <w:rsid w:val="002757B7"/>
    <w:rsid w:val="00277862"/>
    <w:rsid w:val="00280C7B"/>
    <w:rsid w:val="0028338D"/>
    <w:rsid w:val="00284F42"/>
    <w:rsid w:val="002A4F7E"/>
    <w:rsid w:val="002A629D"/>
    <w:rsid w:val="002B00CA"/>
    <w:rsid w:val="002B35AB"/>
    <w:rsid w:val="002B6596"/>
    <w:rsid w:val="002C32F9"/>
    <w:rsid w:val="002C44CC"/>
    <w:rsid w:val="002C6001"/>
    <w:rsid w:val="002C774F"/>
    <w:rsid w:val="002D090F"/>
    <w:rsid w:val="002D499F"/>
    <w:rsid w:val="002D6CFF"/>
    <w:rsid w:val="002E039E"/>
    <w:rsid w:val="002F4BE3"/>
    <w:rsid w:val="00307E96"/>
    <w:rsid w:val="00311129"/>
    <w:rsid w:val="00314754"/>
    <w:rsid w:val="00320825"/>
    <w:rsid w:val="00324AB8"/>
    <w:rsid w:val="00327151"/>
    <w:rsid w:val="00330F19"/>
    <w:rsid w:val="003314CC"/>
    <w:rsid w:val="00346D3D"/>
    <w:rsid w:val="003658FB"/>
    <w:rsid w:val="00365C71"/>
    <w:rsid w:val="003674B5"/>
    <w:rsid w:val="00372BA6"/>
    <w:rsid w:val="00377420"/>
    <w:rsid w:val="00390920"/>
    <w:rsid w:val="0039165F"/>
    <w:rsid w:val="00392570"/>
    <w:rsid w:val="0039488C"/>
    <w:rsid w:val="003A300D"/>
    <w:rsid w:val="003B4704"/>
    <w:rsid w:val="003B5BEC"/>
    <w:rsid w:val="003C462A"/>
    <w:rsid w:val="003C63BE"/>
    <w:rsid w:val="003D206A"/>
    <w:rsid w:val="003D3022"/>
    <w:rsid w:val="003D7CC0"/>
    <w:rsid w:val="003E24C9"/>
    <w:rsid w:val="003E4FE2"/>
    <w:rsid w:val="003F2C17"/>
    <w:rsid w:val="003F2C6F"/>
    <w:rsid w:val="003F6CDD"/>
    <w:rsid w:val="00404BD1"/>
    <w:rsid w:val="00405A1F"/>
    <w:rsid w:val="004113F3"/>
    <w:rsid w:val="0041192B"/>
    <w:rsid w:val="00417B26"/>
    <w:rsid w:val="0042107A"/>
    <w:rsid w:val="004257C5"/>
    <w:rsid w:val="0043573A"/>
    <w:rsid w:val="00437AD5"/>
    <w:rsid w:val="00441D68"/>
    <w:rsid w:val="0044337C"/>
    <w:rsid w:val="0044459C"/>
    <w:rsid w:val="00453A38"/>
    <w:rsid w:val="00455C7B"/>
    <w:rsid w:val="00457777"/>
    <w:rsid w:val="00477385"/>
    <w:rsid w:val="00480C0A"/>
    <w:rsid w:val="0048545C"/>
    <w:rsid w:val="004860CD"/>
    <w:rsid w:val="00490D20"/>
    <w:rsid w:val="00492A83"/>
    <w:rsid w:val="00496338"/>
    <w:rsid w:val="004A35C1"/>
    <w:rsid w:val="004A449B"/>
    <w:rsid w:val="004B1341"/>
    <w:rsid w:val="004C0615"/>
    <w:rsid w:val="004C1095"/>
    <w:rsid w:val="004C4CE3"/>
    <w:rsid w:val="004C5BCF"/>
    <w:rsid w:val="004C6BC9"/>
    <w:rsid w:val="004C6E43"/>
    <w:rsid w:val="004C794F"/>
    <w:rsid w:val="004D0731"/>
    <w:rsid w:val="004E2D4A"/>
    <w:rsid w:val="004E3C40"/>
    <w:rsid w:val="004E5391"/>
    <w:rsid w:val="004F09C3"/>
    <w:rsid w:val="004F121F"/>
    <w:rsid w:val="004F1F98"/>
    <w:rsid w:val="004F28BA"/>
    <w:rsid w:val="004F3B10"/>
    <w:rsid w:val="004F3E66"/>
    <w:rsid w:val="004F55F9"/>
    <w:rsid w:val="00512E71"/>
    <w:rsid w:val="00522A70"/>
    <w:rsid w:val="00532929"/>
    <w:rsid w:val="005354C3"/>
    <w:rsid w:val="00535D8F"/>
    <w:rsid w:val="0054132C"/>
    <w:rsid w:val="00544FE7"/>
    <w:rsid w:val="00554B0B"/>
    <w:rsid w:val="0056106A"/>
    <w:rsid w:val="00566CF6"/>
    <w:rsid w:val="005674F1"/>
    <w:rsid w:val="00570C62"/>
    <w:rsid w:val="00570E37"/>
    <w:rsid w:val="00571218"/>
    <w:rsid w:val="005822D7"/>
    <w:rsid w:val="00582688"/>
    <w:rsid w:val="00583364"/>
    <w:rsid w:val="00585802"/>
    <w:rsid w:val="005861A2"/>
    <w:rsid w:val="00592FF2"/>
    <w:rsid w:val="005936D7"/>
    <w:rsid w:val="00593D8C"/>
    <w:rsid w:val="005A3A74"/>
    <w:rsid w:val="005A40CB"/>
    <w:rsid w:val="005A5C25"/>
    <w:rsid w:val="005B2251"/>
    <w:rsid w:val="005C2D03"/>
    <w:rsid w:val="005C503A"/>
    <w:rsid w:val="005C7CD0"/>
    <w:rsid w:val="005E23BF"/>
    <w:rsid w:val="005E24CD"/>
    <w:rsid w:val="005F3251"/>
    <w:rsid w:val="005F4D73"/>
    <w:rsid w:val="005F6025"/>
    <w:rsid w:val="005F61DC"/>
    <w:rsid w:val="00600F7F"/>
    <w:rsid w:val="00605ADA"/>
    <w:rsid w:val="00606C04"/>
    <w:rsid w:val="0061347A"/>
    <w:rsid w:val="00613BFD"/>
    <w:rsid w:val="00614A87"/>
    <w:rsid w:val="00625839"/>
    <w:rsid w:val="00640971"/>
    <w:rsid w:val="00642414"/>
    <w:rsid w:val="00643E11"/>
    <w:rsid w:val="00644917"/>
    <w:rsid w:val="00644ADF"/>
    <w:rsid w:val="006507CD"/>
    <w:rsid w:val="00655DD8"/>
    <w:rsid w:val="00656856"/>
    <w:rsid w:val="006579D7"/>
    <w:rsid w:val="0066539F"/>
    <w:rsid w:val="0066540D"/>
    <w:rsid w:val="006706CB"/>
    <w:rsid w:val="006733A4"/>
    <w:rsid w:val="00676B4D"/>
    <w:rsid w:val="00684BA0"/>
    <w:rsid w:val="00684C6D"/>
    <w:rsid w:val="006A0A82"/>
    <w:rsid w:val="006A205D"/>
    <w:rsid w:val="006A303D"/>
    <w:rsid w:val="006A4645"/>
    <w:rsid w:val="006D18D4"/>
    <w:rsid w:val="006E0899"/>
    <w:rsid w:val="006E4721"/>
    <w:rsid w:val="006E5E65"/>
    <w:rsid w:val="006F45F5"/>
    <w:rsid w:val="006F6451"/>
    <w:rsid w:val="006F7A1F"/>
    <w:rsid w:val="00705A12"/>
    <w:rsid w:val="00705FA4"/>
    <w:rsid w:val="0071718C"/>
    <w:rsid w:val="0073124C"/>
    <w:rsid w:val="00733B25"/>
    <w:rsid w:val="00735B4D"/>
    <w:rsid w:val="00737561"/>
    <w:rsid w:val="00740FF0"/>
    <w:rsid w:val="00751EB0"/>
    <w:rsid w:val="00752992"/>
    <w:rsid w:val="00755D0D"/>
    <w:rsid w:val="007619E3"/>
    <w:rsid w:val="00761AA9"/>
    <w:rsid w:val="007654F7"/>
    <w:rsid w:val="00771471"/>
    <w:rsid w:val="00775A62"/>
    <w:rsid w:val="00783674"/>
    <w:rsid w:val="00785B10"/>
    <w:rsid w:val="00790516"/>
    <w:rsid w:val="00792736"/>
    <w:rsid w:val="007A35FF"/>
    <w:rsid w:val="007A5299"/>
    <w:rsid w:val="007B0A48"/>
    <w:rsid w:val="007C062F"/>
    <w:rsid w:val="007C3430"/>
    <w:rsid w:val="007C49CE"/>
    <w:rsid w:val="007C49E7"/>
    <w:rsid w:val="007D208C"/>
    <w:rsid w:val="007D5C40"/>
    <w:rsid w:val="007E6B48"/>
    <w:rsid w:val="007F1940"/>
    <w:rsid w:val="007F6813"/>
    <w:rsid w:val="0080502B"/>
    <w:rsid w:val="00822FAB"/>
    <w:rsid w:val="00833346"/>
    <w:rsid w:val="00841F76"/>
    <w:rsid w:val="0084447E"/>
    <w:rsid w:val="0085030F"/>
    <w:rsid w:val="00850771"/>
    <w:rsid w:val="00853CF9"/>
    <w:rsid w:val="00855D35"/>
    <w:rsid w:val="00860B30"/>
    <w:rsid w:val="00861556"/>
    <w:rsid w:val="00873B9C"/>
    <w:rsid w:val="0089039D"/>
    <w:rsid w:val="00891B63"/>
    <w:rsid w:val="00893FA9"/>
    <w:rsid w:val="00894725"/>
    <w:rsid w:val="008A1394"/>
    <w:rsid w:val="008A4B21"/>
    <w:rsid w:val="008C161B"/>
    <w:rsid w:val="008C1FCC"/>
    <w:rsid w:val="008C75FF"/>
    <w:rsid w:val="008C7D05"/>
    <w:rsid w:val="008E044B"/>
    <w:rsid w:val="008E46E1"/>
    <w:rsid w:val="008F06D2"/>
    <w:rsid w:val="008F1440"/>
    <w:rsid w:val="008F51D7"/>
    <w:rsid w:val="00902C9E"/>
    <w:rsid w:val="00903A51"/>
    <w:rsid w:val="00911873"/>
    <w:rsid w:val="00914183"/>
    <w:rsid w:val="00920C4A"/>
    <w:rsid w:val="00922B6C"/>
    <w:rsid w:val="00923915"/>
    <w:rsid w:val="009266B8"/>
    <w:rsid w:val="00926E37"/>
    <w:rsid w:val="00933C4C"/>
    <w:rsid w:val="00935328"/>
    <w:rsid w:val="009379F5"/>
    <w:rsid w:val="0094261D"/>
    <w:rsid w:val="00950DF6"/>
    <w:rsid w:val="00953CF1"/>
    <w:rsid w:val="00957A3A"/>
    <w:rsid w:val="00961242"/>
    <w:rsid w:val="00964822"/>
    <w:rsid w:val="009850BA"/>
    <w:rsid w:val="0099243F"/>
    <w:rsid w:val="00992D7B"/>
    <w:rsid w:val="00994FF9"/>
    <w:rsid w:val="009A4E4F"/>
    <w:rsid w:val="009B52F8"/>
    <w:rsid w:val="009B7445"/>
    <w:rsid w:val="009C3A8F"/>
    <w:rsid w:val="009C5CA7"/>
    <w:rsid w:val="009E19B7"/>
    <w:rsid w:val="009F1432"/>
    <w:rsid w:val="00A00B7C"/>
    <w:rsid w:val="00A13D6D"/>
    <w:rsid w:val="00A160D6"/>
    <w:rsid w:val="00A229C2"/>
    <w:rsid w:val="00A34927"/>
    <w:rsid w:val="00A35420"/>
    <w:rsid w:val="00A47144"/>
    <w:rsid w:val="00A5381F"/>
    <w:rsid w:val="00A5702A"/>
    <w:rsid w:val="00A61604"/>
    <w:rsid w:val="00A6339B"/>
    <w:rsid w:val="00A660D0"/>
    <w:rsid w:val="00A67035"/>
    <w:rsid w:val="00A76FE2"/>
    <w:rsid w:val="00A95171"/>
    <w:rsid w:val="00A97196"/>
    <w:rsid w:val="00AB0CA3"/>
    <w:rsid w:val="00AB698B"/>
    <w:rsid w:val="00AC120A"/>
    <w:rsid w:val="00AD4CFC"/>
    <w:rsid w:val="00AF1DE1"/>
    <w:rsid w:val="00AF52D6"/>
    <w:rsid w:val="00AF5939"/>
    <w:rsid w:val="00B06E78"/>
    <w:rsid w:val="00B079F4"/>
    <w:rsid w:val="00B07E3A"/>
    <w:rsid w:val="00B20B3D"/>
    <w:rsid w:val="00B22726"/>
    <w:rsid w:val="00B26D66"/>
    <w:rsid w:val="00B3725E"/>
    <w:rsid w:val="00B42A05"/>
    <w:rsid w:val="00B52538"/>
    <w:rsid w:val="00B66B22"/>
    <w:rsid w:val="00B66E67"/>
    <w:rsid w:val="00B67ED6"/>
    <w:rsid w:val="00B77C1E"/>
    <w:rsid w:val="00B80043"/>
    <w:rsid w:val="00B83888"/>
    <w:rsid w:val="00B84E71"/>
    <w:rsid w:val="00B87926"/>
    <w:rsid w:val="00B913C1"/>
    <w:rsid w:val="00B91F6C"/>
    <w:rsid w:val="00BA0E1B"/>
    <w:rsid w:val="00BA1195"/>
    <w:rsid w:val="00BA5E74"/>
    <w:rsid w:val="00BB01E3"/>
    <w:rsid w:val="00BB1728"/>
    <w:rsid w:val="00BC1775"/>
    <w:rsid w:val="00BC6449"/>
    <w:rsid w:val="00BC6F36"/>
    <w:rsid w:val="00BC740E"/>
    <w:rsid w:val="00BD0174"/>
    <w:rsid w:val="00BD113B"/>
    <w:rsid w:val="00BE0B76"/>
    <w:rsid w:val="00BF71F2"/>
    <w:rsid w:val="00C13559"/>
    <w:rsid w:val="00C17A39"/>
    <w:rsid w:val="00C20446"/>
    <w:rsid w:val="00C22059"/>
    <w:rsid w:val="00C232F8"/>
    <w:rsid w:val="00C32C82"/>
    <w:rsid w:val="00C4324B"/>
    <w:rsid w:val="00C47005"/>
    <w:rsid w:val="00C61837"/>
    <w:rsid w:val="00C66210"/>
    <w:rsid w:val="00C66CB4"/>
    <w:rsid w:val="00C71136"/>
    <w:rsid w:val="00C71D67"/>
    <w:rsid w:val="00C725E8"/>
    <w:rsid w:val="00C83E07"/>
    <w:rsid w:val="00C87432"/>
    <w:rsid w:val="00C90FE0"/>
    <w:rsid w:val="00C93663"/>
    <w:rsid w:val="00C95B52"/>
    <w:rsid w:val="00C95F8C"/>
    <w:rsid w:val="00CA4B21"/>
    <w:rsid w:val="00CA6E6F"/>
    <w:rsid w:val="00CA7C22"/>
    <w:rsid w:val="00CB182A"/>
    <w:rsid w:val="00CB4C74"/>
    <w:rsid w:val="00CD5D29"/>
    <w:rsid w:val="00CD6752"/>
    <w:rsid w:val="00CE7F27"/>
    <w:rsid w:val="00CF595B"/>
    <w:rsid w:val="00CF7AE4"/>
    <w:rsid w:val="00CF7E2B"/>
    <w:rsid w:val="00D04F24"/>
    <w:rsid w:val="00D06A33"/>
    <w:rsid w:val="00D166D9"/>
    <w:rsid w:val="00D2011D"/>
    <w:rsid w:val="00D24B40"/>
    <w:rsid w:val="00D25436"/>
    <w:rsid w:val="00D273CD"/>
    <w:rsid w:val="00D27A9F"/>
    <w:rsid w:val="00D352AC"/>
    <w:rsid w:val="00D36039"/>
    <w:rsid w:val="00D70C2B"/>
    <w:rsid w:val="00D71DA2"/>
    <w:rsid w:val="00D862EA"/>
    <w:rsid w:val="00D87947"/>
    <w:rsid w:val="00D95315"/>
    <w:rsid w:val="00DA134D"/>
    <w:rsid w:val="00DA1BF2"/>
    <w:rsid w:val="00DB313B"/>
    <w:rsid w:val="00DC2A9D"/>
    <w:rsid w:val="00DD5DA5"/>
    <w:rsid w:val="00DE1F3C"/>
    <w:rsid w:val="00DE45C6"/>
    <w:rsid w:val="00DE4D03"/>
    <w:rsid w:val="00DF66C6"/>
    <w:rsid w:val="00E01600"/>
    <w:rsid w:val="00E02CA8"/>
    <w:rsid w:val="00E0388B"/>
    <w:rsid w:val="00E0515A"/>
    <w:rsid w:val="00E103C2"/>
    <w:rsid w:val="00E16F4F"/>
    <w:rsid w:val="00E21EBB"/>
    <w:rsid w:val="00E221D7"/>
    <w:rsid w:val="00E244E4"/>
    <w:rsid w:val="00E24B53"/>
    <w:rsid w:val="00E27DA3"/>
    <w:rsid w:val="00E31F3C"/>
    <w:rsid w:val="00E35EE9"/>
    <w:rsid w:val="00E4032C"/>
    <w:rsid w:val="00E511B9"/>
    <w:rsid w:val="00E576FB"/>
    <w:rsid w:val="00E7606F"/>
    <w:rsid w:val="00E84338"/>
    <w:rsid w:val="00E857F5"/>
    <w:rsid w:val="00E919B0"/>
    <w:rsid w:val="00E95253"/>
    <w:rsid w:val="00E96153"/>
    <w:rsid w:val="00E96B2D"/>
    <w:rsid w:val="00E97AD1"/>
    <w:rsid w:val="00EA312F"/>
    <w:rsid w:val="00EA62C7"/>
    <w:rsid w:val="00EB4352"/>
    <w:rsid w:val="00EB5B3C"/>
    <w:rsid w:val="00EC1694"/>
    <w:rsid w:val="00EC1A2A"/>
    <w:rsid w:val="00EC38DA"/>
    <w:rsid w:val="00ED14EB"/>
    <w:rsid w:val="00ED3D27"/>
    <w:rsid w:val="00EE4BE7"/>
    <w:rsid w:val="00EE6540"/>
    <w:rsid w:val="00EF68A0"/>
    <w:rsid w:val="00EF6C8E"/>
    <w:rsid w:val="00EF79F1"/>
    <w:rsid w:val="00F040FF"/>
    <w:rsid w:val="00F15082"/>
    <w:rsid w:val="00F165B1"/>
    <w:rsid w:val="00F2150B"/>
    <w:rsid w:val="00F22665"/>
    <w:rsid w:val="00F23F07"/>
    <w:rsid w:val="00F259CA"/>
    <w:rsid w:val="00F326A4"/>
    <w:rsid w:val="00F36017"/>
    <w:rsid w:val="00F4038B"/>
    <w:rsid w:val="00F6071B"/>
    <w:rsid w:val="00F630F6"/>
    <w:rsid w:val="00F644D1"/>
    <w:rsid w:val="00F67E2E"/>
    <w:rsid w:val="00F85F3D"/>
    <w:rsid w:val="00F8762C"/>
    <w:rsid w:val="00F9132B"/>
    <w:rsid w:val="00F92C2B"/>
    <w:rsid w:val="00F93F03"/>
    <w:rsid w:val="00F97A61"/>
    <w:rsid w:val="00FA445C"/>
    <w:rsid w:val="00FA6DEC"/>
    <w:rsid w:val="00FA7EC3"/>
    <w:rsid w:val="00FB30E4"/>
    <w:rsid w:val="00FB4D2B"/>
    <w:rsid w:val="00FB7807"/>
    <w:rsid w:val="00FC23FE"/>
    <w:rsid w:val="00FD10BE"/>
    <w:rsid w:val="00FD2FEB"/>
    <w:rsid w:val="00FD682F"/>
    <w:rsid w:val="00FE139D"/>
    <w:rsid w:val="00FE2672"/>
    <w:rsid w:val="00FE5D35"/>
    <w:rsid w:val="00FE7A4B"/>
    <w:rsid w:val="00FF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312E2"/>
  <w15:chartTrackingRefBased/>
  <w15:docId w15:val="{9D74AA62-B48B-407D-BEB7-B5E882540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062"/>
    <w:pPr>
      <w:tabs>
        <w:tab w:val="left" w:pos="5187"/>
        <w:tab w:val="left" w:pos="7313"/>
      </w:tabs>
      <w:bidi/>
      <w:spacing w:after="0" w:line="240" w:lineRule="auto"/>
      <w:jc w:val="both"/>
    </w:pPr>
    <w:rPr>
      <w:rFonts w:ascii="ATraditional Arabic" w:eastAsia="SimSun" w:hAnsi="ATraditional Arabic" w:cs="ATraditional Arabic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1B0062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1B0062"/>
    <w:rPr>
      <w:rFonts w:ascii="Times New Roman" w:eastAsia="SimSun" w:hAnsi="Times New Roman" w:cs="Traditional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2</cp:revision>
  <dcterms:created xsi:type="dcterms:W3CDTF">2019-08-17T20:36:00Z</dcterms:created>
  <dcterms:modified xsi:type="dcterms:W3CDTF">2019-08-17T20:39:00Z</dcterms:modified>
</cp:coreProperties>
</file>