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81C" w:rsidRDefault="00E9281C" w:rsidP="008C0EC7">
      <w:pPr>
        <w:ind w:left="-1282" w:right="-709"/>
        <w:jc w:val="center"/>
        <w:rPr>
          <w:rFonts w:cs="Arial"/>
          <w:sz w:val="96"/>
          <w:szCs w:val="96"/>
        </w:rPr>
      </w:pPr>
      <w:r>
        <w:rPr>
          <w:sz w:val="96"/>
          <w:szCs w:val="96"/>
        </w:rPr>
        <w:sym w:font="AGA Arabesque" w:char="F050"/>
      </w:r>
    </w:p>
    <w:p w:rsidR="00E9281C" w:rsidRDefault="00E9281C" w:rsidP="008C0EC7">
      <w:pPr>
        <w:ind w:left="-1282" w:right="-709"/>
        <w:jc w:val="center"/>
        <w:rPr>
          <w:rFonts w:cs="PT Bold Heading"/>
          <w:sz w:val="96"/>
          <w:szCs w:val="96"/>
          <w:rtl/>
          <w:lang w:bidi="ar-EG"/>
        </w:rPr>
      </w:pPr>
    </w:p>
    <w:p w:rsidR="00E9281C" w:rsidRDefault="00E9281C" w:rsidP="008C0EC7">
      <w:pPr>
        <w:ind w:left="-1282" w:right="-709"/>
        <w:rPr>
          <w:rFonts w:cs="PT Bold Heading"/>
          <w:sz w:val="96"/>
          <w:szCs w:val="96"/>
          <w:rtl/>
        </w:rPr>
      </w:pPr>
    </w:p>
    <w:p w:rsidR="00E9281C" w:rsidRDefault="00E9281C"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E9281C" w:rsidRDefault="00E9281C" w:rsidP="008C0EC7">
      <w:pPr>
        <w:ind w:left="-1282" w:right="-709"/>
        <w:jc w:val="center"/>
        <w:rPr>
          <w:rFonts w:cs="Arial"/>
          <w:sz w:val="96"/>
          <w:szCs w:val="96"/>
          <w:rtl/>
        </w:rPr>
      </w:pPr>
    </w:p>
    <w:p w:rsidR="00E9281C" w:rsidRDefault="00E9281C" w:rsidP="008C0EC7">
      <w:pPr>
        <w:ind w:left="-1282" w:right="-709"/>
        <w:jc w:val="center"/>
        <w:rPr>
          <w:rFonts w:cs="Arial"/>
          <w:sz w:val="96"/>
          <w:szCs w:val="96"/>
          <w:rtl/>
        </w:rPr>
      </w:pPr>
      <w:r>
        <w:rPr>
          <w:rFonts w:ascii="Andalus" w:hAnsi="Andalus" w:cs="Andalus"/>
          <w:b/>
          <w:sz w:val="48"/>
          <w:szCs w:val="48"/>
          <w:rtl/>
        </w:rPr>
        <w:t>فضيلة الشيخ الدكتور</w:t>
      </w:r>
    </w:p>
    <w:p w:rsidR="00E9281C" w:rsidRDefault="00E9281C"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E9281C" w:rsidRDefault="00E9281C"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E9281C" w:rsidRDefault="00E9281C" w:rsidP="008C0EC7">
      <w:pPr>
        <w:pStyle w:val="AL-MohanadBold16"/>
        <w:rPr>
          <w:noProof w:val="0"/>
          <w:rtl/>
        </w:rPr>
      </w:pPr>
    </w:p>
    <w:p w:rsidR="00E9281C" w:rsidRDefault="00E9281C" w:rsidP="008C0EC7">
      <w:pPr>
        <w:pStyle w:val="AL-MohanadBold16"/>
        <w:rPr>
          <w:noProof w:val="0"/>
          <w:rtl/>
        </w:rPr>
      </w:pPr>
    </w:p>
    <w:p w:rsidR="00E9281C" w:rsidRDefault="004A2F82" w:rsidP="00DD0C0F">
      <w:pPr>
        <w:ind w:left="-1282" w:right="-709"/>
        <w:jc w:val="center"/>
        <w:rPr>
          <w:rFonts w:ascii="Tahoma" w:hAnsi="Tahoma" w:cs="Tahoma"/>
          <w:bCs/>
          <w:rtl/>
        </w:rPr>
      </w:pPr>
      <w:r>
        <w:rPr>
          <w:rFonts w:ascii="Tahoma" w:hAnsi="Tahoma" w:cs="Tahoma"/>
          <w:bCs/>
          <w:rtl/>
        </w:rPr>
        <w:t xml:space="preserve"> (الحلقة </w:t>
      </w:r>
      <w:r w:rsidR="00556BC9">
        <w:rPr>
          <w:rFonts w:ascii="Tahoma" w:hAnsi="Tahoma" w:cs="Tahoma"/>
          <w:bCs/>
          <w:rtl/>
        </w:rPr>
        <w:t>الواحدة والسبع</w:t>
      </w:r>
      <w:r w:rsidR="00DD0C0F">
        <w:rPr>
          <w:rFonts w:ascii="Tahoma" w:hAnsi="Tahoma" w:cs="Tahoma" w:hint="cs"/>
          <w:bCs/>
          <w:rtl/>
        </w:rPr>
        <w:t>و</w:t>
      </w:r>
      <w:r w:rsidR="00556BC9">
        <w:rPr>
          <w:rFonts w:ascii="Tahoma" w:hAnsi="Tahoma" w:cs="Tahoma"/>
          <w:bCs/>
          <w:rtl/>
        </w:rPr>
        <w:t>ن بعد المائة</w:t>
      </w:r>
      <w:r w:rsidR="00E9281C">
        <w:rPr>
          <w:rFonts w:ascii="Tahoma" w:hAnsi="Tahoma" w:cs="Tahoma"/>
          <w:bCs/>
          <w:rtl/>
        </w:rPr>
        <w:t>)</w:t>
      </w:r>
    </w:p>
    <w:p w:rsidR="00E9281C" w:rsidRDefault="00E9281C" w:rsidP="008C0EC7">
      <w:pPr>
        <w:pStyle w:val="BodyTextIndent"/>
        <w:ind w:left="-1282" w:right="-709" w:firstLine="562"/>
        <w:jc w:val="center"/>
        <w:rPr>
          <w:noProof w:val="0"/>
          <w:rtl/>
        </w:rPr>
      </w:pPr>
    </w:p>
    <w:p w:rsidR="00E9281C" w:rsidRDefault="00E9281C"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E9281C" w:rsidRDefault="00E9281C" w:rsidP="008C0EC7">
      <w:pPr>
        <w:jc w:val="both"/>
        <w:rPr>
          <w:rFonts w:cs="Simplified Arabic"/>
          <w:b/>
          <w:bCs/>
          <w:sz w:val="36"/>
          <w:szCs w:val="28"/>
          <w:rtl/>
        </w:rPr>
      </w:pPr>
    </w:p>
    <w:p w:rsidR="00E9281C" w:rsidRDefault="00E9281C" w:rsidP="008C0EC7">
      <w:pPr>
        <w:jc w:val="both"/>
        <w:rPr>
          <w:rFonts w:cs="Simplified Arabic"/>
          <w:b/>
          <w:bCs/>
          <w:sz w:val="36"/>
          <w:szCs w:val="28"/>
          <w:rtl/>
        </w:rPr>
      </w:pPr>
    </w:p>
    <w:p w:rsidR="00E9281C" w:rsidRDefault="00E9281C" w:rsidP="008C0EC7">
      <w:pPr>
        <w:jc w:val="both"/>
        <w:rPr>
          <w:rFonts w:cs="Simplified Arabic"/>
          <w:b/>
          <w:bCs/>
          <w:sz w:val="36"/>
          <w:szCs w:val="28"/>
          <w:rtl/>
        </w:rPr>
      </w:pPr>
    </w:p>
    <w:p w:rsidR="00FE39AC" w:rsidRDefault="00FE39AC" w:rsidP="00FE39AC">
      <w:pPr>
        <w:autoSpaceDE w:val="0"/>
        <w:autoSpaceDN w:val="0"/>
        <w:adjustRightInd w:val="0"/>
        <w:jc w:val="both"/>
        <w:rPr>
          <w:rFonts w:cs="Simplified Arabic"/>
          <w:b/>
          <w:bCs/>
          <w:sz w:val="28"/>
          <w:szCs w:val="28"/>
          <w:rtl/>
        </w:rPr>
      </w:pPr>
      <w:r>
        <w:rPr>
          <w:rFonts w:cs="Simplified Arabic"/>
          <w:b/>
          <w:bCs/>
          <w:sz w:val="28"/>
          <w:szCs w:val="28"/>
          <w:rtl/>
        </w:rPr>
        <w:lastRenderedPageBreak/>
        <w:t>المقدم: بسم الله الرحمن الرحيم</w:t>
      </w:r>
      <w:r w:rsidR="00DD0C0F">
        <w:rPr>
          <w:rFonts w:cs="Simplified Arabic" w:hint="cs"/>
          <w:b/>
          <w:bCs/>
          <w:sz w:val="28"/>
          <w:szCs w:val="28"/>
          <w:rtl/>
        </w:rPr>
        <w:t>.</w:t>
      </w:r>
    </w:p>
    <w:p w:rsidR="00FE39AC" w:rsidRDefault="00FE39AC" w:rsidP="0036370F">
      <w:pPr>
        <w:autoSpaceDE w:val="0"/>
        <w:autoSpaceDN w:val="0"/>
        <w:adjustRightInd w:val="0"/>
        <w:jc w:val="both"/>
        <w:rPr>
          <w:b/>
          <w:bCs/>
          <w:sz w:val="28"/>
          <w:szCs w:val="28"/>
          <w:rtl/>
        </w:rPr>
      </w:pPr>
      <w:r>
        <w:rPr>
          <w:rFonts w:cs="Simplified Arabic"/>
          <w:b/>
          <w:bCs/>
          <w:sz w:val="28"/>
          <w:szCs w:val="28"/>
          <w:rtl/>
        </w:rPr>
        <w:t xml:space="preserve">الحمد لله رب العالمين، </w:t>
      </w:r>
      <w:r w:rsidR="002C1974">
        <w:rPr>
          <w:rFonts w:cs="Simplified Arabic"/>
          <w:b/>
          <w:bCs/>
          <w:sz w:val="28"/>
          <w:szCs w:val="28"/>
          <w:rtl/>
        </w:rPr>
        <w:t>وصلى الله وسلم وبارك على عبده ورسوله نبينا محمد وعلى آله</w:t>
      </w:r>
      <w:r>
        <w:rPr>
          <w:rFonts w:cs="Simplified Arabic"/>
          <w:b/>
          <w:bCs/>
          <w:sz w:val="28"/>
          <w:szCs w:val="28"/>
          <w:rtl/>
        </w:rPr>
        <w:t xml:space="preserve"> وصحبه أجمعين</w:t>
      </w:r>
      <w:r w:rsidR="002C1974">
        <w:rPr>
          <w:rFonts w:cs="Simplified Arabic" w:hint="cs"/>
          <w:b/>
          <w:bCs/>
          <w:sz w:val="28"/>
          <w:szCs w:val="28"/>
          <w:rtl/>
        </w:rPr>
        <w:t>،</w:t>
      </w:r>
      <w:r>
        <w:rPr>
          <w:rFonts w:cs="Simplified Arabic"/>
          <w:b/>
          <w:bCs/>
          <w:sz w:val="28"/>
          <w:szCs w:val="28"/>
          <w:rtl/>
        </w:rPr>
        <w:t xml:space="preserve"> أيها الإخوة والأخوات</w:t>
      </w:r>
      <w:r w:rsidR="0036370F">
        <w:rPr>
          <w:rFonts w:cs="Simplified Arabic"/>
          <w:b/>
          <w:bCs/>
          <w:sz w:val="28"/>
          <w:szCs w:val="28"/>
          <w:rtl/>
        </w:rPr>
        <w:t>،</w:t>
      </w:r>
      <w:r>
        <w:rPr>
          <w:rFonts w:cs="Simplified Arabic"/>
          <w:b/>
          <w:bCs/>
          <w:sz w:val="28"/>
          <w:szCs w:val="28"/>
          <w:rtl/>
        </w:rPr>
        <w:t xml:space="preserve"> </w:t>
      </w:r>
      <w:r>
        <w:rPr>
          <w:rFonts w:cs="Simplified Arabic"/>
          <w:b/>
          <w:bCs/>
          <w:sz w:val="28"/>
          <w:szCs w:val="28"/>
          <w:rtl/>
          <w:lang w:bidi="ar-EG"/>
        </w:rPr>
        <w:t>ال</w:t>
      </w:r>
      <w:r>
        <w:rPr>
          <w:rFonts w:cs="Simplified Arabic"/>
          <w:b/>
          <w:bCs/>
          <w:sz w:val="28"/>
          <w:szCs w:val="28"/>
          <w:rtl/>
        </w:rPr>
        <w:t>سلام عليكم ورحمة الله وبركاته، أهل</w:t>
      </w:r>
      <w:r w:rsidR="00DD0C0F">
        <w:rPr>
          <w:rFonts w:cs="Simplified Arabic"/>
          <w:b/>
          <w:bCs/>
          <w:sz w:val="28"/>
          <w:szCs w:val="28"/>
          <w:rtl/>
        </w:rPr>
        <w:t>ًا</w:t>
      </w:r>
      <w:r>
        <w:rPr>
          <w:rFonts w:cs="Simplified Arabic"/>
          <w:b/>
          <w:bCs/>
          <w:sz w:val="28"/>
          <w:szCs w:val="28"/>
          <w:rtl/>
        </w:rPr>
        <w:t xml:space="preserve"> بكم إلى حلقة جديدة في برنامجكم" شرح كتاب التجريد الصريح لأحاديث الجامع الصحيح" يسرنا مع مطلع هذه الحلقة أن نرحب بصاحب الفضيلة الشيخ الدكتور/ عبد الكريم بن عبد الله الخضير، فأهل</w:t>
      </w:r>
      <w:r w:rsidR="00DD0C0F">
        <w:rPr>
          <w:rFonts w:cs="Simplified Arabic"/>
          <w:b/>
          <w:bCs/>
          <w:sz w:val="28"/>
          <w:szCs w:val="28"/>
          <w:rtl/>
        </w:rPr>
        <w:t>ًا</w:t>
      </w:r>
      <w:r>
        <w:rPr>
          <w:rFonts w:cs="Simplified Arabic"/>
          <w:b/>
          <w:bCs/>
          <w:sz w:val="28"/>
          <w:szCs w:val="28"/>
          <w:rtl/>
        </w:rPr>
        <w:t xml:space="preserve"> ومرحبًا بكم شيخ عبد الكريم</w:t>
      </w:r>
      <w:r>
        <w:rPr>
          <w:b/>
          <w:bCs/>
          <w:sz w:val="28"/>
          <w:szCs w:val="28"/>
          <w:rtl/>
        </w:rPr>
        <w:t>.</w:t>
      </w:r>
    </w:p>
    <w:p w:rsidR="00FE39AC" w:rsidRDefault="00FE39AC" w:rsidP="00FE39AC">
      <w:pPr>
        <w:autoSpaceDE w:val="0"/>
        <w:autoSpaceDN w:val="0"/>
        <w:adjustRightInd w:val="0"/>
        <w:jc w:val="both"/>
        <w:rPr>
          <w:rFonts w:cs="Simplified Arabic"/>
          <w:sz w:val="28"/>
          <w:szCs w:val="28"/>
          <w:rtl/>
        </w:rPr>
      </w:pPr>
      <w:r>
        <w:rPr>
          <w:rFonts w:cs="Simplified Arabic"/>
          <w:sz w:val="28"/>
          <w:szCs w:val="28"/>
          <w:rtl/>
        </w:rPr>
        <w:t xml:space="preserve">حياكم الله، وبارك فيكم، وفي الإخوة المستمعين.    </w:t>
      </w:r>
    </w:p>
    <w:p w:rsidR="00FE39AC" w:rsidRDefault="00FE39AC" w:rsidP="00FE39AC">
      <w:pPr>
        <w:autoSpaceDE w:val="0"/>
        <w:autoSpaceDN w:val="0"/>
        <w:adjustRightInd w:val="0"/>
        <w:jc w:val="both"/>
        <w:rPr>
          <w:b/>
          <w:bCs/>
          <w:sz w:val="28"/>
          <w:szCs w:val="28"/>
          <w:rtl/>
          <w:lang w:bidi="ar-EG"/>
        </w:rPr>
      </w:pPr>
      <w:r>
        <w:rPr>
          <w:rFonts w:cs="Simplified Arabic"/>
          <w:b/>
          <w:bCs/>
          <w:sz w:val="28"/>
          <w:szCs w:val="28"/>
          <w:rtl/>
        </w:rPr>
        <w:t>المقدم:</w:t>
      </w:r>
      <w:r>
        <w:rPr>
          <w:rFonts w:cs="Simplified Arabic"/>
          <w:b/>
          <w:bCs/>
          <w:sz w:val="28"/>
          <w:szCs w:val="28"/>
          <w:rtl/>
          <w:lang w:bidi="ar-EG"/>
        </w:rPr>
        <w:t xml:space="preserve"> لازلنا أيها ا</w:t>
      </w:r>
      <w:r w:rsidR="002C1974">
        <w:rPr>
          <w:rFonts w:cs="Simplified Arabic"/>
          <w:b/>
          <w:bCs/>
          <w:sz w:val="28"/>
          <w:szCs w:val="28"/>
          <w:rtl/>
          <w:lang w:bidi="ar-EG"/>
        </w:rPr>
        <w:t>لإخوة، والأخوات في حديث أب</w:t>
      </w:r>
      <w:r w:rsidR="002C1974">
        <w:rPr>
          <w:rFonts w:cs="Simplified Arabic" w:hint="cs"/>
          <w:b/>
          <w:bCs/>
          <w:sz w:val="28"/>
          <w:szCs w:val="28"/>
          <w:rtl/>
          <w:lang w:bidi="ar-EG"/>
        </w:rPr>
        <w:t>ي</w:t>
      </w:r>
      <w:r>
        <w:rPr>
          <w:rFonts w:cs="Simplified Arabic"/>
          <w:b/>
          <w:bCs/>
          <w:sz w:val="28"/>
          <w:szCs w:val="28"/>
          <w:rtl/>
          <w:lang w:bidi="ar-EG"/>
        </w:rPr>
        <w:t xml:space="preserve"> موس</w:t>
      </w:r>
      <w:r w:rsidR="002C1974">
        <w:rPr>
          <w:rFonts w:cs="Simplified Arabic"/>
          <w:b/>
          <w:bCs/>
          <w:sz w:val="28"/>
          <w:szCs w:val="28"/>
          <w:rtl/>
        </w:rPr>
        <w:t>ى في باب تعليم الرجل أمته</w:t>
      </w:r>
      <w:r>
        <w:rPr>
          <w:rFonts w:cs="Simplified Arabic"/>
          <w:b/>
          <w:bCs/>
          <w:sz w:val="28"/>
          <w:szCs w:val="28"/>
          <w:rtl/>
        </w:rPr>
        <w:t xml:space="preserve"> وأهله</w:t>
      </w:r>
      <w:r w:rsidR="002C1974">
        <w:rPr>
          <w:rFonts w:cs="Simplified Arabic" w:hint="cs"/>
          <w:b/>
          <w:bCs/>
          <w:sz w:val="28"/>
          <w:szCs w:val="28"/>
          <w:rtl/>
        </w:rPr>
        <w:t>،</w:t>
      </w:r>
      <w:r>
        <w:rPr>
          <w:rFonts w:cs="Simplified Arabic"/>
          <w:b/>
          <w:bCs/>
          <w:sz w:val="28"/>
          <w:szCs w:val="28"/>
          <w:rtl/>
        </w:rPr>
        <w:t xml:space="preserve"> توقفنا عند لفظة</w:t>
      </w:r>
      <w:r>
        <w:rPr>
          <w:b/>
          <w:bCs/>
          <w:sz w:val="28"/>
          <w:szCs w:val="28"/>
          <w:rtl/>
        </w:rPr>
        <w:t xml:space="preserve">: </w:t>
      </w:r>
      <w:r>
        <w:rPr>
          <w:b/>
          <w:bCs/>
          <w:color w:val="0000FF"/>
          <w:sz w:val="28"/>
          <w:szCs w:val="28"/>
          <w:rtl/>
        </w:rPr>
        <w:t>«</w:t>
      </w:r>
      <w:r>
        <w:rPr>
          <w:rFonts w:cs="Simplified Arabic"/>
          <w:b/>
          <w:bCs/>
          <w:color w:val="0000FF"/>
          <w:sz w:val="28"/>
          <w:szCs w:val="28"/>
          <w:rtl/>
        </w:rPr>
        <w:t>وآمن بمحمد-صلى الله عليه وسلم-</w:t>
      </w:r>
      <w:r>
        <w:rPr>
          <w:b/>
          <w:bCs/>
          <w:color w:val="0000FF"/>
          <w:sz w:val="28"/>
          <w:szCs w:val="28"/>
          <w:rtl/>
        </w:rPr>
        <w:t>»</w:t>
      </w:r>
      <w:r>
        <w:rPr>
          <w:rFonts w:cs="Simplified Arabic"/>
          <w:b/>
          <w:bCs/>
          <w:sz w:val="28"/>
          <w:szCs w:val="28"/>
          <w:rtl/>
        </w:rPr>
        <w:t xml:space="preserve"> يا شيخ نبدأ بها لو تكرمت.</w:t>
      </w:r>
    </w:p>
    <w:p w:rsidR="00FE39AC" w:rsidRDefault="00FE39AC" w:rsidP="00FE39AC">
      <w:pPr>
        <w:autoSpaceDE w:val="0"/>
        <w:autoSpaceDN w:val="0"/>
        <w:adjustRightInd w:val="0"/>
        <w:jc w:val="both"/>
        <w:rPr>
          <w:rFonts w:cs="Simplified Arabic"/>
          <w:sz w:val="28"/>
          <w:szCs w:val="28"/>
          <w:rtl/>
          <w:lang w:bidi="ar-EG"/>
        </w:rPr>
      </w:pPr>
      <w:r>
        <w:rPr>
          <w:rFonts w:cs="Simplified Arabic"/>
          <w:sz w:val="28"/>
          <w:szCs w:val="28"/>
          <w:rtl/>
          <w:lang w:bidi="ar-EG"/>
        </w:rPr>
        <w:t>الحمد لله رب العالمين، وصلى الله، وسلم، وبارك على عبده، ورسوله نبينا محمد، وعلى آله، وصحبه أجمعين.</w:t>
      </w:r>
    </w:p>
    <w:p w:rsidR="00FE39AC" w:rsidRDefault="00FE39AC" w:rsidP="0036370F">
      <w:pPr>
        <w:autoSpaceDE w:val="0"/>
        <w:autoSpaceDN w:val="0"/>
        <w:adjustRightInd w:val="0"/>
        <w:jc w:val="both"/>
        <w:rPr>
          <w:sz w:val="28"/>
          <w:szCs w:val="28"/>
          <w:rtl/>
        </w:rPr>
      </w:pPr>
      <w:r>
        <w:rPr>
          <w:rFonts w:cs="Simplified Arabic"/>
          <w:sz w:val="28"/>
          <w:szCs w:val="28"/>
          <w:rtl/>
        </w:rPr>
        <w:t>قوله في الحديث</w:t>
      </w:r>
      <w:r>
        <w:rPr>
          <w:sz w:val="28"/>
          <w:szCs w:val="28"/>
          <w:rtl/>
        </w:rPr>
        <w:t>:</w:t>
      </w:r>
      <w:r>
        <w:rPr>
          <w:color w:val="0000FF"/>
          <w:sz w:val="28"/>
          <w:szCs w:val="28"/>
          <w:rtl/>
        </w:rPr>
        <w:t xml:space="preserve"> </w:t>
      </w:r>
      <w:r>
        <w:rPr>
          <w:b/>
          <w:bCs/>
          <w:color w:val="0000FF"/>
          <w:sz w:val="28"/>
          <w:szCs w:val="28"/>
          <w:rtl/>
        </w:rPr>
        <w:t>«</w:t>
      </w:r>
      <w:r>
        <w:rPr>
          <w:rFonts w:cs="Simplified Arabic"/>
          <w:b/>
          <w:bCs/>
          <w:color w:val="0000FF"/>
          <w:sz w:val="28"/>
          <w:szCs w:val="28"/>
          <w:rtl/>
        </w:rPr>
        <w:t>وآمن بمحمد -صلى الله عليه وسلم-</w:t>
      </w:r>
      <w:r>
        <w:rPr>
          <w:b/>
          <w:bCs/>
          <w:color w:val="0000FF"/>
          <w:sz w:val="28"/>
          <w:szCs w:val="28"/>
          <w:rtl/>
        </w:rPr>
        <w:t>»</w:t>
      </w:r>
      <w:r>
        <w:rPr>
          <w:rFonts w:cs="Simplified Arabic"/>
          <w:b/>
          <w:bCs/>
          <w:sz w:val="28"/>
          <w:szCs w:val="28"/>
          <w:rtl/>
        </w:rPr>
        <w:t>،</w:t>
      </w:r>
      <w:r w:rsidR="0036370F">
        <w:rPr>
          <w:rFonts w:cs="Simplified Arabic"/>
          <w:sz w:val="28"/>
          <w:szCs w:val="28"/>
          <w:rtl/>
        </w:rPr>
        <w:t xml:space="preserve"> و</w:t>
      </w:r>
      <w:r>
        <w:rPr>
          <w:rFonts w:cs="Simplified Arabic"/>
          <w:sz w:val="28"/>
          <w:szCs w:val="28"/>
          <w:rtl/>
        </w:rPr>
        <w:t xml:space="preserve">لفظ الحديث هنا </w:t>
      </w:r>
      <w:r w:rsidR="002C1974" w:rsidRPr="002C1974">
        <w:rPr>
          <w:rFonts w:hint="cs"/>
          <w:color w:val="0000FF"/>
          <w:sz w:val="28"/>
          <w:szCs w:val="28"/>
          <w:rtl/>
        </w:rPr>
        <w:t>«</w:t>
      </w:r>
      <w:r w:rsidRPr="002C1974">
        <w:rPr>
          <w:rFonts w:cs="Simplified Arabic"/>
          <w:color w:val="0000FF"/>
          <w:sz w:val="28"/>
          <w:szCs w:val="28"/>
          <w:rtl/>
        </w:rPr>
        <w:t>رجل من أهل الكتاب آمن بنبيه، وآمن بمحمد -صلى الله عليه وسلم-</w:t>
      </w:r>
      <w:r w:rsidR="002C1974" w:rsidRPr="002C1974">
        <w:rPr>
          <w:rFonts w:cs="Simplified Arabic" w:hint="cs"/>
          <w:color w:val="0000FF"/>
          <w:sz w:val="28"/>
          <w:szCs w:val="28"/>
          <w:rtl/>
        </w:rPr>
        <w:t>»</w:t>
      </w:r>
      <w:r>
        <w:rPr>
          <w:rFonts w:cs="Simplified Arabic"/>
          <w:sz w:val="28"/>
          <w:szCs w:val="28"/>
          <w:rtl/>
        </w:rPr>
        <w:t>، واللفظ لفظ النبي -عليه الصلاة والسلام-</w:t>
      </w:r>
      <w:r w:rsidR="0036370F">
        <w:rPr>
          <w:rFonts w:cs="Simplified Arabic" w:hint="cs"/>
          <w:sz w:val="28"/>
          <w:szCs w:val="28"/>
          <w:rtl/>
        </w:rPr>
        <w:t>،</w:t>
      </w:r>
      <w:r>
        <w:rPr>
          <w:sz w:val="28"/>
          <w:szCs w:val="28"/>
          <w:rtl/>
        </w:rPr>
        <w:t xml:space="preserve"> </w:t>
      </w:r>
      <w:r>
        <w:rPr>
          <w:rFonts w:cs="Simplified Arabic"/>
          <w:sz w:val="28"/>
          <w:szCs w:val="28"/>
          <w:rtl/>
        </w:rPr>
        <w:t>وجاء في بعض الألفاظ،</w:t>
      </w:r>
      <w:r>
        <w:rPr>
          <w:sz w:val="28"/>
          <w:szCs w:val="28"/>
          <w:rtl/>
        </w:rPr>
        <w:t xml:space="preserve"> </w:t>
      </w:r>
      <w:r>
        <w:rPr>
          <w:b/>
          <w:bCs/>
          <w:color w:val="0000FF"/>
          <w:sz w:val="28"/>
          <w:szCs w:val="28"/>
          <w:rtl/>
        </w:rPr>
        <w:t>«</w:t>
      </w:r>
      <w:r>
        <w:rPr>
          <w:rFonts w:cs="Simplified Arabic"/>
          <w:b/>
          <w:bCs/>
          <w:color w:val="0000FF"/>
          <w:sz w:val="28"/>
          <w:szCs w:val="28"/>
          <w:rtl/>
        </w:rPr>
        <w:t>وآمن بي</w:t>
      </w:r>
      <w:r>
        <w:rPr>
          <w:b/>
          <w:bCs/>
          <w:color w:val="0000FF"/>
          <w:sz w:val="28"/>
          <w:szCs w:val="28"/>
          <w:rtl/>
        </w:rPr>
        <w:t>»</w:t>
      </w:r>
      <w:r>
        <w:rPr>
          <w:sz w:val="28"/>
          <w:szCs w:val="28"/>
          <w:rtl/>
        </w:rPr>
        <w:t>.</w:t>
      </w:r>
    </w:p>
    <w:p w:rsidR="00FE39AC" w:rsidRDefault="00FE39AC" w:rsidP="0036370F">
      <w:pPr>
        <w:autoSpaceDE w:val="0"/>
        <w:autoSpaceDN w:val="0"/>
        <w:adjustRightInd w:val="0"/>
        <w:jc w:val="both"/>
        <w:rPr>
          <w:b/>
          <w:bCs/>
          <w:sz w:val="28"/>
          <w:szCs w:val="28"/>
          <w:rtl/>
        </w:rPr>
      </w:pPr>
      <w:r>
        <w:rPr>
          <w:rFonts w:cs="Simplified Arabic"/>
          <w:b/>
          <w:bCs/>
          <w:sz w:val="28"/>
          <w:szCs w:val="28"/>
          <w:rtl/>
        </w:rPr>
        <w:t>المقدم: بي؟</w:t>
      </w:r>
    </w:p>
    <w:p w:rsidR="00FE39AC" w:rsidRDefault="00FE39AC" w:rsidP="0036370F">
      <w:pPr>
        <w:autoSpaceDE w:val="0"/>
        <w:autoSpaceDN w:val="0"/>
        <w:adjustRightInd w:val="0"/>
        <w:jc w:val="both"/>
        <w:rPr>
          <w:sz w:val="28"/>
          <w:szCs w:val="28"/>
          <w:rtl/>
        </w:rPr>
      </w:pPr>
      <w:r>
        <w:rPr>
          <w:rFonts w:cs="Simplified Arabic"/>
          <w:sz w:val="28"/>
          <w:szCs w:val="28"/>
          <w:rtl/>
        </w:rPr>
        <w:t>فكونه رت</w:t>
      </w:r>
      <w:r w:rsidR="0036370F">
        <w:rPr>
          <w:rFonts w:cs="Simplified Arabic" w:hint="cs"/>
          <w:sz w:val="28"/>
          <w:szCs w:val="28"/>
          <w:rtl/>
        </w:rPr>
        <w:t>ّ</w:t>
      </w:r>
      <w:r>
        <w:rPr>
          <w:rFonts w:cs="Simplified Arabic"/>
          <w:sz w:val="28"/>
          <w:szCs w:val="28"/>
          <w:rtl/>
        </w:rPr>
        <w:t>ب له الأجران على إيمانه بنبيه، وإيمانه بمحمد -صلى الله عليه وسلم- فهذا الأجر أحدهم</w:t>
      </w:r>
      <w:r w:rsidR="0036370F">
        <w:rPr>
          <w:rFonts w:cs="Simplified Arabic" w:hint="cs"/>
          <w:sz w:val="28"/>
          <w:szCs w:val="28"/>
          <w:rtl/>
        </w:rPr>
        <w:t>ا</w:t>
      </w:r>
      <w:r>
        <w:rPr>
          <w:rFonts w:cs="Simplified Arabic"/>
          <w:sz w:val="28"/>
          <w:szCs w:val="28"/>
          <w:rtl/>
        </w:rPr>
        <w:t xml:space="preserve"> على اتباعه لنبيه، والثاني على اتباعه لنبينا محمد -صلى الله عليه وسلم-، ومقتضى إيمانه بنبيه إيمانه بأن محمد</w:t>
      </w:r>
      <w:r w:rsidR="0071321A">
        <w:rPr>
          <w:rFonts w:cs="Simplified Arabic" w:hint="cs"/>
          <w:sz w:val="28"/>
          <w:szCs w:val="28"/>
          <w:rtl/>
        </w:rPr>
        <w:t>ًا</w:t>
      </w:r>
      <w:r w:rsidR="0071321A">
        <w:rPr>
          <w:rFonts w:cs="Simplified Arabic"/>
          <w:sz w:val="28"/>
          <w:szCs w:val="28"/>
          <w:rtl/>
        </w:rPr>
        <w:t>-</w:t>
      </w:r>
      <w:r w:rsidR="0036370F">
        <w:rPr>
          <w:rFonts w:cs="Simplified Arabic" w:hint="cs"/>
          <w:sz w:val="28"/>
          <w:szCs w:val="28"/>
          <w:rtl/>
        </w:rPr>
        <w:t xml:space="preserve"> </w:t>
      </w:r>
      <w:r w:rsidR="0036370F">
        <w:rPr>
          <w:rFonts w:cs="Simplified Arabic"/>
          <w:sz w:val="28"/>
          <w:szCs w:val="28"/>
          <w:rtl/>
        </w:rPr>
        <w:t>صلى الله عليه وسلم-</w:t>
      </w:r>
      <w:r>
        <w:rPr>
          <w:rFonts w:cs="Simplified Arabic"/>
          <w:sz w:val="28"/>
          <w:szCs w:val="28"/>
          <w:rtl/>
        </w:rPr>
        <w:t xml:space="preserve"> هو الموصوف في كتابه المنزل على نبيه. يعنى هل مجرد الإيمان، والتصديق كافٍ في ذلك قبل بعثة النبي -عليه الصلاة والسلام-؟ </w:t>
      </w:r>
      <w:r w:rsidR="0071321A">
        <w:rPr>
          <w:rFonts w:cs="Simplified Arabic" w:hint="cs"/>
          <w:sz w:val="28"/>
          <w:szCs w:val="28"/>
          <w:rtl/>
        </w:rPr>
        <w:t>لو افترضنا</w:t>
      </w:r>
      <w:r w:rsidR="0036370F">
        <w:rPr>
          <w:rFonts w:cs="Simplified Arabic" w:hint="cs"/>
          <w:sz w:val="28"/>
          <w:szCs w:val="28"/>
          <w:rtl/>
        </w:rPr>
        <w:t xml:space="preserve"> أن</w:t>
      </w:r>
      <w:r w:rsidR="0071321A">
        <w:rPr>
          <w:rFonts w:cs="Simplified Arabic" w:hint="cs"/>
          <w:sz w:val="28"/>
          <w:szCs w:val="28"/>
          <w:rtl/>
        </w:rPr>
        <w:t xml:space="preserve"> </w:t>
      </w:r>
      <w:r>
        <w:rPr>
          <w:rFonts w:cs="Simplified Arabic"/>
          <w:sz w:val="28"/>
          <w:szCs w:val="28"/>
          <w:rtl/>
        </w:rPr>
        <w:t>يهودي</w:t>
      </w:r>
      <w:r w:rsidR="0036370F">
        <w:rPr>
          <w:rFonts w:cs="Simplified Arabic" w:hint="cs"/>
          <w:sz w:val="28"/>
          <w:szCs w:val="28"/>
          <w:rtl/>
        </w:rPr>
        <w:t>ًّا</w:t>
      </w:r>
      <w:r>
        <w:rPr>
          <w:rFonts w:cs="Simplified Arabic"/>
          <w:sz w:val="28"/>
          <w:szCs w:val="28"/>
          <w:rtl/>
        </w:rPr>
        <w:t xml:space="preserve"> آمن بموسى، ومن مقتضى الإيمان بموسى الإيمان بمحمد -صلى الله عليه وسلم</w:t>
      </w:r>
      <w:r w:rsidR="0071321A">
        <w:rPr>
          <w:rFonts w:cs="Simplified Arabic"/>
          <w:sz w:val="28"/>
          <w:szCs w:val="28"/>
          <w:rtl/>
        </w:rPr>
        <w:t xml:space="preserve">-، وأنه سيبعث، وأن هذه أوصافه </w:t>
      </w:r>
      <w:r w:rsidR="0071321A">
        <w:rPr>
          <w:rFonts w:cs="Simplified Arabic" w:hint="cs"/>
          <w:sz w:val="28"/>
          <w:szCs w:val="28"/>
          <w:rtl/>
        </w:rPr>
        <w:t>وقل</w:t>
      </w:r>
      <w:r>
        <w:rPr>
          <w:rFonts w:cs="Simplified Arabic"/>
          <w:sz w:val="28"/>
          <w:szCs w:val="28"/>
          <w:rtl/>
        </w:rPr>
        <w:t xml:space="preserve"> مثل هذا في النصارى،</w:t>
      </w:r>
      <w:r>
        <w:rPr>
          <w:sz w:val="28"/>
          <w:szCs w:val="28"/>
          <w:rtl/>
        </w:rPr>
        <w:t xml:space="preserve"> </w:t>
      </w:r>
      <w:r>
        <w:rPr>
          <w:rFonts w:cs="Simplified Arabic"/>
          <w:sz w:val="28"/>
          <w:szCs w:val="28"/>
          <w:rtl/>
        </w:rPr>
        <w:t>يكفي هذا؟ أو قوله</w:t>
      </w:r>
      <w:r>
        <w:rPr>
          <w:sz w:val="28"/>
          <w:szCs w:val="28"/>
          <w:rtl/>
        </w:rPr>
        <w:t xml:space="preserve">: </w:t>
      </w:r>
      <w:r>
        <w:rPr>
          <w:b/>
          <w:bCs/>
          <w:color w:val="0000FF"/>
          <w:sz w:val="28"/>
          <w:szCs w:val="28"/>
          <w:rtl/>
        </w:rPr>
        <w:t>«</w:t>
      </w:r>
      <w:r>
        <w:rPr>
          <w:rFonts w:cs="Simplified Arabic"/>
          <w:b/>
          <w:bCs/>
          <w:color w:val="0000FF"/>
          <w:sz w:val="28"/>
          <w:szCs w:val="28"/>
          <w:rtl/>
        </w:rPr>
        <w:t>ثم آمن بي</w:t>
      </w:r>
      <w:r>
        <w:rPr>
          <w:b/>
          <w:bCs/>
          <w:color w:val="0000FF"/>
          <w:sz w:val="28"/>
          <w:szCs w:val="28"/>
          <w:rtl/>
        </w:rPr>
        <w:t>»</w:t>
      </w:r>
      <w:r>
        <w:rPr>
          <w:rFonts w:cs="Simplified Arabic"/>
          <w:sz w:val="28"/>
          <w:szCs w:val="28"/>
          <w:rtl/>
        </w:rPr>
        <w:t xml:space="preserve">، أو </w:t>
      </w:r>
      <w:r>
        <w:rPr>
          <w:b/>
          <w:bCs/>
          <w:color w:val="0000FF"/>
          <w:sz w:val="28"/>
          <w:szCs w:val="28"/>
          <w:rtl/>
        </w:rPr>
        <w:t>«</w:t>
      </w:r>
      <w:r>
        <w:rPr>
          <w:rFonts w:cs="Simplified Arabic"/>
          <w:b/>
          <w:bCs/>
          <w:color w:val="0000FF"/>
          <w:sz w:val="28"/>
          <w:szCs w:val="28"/>
          <w:rtl/>
        </w:rPr>
        <w:t>آمن بي</w:t>
      </w:r>
      <w:r>
        <w:rPr>
          <w:b/>
          <w:bCs/>
          <w:color w:val="0000FF"/>
          <w:sz w:val="28"/>
          <w:szCs w:val="28"/>
          <w:rtl/>
        </w:rPr>
        <w:t>»</w:t>
      </w:r>
      <w:r>
        <w:rPr>
          <w:rFonts w:cs="Simplified Arabic"/>
          <w:sz w:val="28"/>
          <w:szCs w:val="28"/>
          <w:rtl/>
        </w:rPr>
        <w:t xml:space="preserve"> يعنى دخل في اتباعي بعد بعثتي</w:t>
      </w:r>
      <w:r w:rsidR="0036370F">
        <w:rPr>
          <w:rFonts w:cs="Simplified Arabic" w:hint="cs"/>
          <w:sz w:val="28"/>
          <w:szCs w:val="28"/>
          <w:rtl/>
        </w:rPr>
        <w:t>؛</w:t>
      </w:r>
      <w:r>
        <w:rPr>
          <w:rFonts w:cs="Simplified Arabic"/>
          <w:sz w:val="28"/>
          <w:szCs w:val="28"/>
          <w:rtl/>
        </w:rPr>
        <w:t xml:space="preserve"> لأن مجرد الإيمان الإجمالي به -عليه الصلاة والسلام</w:t>
      </w:r>
      <w:r>
        <w:rPr>
          <w:sz w:val="28"/>
          <w:szCs w:val="28"/>
          <w:rtl/>
        </w:rPr>
        <w:t>-</w:t>
      </w:r>
      <w:r>
        <w:rPr>
          <w:rFonts w:cs="Simplified Arabic"/>
          <w:sz w:val="28"/>
          <w:szCs w:val="28"/>
          <w:rtl/>
        </w:rPr>
        <w:t xml:space="preserve"> قبل بعثته من مقتضيات إيمانه بنبيه</w:t>
      </w:r>
      <w:r w:rsidR="0036370F">
        <w:rPr>
          <w:rFonts w:cs="Simplified Arabic" w:hint="cs"/>
          <w:sz w:val="28"/>
          <w:szCs w:val="28"/>
          <w:rtl/>
        </w:rPr>
        <w:t>،</w:t>
      </w:r>
      <w:r w:rsidR="0036370F">
        <w:rPr>
          <w:rFonts w:cs="Simplified Arabic"/>
          <w:sz w:val="28"/>
          <w:szCs w:val="28"/>
          <w:rtl/>
        </w:rPr>
        <w:t xml:space="preserve"> إذ لو لم يؤمن بالنبي محمد</w:t>
      </w:r>
      <w:r>
        <w:rPr>
          <w:rFonts w:cs="Simplified Arabic"/>
          <w:sz w:val="28"/>
          <w:szCs w:val="28"/>
          <w:rtl/>
        </w:rPr>
        <w:t>-</w:t>
      </w:r>
      <w:r w:rsidR="0036370F">
        <w:rPr>
          <w:rFonts w:cs="Simplified Arabic" w:hint="cs"/>
          <w:sz w:val="28"/>
          <w:szCs w:val="28"/>
          <w:rtl/>
        </w:rPr>
        <w:t xml:space="preserve"> </w:t>
      </w:r>
      <w:r>
        <w:rPr>
          <w:rFonts w:cs="Simplified Arabic"/>
          <w:sz w:val="28"/>
          <w:szCs w:val="28"/>
          <w:rtl/>
        </w:rPr>
        <w:t>عليه الصلاة والسلام</w:t>
      </w:r>
      <w:r>
        <w:rPr>
          <w:sz w:val="28"/>
          <w:szCs w:val="28"/>
          <w:rtl/>
        </w:rPr>
        <w:t>-</w:t>
      </w:r>
      <w:r>
        <w:rPr>
          <w:rFonts w:cs="Simplified Arabic"/>
          <w:sz w:val="28"/>
          <w:szCs w:val="28"/>
          <w:rtl/>
        </w:rPr>
        <w:t xml:space="preserve"> من الإيمان الإجمالي على حسب ما جاء عندهم لم يكن مؤمنًا لا بعيسى، ولا بموسى </w:t>
      </w:r>
      <w:r>
        <w:rPr>
          <w:sz w:val="28"/>
          <w:szCs w:val="28"/>
          <w:rtl/>
        </w:rPr>
        <w:t>-</w:t>
      </w:r>
      <w:r>
        <w:rPr>
          <w:rFonts w:cs="Simplified Arabic"/>
          <w:sz w:val="28"/>
          <w:szCs w:val="28"/>
          <w:rtl/>
        </w:rPr>
        <w:t>عليهما السلام</w:t>
      </w:r>
      <w:r>
        <w:rPr>
          <w:sz w:val="28"/>
          <w:szCs w:val="28"/>
          <w:rtl/>
        </w:rPr>
        <w:t>-.</w:t>
      </w:r>
    </w:p>
    <w:p w:rsidR="00FE39AC" w:rsidRDefault="00FE39AC" w:rsidP="0036370F">
      <w:pPr>
        <w:autoSpaceDE w:val="0"/>
        <w:autoSpaceDN w:val="0"/>
        <w:adjustRightInd w:val="0"/>
        <w:jc w:val="both"/>
        <w:rPr>
          <w:rFonts w:cs="Simplified Arabic"/>
          <w:sz w:val="28"/>
          <w:szCs w:val="28"/>
          <w:rtl/>
        </w:rPr>
      </w:pPr>
      <w:r>
        <w:rPr>
          <w:rFonts w:cs="Simplified Arabic"/>
          <w:sz w:val="28"/>
          <w:szCs w:val="28"/>
          <w:rtl/>
        </w:rPr>
        <w:t>يقول القسطلاني</w:t>
      </w:r>
      <w:r>
        <w:rPr>
          <w:sz w:val="28"/>
          <w:szCs w:val="28"/>
          <w:rtl/>
        </w:rPr>
        <w:t>:</w:t>
      </w:r>
      <w:r>
        <w:rPr>
          <w:rFonts w:cs="Simplified Arabic"/>
          <w:sz w:val="28"/>
          <w:szCs w:val="28"/>
          <w:rtl/>
        </w:rPr>
        <w:t xml:space="preserve"> مؤمن أهل الكتاب لابد أن يكون مع إيمانه بنبيه مؤمنًا بمحمد -صلى الله عليه وسلم- للعهد المتقدم، والميثاق في</w:t>
      </w:r>
      <w:r>
        <w:rPr>
          <w:sz w:val="28"/>
          <w:szCs w:val="28"/>
          <w:rtl/>
        </w:rPr>
        <w:t xml:space="preserve"> </w:t>
      </w:r>
      <w:r>
        <w:rPr>
          <w:rFonts w:cs="Simplified Arabic"/>
          <w:sz w:val="28"/>
          <w:szCs w:val="28"/>
          <w:rtl/>
        </w:rPr>
        <w:t>قوله تعالى</w:t>
      </w:r>
      <w:r>
        <w:rPr>
          <w:color w:val="000000"/>
          <w:sz w:val="28"/>
          <w:szCs w:val="28"/>
          <w:rtl/>
        </w:rPr>
        <w:t>:</w:t>
      </w:r>
      <w:r>
        <w:rPr>
          <w:color w:val="FF0000"/>
          <w:sz w:val="28"/>
          <w:szCs w:val="28"/>
          <w:rtl/>
        </w:rPr>
        <w:t xml:space="preserve"> </w:t>
      </w:r>
      <w:r>
        <w:rPr>
          <w:rFonts w:cs="Simplified Arabic"/>
          <w:b/>
          <w:bCs/>
          <w:color w:val="FF0000"/>
          <w:sz w:val="28"/>
          <w:szCs w:val="28"/>
          <w:rtl/>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Pr>
          <w:b/>
          <w:bCs/>
          <w:sz w:val="28"/>
          <w:szCs w:val="28"/>
          <w:rtl/>
        </w:rPr>
        <w:t xml:space="preserve"> </w:t>
      </w:r>
      <w:r>
        <w:rPr>
          <w:rFonts w:cs="Simplified Arabic"/>
          <w:sz w:val="28"/>
          <w:szCs w:val="28"/>
          <w:rtl/>
        </w:rPr>
        <w:t>[سورة آل عمران: 81]، المفسر بأخذ الميثاق من النبيين، وأممهم مع وصفه تعالى له في التوراة والإنجيل</w:t>
      </w:r>
      <w:r w:rsidR="0036370F">
        <w:rPr>
          <w:rFonts w:cs="Simplified Arabic" w:hint="cs"/>
          <w:sz w:val="28"/>
          <w:szCs w:val="28"/>
          <w:rtl/>
        </w:rPr>
        <w:t>،</w:t>
      </w:r>
      <w:r>
        <w:rPr>
          <w:rFonts w:cs="Simplified Arabic"/>
          <w:sz w:val="28"/>
          <w:szCs w:val="28"/>
          <w:rtl/>
        </w:rPr>
        <w:t xml:space="preserve"> فإذا ب</w:t>
      </w:r>
      <w:r w:rsidR="0036370F">
        <w:rPr>
          <w:rFonts w:cs="Simplified Arabic" w:hint="cs"/>
          <w:sz w:val="28"/>
          <w:szCs w:val="28"/>
          <w:rtl/>
        </w:rPr>
        <w:t>ُ</w:t>
      </w:r>
      <w:r>
        <w:rPr>
          <w:rFonts w:cs="Simplified Arabic"/>
          <w:sz w:val="28"/>
          <w:szCs w:val="28"/>
          <w:rtl/>
        </w:rPr>
        <w:t>عث- صلى ال</w:t>
      </w:r>
      <w:r w:rsidR="0036370F">
        <w:rPr>
          <w:rFonts w:cs="Simplified Arabic"/>
          <w:sz w:val="28"/>
          <w:szCs w:val="28"/>
          <w:rtl/>
        </w:rPr>
        <w:t>له عليه وسلم- فالإيمان به مستمر</w:t>
      </w:r>
      <w:r>
        <w:rPr>
          <w:rFonts w:cs="Simplified Arabic"/>
          <w:sz w:val="28"/>
          <w:szCs w:val="28"/>
          <w:rtl/>
        </w:rPr>
        <w:t>،</w:t>
      </w:r>
      <w:r>
        <w:rPr>
          <w:sz w:val="28"/>
          <w:szCs w:val="28"/>
          <w:rtl/>
        </w:rPr>
        <w:t xml:space="preserve"> </w:t>
      </w:r>
      <w:r>
        <w:rPr>
          <w:rFonts w:cs="Simplified Arabic"/>
          <w:sz w:val="28"/>
          <w:szCs w:val="28"/>
          <w:rtl/>
        </w:rPr>
        <w:t>يقول: فإن قلت</w:t>
      </w:r>
      <w:r w:rsidR="0036370F">
        <w:rPr>
          <w:rFonts w:cs="Simplified Arabic" w:hint="cs"/>
          <w:sz w:val="28"/>
          <w:szCs w:val="28"/>
          <w:rtl/>
        </w:rPr>
        <w:t>:</w:t>
      </w:r>
      <w:r>
        <w:rPr>
          <w:rFonts w:cs="Simplified Arabic"/>
          <w:sz w:val="28"/>
          <w:szCs w:val="28"/>
          <w:rtl/>
        </w:rPr>
        <w:t xml:space="preserve"> فإذا كان الأمر</w:t>
      </w:r>
      <w:r w:rsidR="0071321A">
        <w:rPr>
          <w:rFonts w:cs="Simplified Arabic"/>
          <w:sz w:val="28"/>
          <w:szCs w:val="28"/>
          <w:rtl/>
        </w:rPr>
        <w:t xml:space="preserve"> كما ذكرت</w:t>
      </w:r>
      <w:r w:rsidR="0036370F">
        <w:rPr>
          <w:rFonts w:cs="Simplified Arabic" w:hint="cs"/>
          <w:sz w:val="28"/>
          <w:szCs w:val="28"/>
          <w:rtl/>
        </w:rPr>
        <w:t>،</w:t>
      </w:r>
      <w:r w:rsidR="0071321A">
        <w:rPr>
          <w:rFonts w:cs="Simplified Arabic"/>
          <w:sz w:val="28"/>
          <w:szCs w:val="28"/>
          <w:rtl/>
        </w:rPr>
        <w:t xml:space="preserve"> فكيف تعدد إيمانه حتى </w:t>
      </w:r>
      <w:r>
        <w:rPr>
          <w:rFonts w:cs="Simplified Arabic"/>
          <w:sz w:val="28"/>
          <w:szCs w:val="28"/>
          <w:rtl/>
        </w:rPr>
        <w:t>تعدد أجره؟  إذا كان الإيمان بمحمد -عليه الصلاة والسلام- من مقتضيات الإيمان بموسى، وعيسى</w:t>
      </w:r>
      <w:r w:rsidR="0036370F">
        <w:rPr>
          <w:rFonts w:cs="Simplified Arabic" w:hint="cs"/>
          <w:sz w:val="28"/>
          <w:szCs w:val="28"/>
          <w:rtl/>
        </w:rPr>
        <w:t>،</w:t>
      </w:r>
      <w:r>
        <w:rPr>
          <w:rFonts w:cs="Simplified Arabic"/>
          <w:sz w:val="28"/>
          <w:szCs w:val="28"/>
          <w:rtl/>
        </w:rPr>
        <w:t xml:space="preserve"> فكيف تعدد إيمانه حتى تعدد أجره؟ أجيب بأن إيمانه أولًا تعلق بأن </w:t>
      </w:r>
      <w:r w:rsidR="0036370F">
        <w:rPr>
          <w:rFonts w:cs="Simplified Arabic"/>
          <w:sz w:val="28"/>
          <w:szCs w:val="28"/>
          <w:rtl/>
        </w:rPr>
        <w:t>الموصوف بكذا رسول</w:t>
      </w:r>
      <w:r>
        <w:rPr>
          <w:rFonts w:cs="Simplified Arabic"/>
          <w:sz w:val="28"/>
          <w:szCs w:val="28"/>
          <w:rtl/>
        </w:rPr>
        <w:t>، وإيمانه ثانيًا تعلق بأن محمد</w:t>
      </w:r>
      <w:r w:rsidR="0071321A">
        <w:rPr>
          <w:rFonts w:cs="Simplified Arabic" w:hint="cs"/>
          <w:sz w:val="28"/>
          <w:szCs w:val="28"/>
          <w:rtl/>
        </w:rPr>
        <w:t>ًا</w:t>
      </w:r>
      <w:r>
        <w:rPr>
          <w:rFonts w:cs="Simplified Arabic"/>
          <w:sz w:val="28"/>
          <w:szCs w:val="28"/>
          <w:rtl/>
        </w:rPr>
        <w:t xml:space="preserve"> -صلى الله عليه وسلم- هو الموصوف بتلك الصفات فهما معلومان متباينان</w:t>
      </w:r>
      <w:r w:rsidR="0036370F">
        <w:rPr>
          <w:rFonts w:cs="Simplified Arabic" w:hint="cs"/>
          <w:sz w:val="28"/>
          <w:szCs w:val="28"/>
          <w:rtl/>
        </w:rPr>
        <w:t>،</w:t>
      </w:r>
      <w:r>
        <w:rPr>
          <w:rFonts w:cs="Simplified Arabic"/>
          <w:sz w:val="28"/>
          <w:szCs w:val="28"/>
          <w:rtl/>
        </w:rPr>
        <w:t xml:space="preserve"> فجاء التعدد، كذا قال، يعني كأنه يقول إيمانه في وقت نبيه من غير تسمية.</w:t>
      </w:r>
    </w:p>
    <w:p w:rsidR="00FE39AC" w:rsidRDefault="0036370F" w:rsidP="00FE39AC">
      <w:pPr>
        <w:autoSpaceDE w:val="0"/>
        <w:autoSpaceDN w:val="0"/>
        <w:adjustRightInd w:val="0"/>
        <w:jc w:val="both"/>
        <w:rPr>
          <w:rFonts w:cs="Simplified Arabic"/>
          <w:b/>
          <w:bCs/>
          <w:sz w:val="28"/>
          <w:szCs w:val="28"/>
          <w:rtl/>
        </w:rPr>
      </w:pPr>
      <w:r>
        <w:rPr>
          <w:rFonts w:cs="Simplified Arabic"/>
          <w:b/>
          <w:bCs/>
          <w:sz w:val="28"/>
          <w:szCs w:val="28"/>
          <w:rtl/>
        </w:rPr>
        <w:lastRenderedPageBreak/>
        <w:t xml:space="preserve">المقدم: </w:t>
      </w:r>
      <w:r w:rsidR="00FE39AC">
        <w:rPr>
          <w:rFonts w:cs="Simplified Arabic"/>
          <w:b/>
          <w:bCs/>
          <w:sz w:val="28"/>
          <w:szCs w:val="28"/>
          <w:rtl/>
        </w:rPr>
        <w:t>نعم.</w:t>
      </w:r>
    </w:p>
    <w:p w:rsidR="00FE39AC" w:rsidRDefault="0071321A" w:rsidP="0036370F">
      <w:pPr>
        <w:autoSpaceDE w:val="0"/>
        <w:autoSpaceDN w:val="0"/>
        <w:adjustRightInd w:val="0"/>
        <w:jc w:val="both"/>
        <w:rPr>
          <w:rFonts w:cs="Simplified Arabic"/>
          <w:sz w:val="28"/>
          <w:szCs w:val="28"/>
          <w:rtl/>
        </w:rPr>
      </w:pPr>
      <w:r>
        <w:rPr>
          <w:rFonts w:cs="Simplified Arabic"/>
          <w:sz w:val="28"/>
          <w:szCs w:val="28"/>
          <w:rtl/>
        </w:rPr>
        <w:t>هذا الذي يأتي</w:t>
      </w:r>
      <w:r>
        <w:rPr>
          <w:rFonts w:cs="Simplified Arabic" w:hint="cs"/>
          <w:sz w:val="28"/>
          <w:szCs w:val="28"/>
          <w:rtl/>
        </w:rPr>
        <w:t>.. هذا</w:t>
      </w:r>
      <w:r w:rsidR="00FE39AC">
        <w:rPr>
          <w:rFonts w:cs="Simplified Arabic"/>
          <w:sz w:val="28"/>
          <w:szCs w:val="28"/>
          <w:rtl/>
        </w:rPr>
        <w:t xml:space="preserve"> الموصوف رسول،</w:t>
      </w:r>
      <w:r>
        <w:rPr>
          <w:rFonts w:cs="Simplified Arabic" w:hint="cs"/>
          <w:sz w:val="28"/>
          <w:szCs w:val="28"/>
          <w:rtl/>
        </w:rPr>
        <w:t xml:space="preserve"> </w:t>
      </w:r>
      <w:r w:rsidR="00FE39AC">
        <w:rPr>
          <w:rFonts w:cs="Simplified Arabic"/>
          <w:sz w:val="28"/>
          <w:szCs w:val="28"/>
          <w:rtl/>
        </w:rPr>
        <w:t>ثم بعد ذلك إيمانه بمحمد الإيمان بالتسمية، وأن هذه الأوصاف لرسول يسمى</w:t>
      </w:r>
      <w:r w:rsidR="0036370F">
        <w:rPr>
          <w:rFonts w:cs="Simplified Arabic" w:hint="cs"/>
          <w:sz w:val="28"/>
          <w:szCs w:val="28"/>
          <w:rtl/>
        </w:rPr>
        <w:t>.</w:t>
      </w:r>
      <w:r w:rsidR="00FE39AC">
        <w:rPr>
          <w:rFonts w:cs="Simplified Arabic"/>
          <w:sz w:val="28"/>
          <w:szCs w:val="28"/>
          <w:rtl/>
        </w:rPr>
        <w:t>.</w:t>
      </w:r>
    </w:p>
    <w:p w:rsidR="00FE39AC" w:rsidRDefault="00FE39AC" w:rsidP="00FE39AC">
      <w:pPr>
        <w:autoSpaceDE w:val="0"/>
        <w:autoSpaceDN w:val="0"/>
        <w:adjustRightInd w:val="0"/>
        <w:jc w:val="both"/>
        <w:rPr>
          <w:rFonts w:cs="Simplified Arabic"/>
          <w:b/>
          <w:bCs/>
          <w:sz w:val="28"/>
          <w:szCs w:val="28"/>
          <w:rtl/>
        </w:rPr>
      </w:pPr>
      <w:r>
        <w:rPr>
          <w:rFonts w:cs="Simplified Arabic"/>
          <w:b/>
          <w:bCs/>
          <w:sz w:val="28"/>
          <w:szCs w:val="28"/>
          <w:rtl/>
        </w:rPr>
        <w:t>المقدم: محمد.</w:t>
      </w:r>
    </w:p>
    <w:p w:rsidR="00FE39AC" w:rsidRPr="000E301F" w:rsidRDefault="00FE39AC" w:rsidP="000E301F">
      <w:pPr>
        <w:autoSpaceDE w:val="0"/>
        <w:autoSpaceDN w:val="0"/>
        <w:adjustRightInd w:val="0"/>
        <w:jc w:val="both"/>
        <w:rPr>
          <w:rFonts w:cs="Simplified Arabic"/>
          <w:b/>
          <w:bCs/>
          <w:color w:val="FF0000"/>
          <w:sz w:val="28"/>
          <w:szCs w:val="28"/>
          <w:rtl/>
        </w:rPr>
      </w:pPr>
      <w:r>
        <w:rPr>
          <w:rFonts w:cs="Simplified Arabic"/>
          <w:sz w:val="28"/>
          <w:szCs w:val="28"/>
          <w:rtl/>
        </w:rPr>
        <w:t xml:space="preserve">محمد، لكن هل هذا متجه؟ يقول: فهما معلومان متباينان فجاء التعدد، التسمية جاءت حتى في </w:t>
      </w:r>
      <w:r>
        <w:rPr>
          <w:rFonts w:cs="Simplified Arabic"/>
          <w:sz w:val="28"/>
          <w:szCs w:val="28"/>
          <w:rtl/>
          <w:lang w:bidi="ar-EG"/>
        </w:rPr>
        <w:t xml:space="preserve">الشرائع السابقة، ولذا يقول عيسى </w:t>
      </w:r>
      <w:r>
        <w:rPr>
          <w:sz w:val="28"/>
          <w:szCs w:val="28"/>
          <w:rtl/>
          <w:lang w:bidi="ar-EG"/>
        </w:rPr>
        <w:t>-</w:t>
      </w:r>
      <w:r>
        <w:rPr>
          <w:rFonts w:cs="Simplified Arabic"/>
          <w:sz w:val="28"/>
          <w:szCs w:val="28"/>
          <w:rtl/>
          <w:lang w:bidi="ar-EG"/>
        </w:rPr>
        <w:t>عليه السلام</w:t>
      </w:r>
      <w:r>
        <w:rPr>
          <w:sz w:val="28"/>
          <w:szCs w:val="28"/>
          <w:rtl/>
          <w:lang w:bidi="ar-EG"/>
        </w:rPr>
        <w:t xml:space="preserve">-: </w:t>
      </w:r>
      <w:r>
        <w:rPr>
          <w:b/>
          <w:bCs/>
          <w:color w:val="FF0000"/>
          <w:sz w:val="28"/>
          <w:szCs w:val="28"/>
          <w:rtl/>
        </w:rPr>
        <w:t>{</w:t>
      </w:r>
      <w:r>
        <w:rPr>
          <w:rFonts w:cs="Simplified Arabic"/>
          <w:b/>
          <w:bCs/>
          <w:color w:val="FF0000"/>
          <w:sz w:val="28"/>
          <w:szCs w:val="28"/>
          <w:rtl/>
        </w:rPr>
        <w:t>وَمُبَشِّرًا بِرَسُولٍ</w:t>
      </w:r>
      <w:r w:rsidR="000E301F">
        <w:rPr>
          <w:rFonts w:cs="Simplified Arabic" w:hint="cs"/>
          <w:b/>
          <w:bCs/>
          <w:color w:val="FF0000"/>
          <w:sz w:val="28"/>
          <w:szCs w:val="28"/>
          <w:rtl/>
        </w:rPr>
        <w:t xml:space="preserve"> </w:t>
      </w:r>
      <w:r>
        <w:rPr>
          <w:rFonts w:cs="Simplified Arabic"/>
          <w:b/>
          <w:bCs/>
          <w:color w:val="FF0000"/>
          <w:sz w:val="28"/>
          <w:szCs w:val="28"/>
          <w:rtl/>
        </w:rPr>
        <w:t>يَأْتِي مِنْ بَعْدِي اسْمُهُ أَحْمَدُ}</w:t>
      </w:r>
      <w:r w:rsidR="00F01714">
        <w:rPr>
          <w:rFonts w:cs="Simplified Arabic"/>
          <w:sz w:val="28"/>
          <w:szCs w:val="28"/>
          <w:rtl/>
        </w:rPr>
        <w:t xml:space="preserve"> </w:t>
      </w:r>
      <w:r w:rsidRPr="00F01714">
        <w:rPr>
          <w:rFonts w:cs="Simplified Arabic"/>
          <w:sz w:val="28"/>
          <w:szCs w:val="28"/>
          <w:rtl/>
        </w:rPr>
        <w:t xml:space="preserve">[سورة الصف:6] </w:t>
      </w:r>
      <w:r>
        <w:rPr>
          <w:rFonts w:cs="Simplified Arabic"/>
          <w:sz w:val="28"/>
          <w:szCs w:val="28"/>
          <w:rtl/>
        </w:rPr>
        <w:t>نقول: كذا قال، والذي يظهر لي أن إيمانه بمحمد -صلى الل</w:t>
      </w:r>
      <w:r w:rsidR="000E301F">
        <w:rPr>
          <w:rFonts w:cs="Simplified Arabic"/>
          <w:sz w:val="28"/>
          <w:szCs w:val="28"/>
          <w:rtl/>
        </w:rPr>
        <w:t>ه عليه وسلم- في زمن نبيه إجمالي</w:t>
      </w:r>
      <w:r>
        <w:rPr>
          <w:rFonts w:cs="Simplified Arabic"/>
          <w:sz w:val="28"/>
          <w:szCs w:val="28"/>
          <w:rtl/>
        </w:rPr>
        <w:t>،</w:t>
      </w:r>
      <w:r w:rsidR="000E301F">
        <w:rPr>
          <w:rFonts w:cs="Simplified Arabic"/>
          <w:sz w:val="28"/>
          <w:szCs w:val="28"/>
          <w:rtl/>
        </w:rPr>
        <w:t xml:space="preserve"> وإيمانه به بعد بعثته تفصيلي</w:t>
      </w:r>
      <w:r>
        <w:rPr>
          <w:rFonts w:cs="Simplified Arabic"/>
          <w:sz w:val="28"/>
          <w:szCs w:val="28"/>
          <w:rtl/>
        </w:rPr>
        <w:t>. كإيماننا ببعض الأنبياء الذين لا نعرف عنهم إلا الأسماء،</w:t>
      </w:r>
      <w:r>
        <w:rPr>
          <w:sz w:val="28"/>
          <w:szCs w:val="28"/>
          <w:rtl/>
        </w:rPr>
        <w:t xml:space="preserve"> </w:t>
      </w:r>
      <w:r>
        <w:rPr>
          <w:rFonts w:cs="Simplified Arabic"/>
          <w:sz w:val="28"/>
          <w:szCs w:val="28"/>
          <w:rtl/>
        </w:rPr>
        <w:t>أو</w:t>
      </w:r>
      <w:r>
        <w:rPr>
          <w:sz w:val="28"/>
          <w:szCs w:val="28"/>
          <w:rtl/>
        </w:rPr>
        <w:t xml:space="preserve"> </w:t>
      </w:r>
      <w:r>
        <w:rPr>
          <w:rFonts w:cs="Simplified Arabic"/>
          <w:sz w:val="28"/>
          <w:szCs w:val="28"/>
          <w:rtl/>
        </w:rPr>
        <w:t xml:space="preserve">نعرف شيئًا من أمورهم حسب ما ورد في شرعنا عنهم </w:t>
      </w:r>
      <w:r w:rsidR="0071321A">
        <w:rPr>
          <w:rFonts w:cs="Simplified Arabic" w:hint="cs"/>
          <w:sz w:val="28"/>
          <w:szCs w:val="28"/>
          <w:rtl/>
        </w:rPr>
        <w:t>ال</w:t>
      </w:r>
      <w:r>
        <w:rPr>
          <w:rFonts w:cs="Simplified Arabic"/>
          <w:sz w:val="28"/>
          <w:szCs w:val="28"/>
          <w:rtl/>
        </w:rPr>
        <w:t>إيمان إجمالي هل يلزمنا البحث؟ هل من مقتضى إيماننا بموسى، وعيسى أن ندرس شرائعهم؟</w:t>
      </w:r>
    </w:p>
    <w:p w:rsidR="00FE39AC" w:rsidRDefault="00FE39AC" w:rsidP="00FE39AC">
      <w:pPr>
        <w:autoSpaceDE w:val="0"/>
        <w:autoSpaceDN w:val="0"/>
        <w:adjustRightInd w:val="0"/>
        <w:jc w:val="both"/>
        <w:rPr>
          <w:rFonts w:cs="Simplified Arabic"/>
          <w:b/>
          <w:bCs/>
          <w:sz w:val="28"/>
          <w:szCs w:val="28"/>
          <w:rtl/>
        </w:rPr>
      </w:pPr>
      <w:r>
        <w:rPr>
          <w:rFonts w:cs="Simplified Arabic"/>
          <w:b/>
          <w:bCs/>
          <w:sz w:val="28"/>
          <w:szCs w:val="28"/>
          <w:rtl/>
        </w:rPr>
        <w:t>المقدم: أبدًا.</w:t>
      </w:r>
    </w:p>
    <w:p w:rsidR="00FE39AC" w:rsidRDefault="0071321A" w:rsidP="002F1EE9">
      <w:pPr>
        <w:autoSpaceDE w:val="0"/>
        <w:autoSpaceDN w:val="0"/>
        <w:adjustRightInd w:val="0"/>
        <w:jc w:val="both"/>
        <w:rPr>
          <w:sz w:val="28"/>
          <w:szCs w:val="28"/>
          <w:rtl/>
        </w:rPr>
      </w:pPr>
      <w:r w:rsidRPr="002F1EE9">
        <w:rPr>
          <w:rFonts w:cs="Simplified Arabic"/>
          <w:sz w:val="28"/>
          <w:szCs w:val="28"/>
          <w:rtl/>
        </w:rPr>
        <w:t>شرائعهم منسوخة بدين</w:t>
      </w:r>
      <w:r w:rsidR="00FE39AC" w:rsidRPr="002F1EE9">
        <w:rPr>
          <w:rFonts w:cs="Simplified Arabic"/>
          <w:sz w:val="28"/>
          <w:szCs w:val="28"/>
          <w:rtl/>
        </w:rPr>
        <w:t>، لكن من مقتضى ذلك، ومن شرط صحة الإيمان</w:t>
      </w:r>
      <w:r w:rsidR="002F1EE9">
        <w:rPr>
          <w:rFonts w:cs="Simplified Arabic" w:hint="cs"/>
          <w:sz w:val="28"/>
          <w:szCs w:val="28"/>
          <w:rtl/>
        </w:rPr>
        <w:t>،</w:t>
      </w:r>
      <w:r w:rsidR="00FE39AC" w:rsidRPr="002F1EE9">
        <w:rPr>
          <w:rFonts w:cs="Simplified Arabic"/>
          <w:sz w:val="28"/>
          <w:szCs w:val="28"/>
          <w:rtl/>
        </w:rPr>
        <w:t xml:space="preserve"> بل ركن من أركانه أن نؤمن بهما، وبغيرهما ممن عرفناه من الأنبياء، والعبد المملوك هذا هو الثاني من الثلاثة، والمراد جنس العبد المملوك</w:t>
      </w:r>
      <w:r w:rsidR="00FE39AC" w:rsidRPr="002F1EE9">
        <w:rPr>
          <w:sz w:val="28"/>
          <w:szCs w:val="28"/>
          <w:rtl/>
        </w:rPr>
        <w:t>.</w:t>
      </w:r>
      <w:r w:rsidR="00FE39AC" w:rsidRPr="002F1EE9">
        <w:rPr>
          <w:rFonts w:cs="Simplified Arabic"/>
          <w:sz w:val="28"/>
          <w:szCs w:val="28"/>
          <w:rtl/>
        </w:rPr>
        <w:t xml:space="preserve"> قال الكرماني: </w:t>
      </w:r>
      <w:r w:rsidRPr="002F1EE9">
        <w:rPr>
          <w:rFonts w:cs="Simplified Arabic" w:hint="cs"/>
          <w:sz w:val="28"/>
          <w:szCs w:val="28"/>
          <w:rtl/>
        </w:rPr>
        <w:t>و</w:t>
      </w:r>
      <w:r w:rsidR="00FE39AC" w:rsidRPr="002F1EE9">
        <w:rPr>
          <w:rFonts w:cs="Simplified Arabic"/>
          <w:sz w:val="28"/>
          <w:szCs w:val="28"/>
          <w:rtl/>
        </w:rPr>
        <w:t>وصف بالمملوك</w:t>
      </w:r>
      <w:r w:rsidRPr="002F1EE9">
        <w:rPr>
          <w:rFonts w:cs="Simplified Arabic" w:hint="cs"/>
          <w:sz w:val="28"/>
          <w:szCs w:val="28"/>
          <w:rtl/>
        </w:rPr>
        <w:t>..</w:t>
      </w:r>
      <w:r w:rsidR="00FE39AC" w:rsidRPr="002F1EE9">
        <w:rPr>
          <w:rFonts w:cs="Simplified Arabic"/>
          <w:sz w:val="28"/>
          <w:szCs w:val="28"/>
          <w:rtl/>
        </w:rPr>
        <w:t xml:space="preserve"> لو قيل، والعبد يدخل فيه العبيد والأحرار</w:t>
      </w:r>
      <w:r w:rsidR="002F1EE9">
        <w:rPr>
          <w:rFonts w:cs="Simplified Arabic" w:hint="cs"/>
          <w:sz w:val="28"/>
          <w:szCs w:val="28"/>
          <w:rtl/>
        </w:rPr>
        <w:t>؛</w:t>
      </w:r>
      <w:r w:rsidR="00FE39AC" w:rsidRPr="002F1EE9">
        <w:rPr>
          <w:rFonts w:cs="Simplified Arabic"/>
          <w:sz w:val="28"/>
          <w:szCs w:val="28"/>
          <w:rtl/>
        </w:rPr>
        <w:t xml:space="preserve"> لأن كلهم عبيد</w:t>
      </w:r>
      <w:r w:rsidR="002F1EE9">
        <w:rPr>
          <w:rFonts w:cs="Simplified Arabic" w:hint="cs"/>
          <w:sz w:val="28"/>
          <w:szCs w:val="28"/>
          <w:rtl/>
        </w:rPr>
        <w:t>،</w:t>
      </w:r>
      <w:r w:rsidR="00FE39AC" w:rsidRPr="002F1EE9">
        <w:rPr>
          <w:rFonts w:cs="Simplified Arabic"/>
          <w:sz w:val="28"/>
          <w:szCs w:val="28"/>
          <w:rtl/>
        </w:rPr>
        <w:t xml:space="preserve"> وصف بالمملوك</w:t>
      </w:r>
      <w:r w:rsidR="002F1EE9">
        <w:rPr>
          <w:rFonts w:cs="Simplified Arabic" w:hint="cs"/>
          <w:sz w:val="28"/>
          <w:szCs w:val="28"/>
          <w:rtl/>
        </w:rPr>
        <w:t>؛</w:t>
      </w:r>
      <w:r w:rsidR="00FE39AC" w:rsidRPr="002F1EE9">
        <w:rPr>
          <w:rFonts w:cs="Simplified Arabic"/>
          <w:sz w:val="28"/>
          <w:szCs w:val="28"/>
          <w:rtl/>
        </w:rPr>
        <w:t xml:space="preserve"> لأن جميع الأناس</w:t>
      </w:r>
      <w:r w:rsidRPr="002F1EE9">
        <w:rPr>
          <w:rFonts w:cs="Simplified Arabic" w:hint="cs"/>
          <w:sz w:val="28"/>
          <w:szCs w:val="28"/>
          <w:rtl/>
        </w:rPr>
        <w:t>ي</w:t>
      </w:r>
      <w:r w:rsidR="00FE39AC" w:rsidRPr="002F1EE9">
        <w:rPr>
          <w:rFonts w:cs="Simplified Arabic"/>
          <w:sz w:val="28"/>
          <w:szCs w:val="28"/>
          <w:rtl/>
        </w:rPr>
        <w:t xml:space="preserve"> عباد الله</w:t>
      </w:r>
      <w:r w:rsidR="002F1EE9">
        <w:rPr>
          <w:rFonts w:cs="Simplified Arabic" w:hint="cs"/>
          <w:sz w:val="28"/>
          <w:szCs w:val="28"/>
          <w:rtl/>
        </w:rPr>
        <w:t>،</w:t>
      </w:r>
      <w:r w:rsidR="00FE39AC" w:rsidRPr="002F1EE9">
        <w:rPr>
          <w:rFonts w:cs="Simplified Arabic"/>
          <w:sz w:val="28"/>
          <w:szCs w:val="28"/>
          <w:rtl/>
        </w:rPr>
        <w:t xml:space="preserve"> فأراد تمي</w:t>
      </w:r>
      <w:r w:rsidR="002F1EE9">
        <w:rPr>
          <w:rFonts w:cs="Simplified Arabic" w:hint="cs"/>
          <w:sz w:val="28"/>
          <w:szCs w:val="28"/>
          <w:rtl/>
        </w:rPr>
        <w:t>ي</w:t>
      </w:r>
      <w:r w:rsidR="00FE39AC" w:rsidRPr="002F1EE9">
        <w:rPr>
          <w:rFonts w:cs="Simplified Arabic"/>
          <w:sz w:val="28"/>
          <w:szCs w:val="28"/>
          <w:rtl/>
        </w:rPr>
        <w:t>زه بكونه مملوكًا للناس، يقول أيضًا الكرماني: فإن قلت، وهذه ميزته إيراد</w:t>
      </w:r>
      <w:r w:rsidR="002F1EE9">
        <w:rPr>
          <w:rFonts w:hint="cs"/>
          <w:sz w:val="28"/>
          <w:szCs w:val="28"/>
          <w:rtl/>
        </w:rPr>
        <w:t>..</w:t>
      </w:r>
    </w:p>
    <w:p w:rsidR="00FE39AC" w:rsidRDefault="00FE39AC" w:rsidP="00FE39AC">
      <w:pPr>
        <w:tabs>
          <w:tab w:val="left" w:pos="7562"/>
        </w:tabs>
        <w:autoSpaceDE w:val="0"/>
        <w:autoSpaceDN w:val="0"/>
        <w:adjustRightInd w:val="0"/>
        <w:jc w:val="both"/>
        <w:rPr>
          <w:rFonts w:cs="Simplified Arabic"/>
          <w:b/>
          <w:bCs/>
          <w:sz w:val="28"/>
          <w:szCs w:val="28"/>
          <w:rtl/>
        </w:rPr>
      </w:pPr>
      <w:r>
        <w:rPr>
          <w:rFonts w:cs="Simplified Arabic"/>
          <w:b/>
          <w:bCs/>
          <w:sz w:val="28"/>
          <w:szCs w:val="28"/>
          <w:rtl/>
        </w:rPr>
        <w:t>المقدم: الإشكالات.</w:t>
      </w:r>
    </w:p>
    <w:p w:rsidR="00FE39AC" w:rsidRDefault="00FE39AC" w:rsidP="002F1EE9">
      <w:pPr>
        <w:tabs>
          <w:tab w:val="left" w:pos="7562"/>
        </w:tabs>
        <w:autoSpaceDE w:val="0"/>
        <w:autoSpaceDN w:val="0"/>
        <w:adjustRightInd w:val="0"/>
        <w:jc w:val="both"/>
        <w:rPr>
          <w:b/>
          <w:bCs/>
          <w:color w:val="0000FF"/>
          <w:sz w:val="28"/>
          <w:szCs w:val="28"/>
          <w:rtl/>
        </w:rPr>
      </w:pPr>
      <w:r>
        <w:rPr>
          <w:rFonts w:cs="Simplified Arabic"/>
          <w:sz w:val="28"/>
          <w:szCs w:val="28"/>
          <w:rtl/>
        </w:rPr>
        <w:t>الإشكالات، والإجابة عنها، والعيني ينقلها بحروفها، وقد لا يعزوها في كثير من الحالات</w:t>
      </w:r>
      <w:r w:rsidR="002F1EE9">
        <w:rPr>
          <w:rFonts w:cs="Simplified Arabic" w:hint="cs"/>
          <w:sz w:val="28"/>
          <w:szCs w:val="28"/>
          <w:rtl/>
        </w:rPr>
        <w:t>.</w:t>
      </w:r>
      <w:r>
        <w:rPr>
          <w:rFonts w:cs="Simplified Arabic"/>
          <w:sz w:val="28"/>
          <w:szCs w:val="28"/>
          <w:rtl/>
        </w:rPr>
        <w:t xml:space="preserve"> فإن قلت: هذا مخالف لسابقه، ولاحقه</w:t>
      </w:r>
      <w:r w:rsidR="002F1EE9">
        <w:rPr>
          <w:rFonts w:cs="Simplified Arabic" w:hint="cs"/>
          <w:sz w:val="28"/>
          <w:szCs w:val="28"/>
          <w:rtl/>
        </w:rPr>
        <w:t>؛</w:t>
      </w:r>
      <w:r>
        <w:rPr>
          <w:rFonts w:cs="Simplified Arabic"/>
          <w:sz w:val="28"/>
          <w:szCs w:val="28"/>
          <w:rtl/>
        </w:rPr>
        <w:t xml:space="preserve"> لوجهين من جهة التنكير، والتعريف، ومن جهة زيادة كلمة </w:t>
      </w:r>
      <w:r>
        <w:rPr>
          <w:sz w:val="28"/>
          <w:szCs w:val="28"/>
          <w:rtl/>
        </w:rPr>
        <w:t>(</w:t>
      </w:r>
      <w:r>
        <w:rPr>
          <w:rFonts w:cs="Simplified Arabic"/>
          <w:sz w:val="28"/>
          <w:szCs w:val="28"/>
          <w:rtl/>
        </w:rPr>
        <w:t>إذا</w:t>
      </w:r>
      <w:r>
        <w:rPr>
          <w:sz w:val="28"/>
          <w:szCs w:val="28"/>
          <w:rtl/>
        </w:rPr>
        <w:t>)</w:t>
      </w:r>
      <w:r>
        <w:rPr>
          <w:rFonts w:cs="Simplified Arabic"/>
          <w:sz w:val="28"/>
          <w:szCs w:val="28"/>
          <w:rtl/>
        </w:rPr>
        <w:t>، والظاهر أن يقال</w:t>
      </w:r>
      <w:r w:rsidR="002F1EE9">
        <w:rPr>
          <w:rFonts w:cs="Simplified Arabic" w:hint="cs"/>
          <w:sz w:val="28"/>
          <w:szCs w:val="28"/>
          <w:rtl/>
        </w:rPr>
        <w:t>:</w:t>
      </w:r>
      <w:r>
        <w:rPr>
          <w:rFonts w:cs="Simplified Arabic"/>
          <w:sz w:val="28"/>
          <w:szCs w:val="28"/>
          <w:rtl/>
        </w:rPr>
        <w:t xml:space="preserve"> عبدٌ، أو رجل مملوك أدى حق الله</w:t>
      </w:r>
      <w:r w:rsidR="002F1EE9">
        <w:rPr>
          <w:rFonts w:cs="Simplified Arabic" w:hint="cs"/>
          <w:sz w:val="28"/>
          <w:szCs w:val="28"/>
          <w:rtl/>
        </w:rPr>
        <w:t>؛</w:t>
      </w:r>
      <w:r>
        <w:rPr>
          <w:rFonts w:cs="Simplified Arabic"/>
          <w:sz w:val="28"/>
          <w:szCs w:val="28"/>
          <w:rtl/>
        </w:rPr>
        <w:t xml:space="preserve"> لكي تكون الثلاثة على وتيرة واحدة، نعم هناك قال</w:t>
      </w:r>
      <w:r>
        <w:rPr>
          <w:sz w:val="28"/>
          <w:szCs w:val="28"/>
          <w:rtl/>
        </w:rPr>
        <w:t xml:space="preserve">: </w:t>
      </w:r>
      <w:r>
        <w:rPr>
          <w:b/>
          <w:bCs/>
          <w:color w:val="0000FF"/>
          <w:sz w:val="28"/>
          <w:szCs w:val="28"/>
          <w:rtl/>
        </w:rPr>
        <w:t>«</w:t>
      </w:r>
      <w:r>
        <w:rPr>
          <w:rFonts w:cs="Simplified Arabic"/>
          <w:b/>
          <w:bCs/>
          <w:color w:val="0000FF"/>
          <w:sz w:val="28"/>
          <w:szCs w:val="28"/>
          <w:rtl/>
        </w:rPr>
        <w:t>رجل من أهل الكتاب</w:t>
      </w:r>
      <w:r>
        <w:rPr>
          <w:b/>
          <w:bCs/>
          <w:color w:val="0000FF"/>
          <w:sz w:val="28"/>
          <w:szCs w:val="28"/>
          <w:rtl/>
        </w:rPr>
        <w:t>»</w:t>
      </w:r>
      <w:r w:rsidRPr="0071321A">
        <w:rPr>
          <w:b/>
          <w:bCs/>
          <w:color w:val="000000" w:themeColor="text1"/>
          <w:sz w:val="28"/>
          <w:szCs w:val="28"/>
          <w:rtl/>
        </w:rPr>
        <w:t>.</w:t>
      </w:r>
    </w:p>
    <w:p w:rsidR="00FE39AC" w:rsidRPr="00F01714" w:rsidRDefault="00FE39AC" w:rsidP="00FE39AC">
      <w:pPr>
        <w:tabs>
          <w:tab w:val="left" w:pos="7562"/>
        </w:tabs>
        <w:autoSpaceDE w:val="0"/>
        <w:autoSpaceDN w:val="0"/>
        <w:adjustRightInd w:val="0"/>
        <w:jc w:val="both"/>
        <w:rPr>
          <w:rFonts w:cs="Simplified Arabic"/>
          <w:b/>
          <w:bCs/>
          <w:color w:val="0000FF"/>
          <w:sz w:val="28"/>
          <w:szCs w:val="28"/>
          <w:rtl/>
        </w:rPr>
      </w:pPr>
      <w:r w:rsidRPr="00F01714">
        <w:rPr>
          <w:b/>
          <w:bCs/>
          <w:color w:val="000000"/>
          <w:sz w:val="28"/>
          <w:szCs w:val="28"/>
          <w:rtl/>
        </w:rPr>
        <w:t>المقدم:</w:t>
      </w:r>
      <w:r w:rsidR="00F01714">
        <w:rPr>
          <w:rFonts w:cs="Simplified Arabic"/>
          <w:b/>
          <w:bCs/>
          <w:color w:val="0000FF"/>
          <w:sz w:val="28"/>
          <w:szCs w:val="28"/>
          <w:rtl/>
        </w:rPr>
        <w:t xml:space="preserve"> </w:t>
      </w:r>
      <w:r w:rsidR="00F01714" w:rsidRPr="00F01714">
        <w:rPr>
          <w:rFonts w:cs="Simplified Arabic"/>
          <w:b/>
          <w:bCs/>
          <w:color w:val="0000FF"/>
          <w:sz w:val="28"/>
          <w:szCs w:val="28"/>
          <w:rtl/>
        </w:rPr>
        <w:t>«</w:t>
      </w:r>
      <w:r w:rsidRPr="00F01714">
        <w:rPr>
          <w:rFonts w:cs="Simplified Arabic"/>
          <w:b/>
          <w:bCs/>
          <w:color w:val="0000FF"/>
          <w:sz w:val="28"/>
          <w:szCs w:val="28"/>
          <w:rtl/>
        </w:rPr>
        <w:t>ورجل كانت عنده أمة</w:t>
      </w:r>
      <w:r w:rsidR="00F01714" w:rsidRPr="00F01714">
        <w:rPr>
          <w:rFonts w:cs="Simplified Arabic"/>
          <w:b/>
          <w:bCs/>
          <w:color w:val="0000FF"/>
          <w:sz w:val="28"/>
          <w:szCs w:val="28"/>
          <w:rtl/>
        </w:rPr>
        <w:t>»</w:t>
      </w:r>
    </w:p>
    <w:p w:rsidR="00FE39AC" w:rsidRDefault="00F01714" w:rsidP="00FE39AC">
      <w:pPr>
        <w:tabs>
          <w:tab w:val="left" w:pos="7562"/>
        </w:tabs>
        <w:autoSpaceDE w:val="0"/>
        <w:autoSpaceDN w:val="0"/>
        <w:adjustRightInd w:val="0"/>
        <w:jc w:val="both"/>
        <w:rPr>
          <w:rFonts w:cs="Simplified Arabic"/>
          <w:sz w:val="28"/>
          <w:szCs w:val="28"/>
          <w:rtl/>
        </w:rPr>
      </w:pPr>
      <w:r>
        <w:rPr>
          <w:rFonts w:cs="Simplified Arabic"/>
          <w:b/>
          <w:bCs/>
          <w:color w:val="0000FF"/>
          <w:sz w:val="28"/>
          <w:szCs w:val="28"/>
          <w:rtl/>
        </w:rPr>
        <w:t>«</w:t>
      </w:r>
      <w:r w:rsidR="00FE39AC">
        <w:rPr>
          <w:rFonts w:cs="Simplified Arabic"/>
          <w:b/>
          <w:bCs/>
          <w:color w:val="0000FF"/>
          <w:sz w:val="28"/>
          <w:szCs w:val="28"/>
          <w:rtl/>
        </w:rPr>
        <w:t>ورجل كانت عنده أمة</w:t>
      </w:r>
      <w:r>
        <w:rPr>
          <w:rFonts w:cs="Simplified Arabic"/>
          <w:b/>
          <w:bCs/>
          <w:color w:val="0000FF"/>
          <w:sz w:val="28"/>
          <w:szCs w:val="28"/>
          <w:rtl/>
        </w:rPr>
        <w:t>»</w:t>
      </w:r>
      <w:r w:rsidR="00FE39AC">
        <w:rPr>
          <w:rFonts w:cs="Simplified Arabic"/>
          <w:b/>
          <w:bCs/>
          <w:color w:val="0000FF"/>
          <w:sz w:val="28"/>
          <w:szCs w:val="28"/>
          <w:rtl/>
        </w:rPr>
        <w:t xml:space="preserve">، </w:t>
      </w:r>
      <w:r w:rsidR="00FE39AC">
        <w:rPr>
          <w:rFonts w:cs="Simplified Arabic"/>
          <w:color w:val="000000"/>
          <w:sz w:val="28"/>
          <w:szCs w:val="28"/>
          <w:rtl/>
        </w:rPr>
        <w:t>وقال</w:t>
      </w:r>
      <w:r w:rsidR="00FE39AC">
        <w:rPr>
          <w:rFonts w:cs="Simplified Arabic"/>
          <w:sz w:val="28"/>
          <w:szCs w:val="28"/>
          <w:rtl/>
        </w:rPr>
        <w:t xml:space="preserve"> بينهما</w:t>
      </w:r>
      <w:r w:rsidR="00FE39AC">
        <w:rPr>
          <w:sz w:val="28"/>
          <w:szCs w:val="28"/>
          <w:rtl/>
        </w:rPr>
        <w:t xml:space="preserve">: </w:t>
      </w:r>
      <w:r w:rsidR="00FE39AC">
        <w:rPr>
          <w:b/>
          <w:bCs/>
          <w:color w:val="0000FF"/>
          <w:sz w:val="28"/>
          <w:szCs w:val="28"/>
          <w:rtl/>
        </w:rPr>
        <w:t>«</w:t>
      </w:r>
      <w:r w:rsidR="00FE39AC">
        <w:rPr>
          <w:rFonts w:cs="Simplified Arabic"/>
          <w:b/>
          <w:bCs/>
          <w:color w:val="0000FF"/>
          <w:sz w:val="28"/>
          <w:szCs w:val="28"/>
          <w:rtl/>
        </w:rPr>
        <w:t>والعبد</w:t>
      </w:r>
      <w:r w:rsidR="00FE39AC">
        <w:rPr>
          <w:b/>
          <w:bCs/>
          <w:color w:val="0000FF"/>
          <w:sz w:val="28"/>
          <w:szCs w:val="28"/>
          <w:rtl/>
        </w:rPr>
        <w:t>»</w:t>
      </w:r>
      <w:r w:rsidR="002F1EE9">
        <w:rPr>
          <w:rFonts w:cs="Simplified Arabic" w:hint="cs"/>
          <w:sz w:val="28"/>
          <w:szCs w:val="28"/>
          <w:rtl/>
        </w:rPr>
        <w:t>.</w:t>
      </w:r>
      <w:r w:rsidR="00FE39AC">
        <w:rPr>
          <w:rFonts w:cs="Simplified Arabic"/>
          <w:sz w:val="28"/>
          <w:szCs w:val="28"/>
          <w:rtl/>
        </w:rPr>
        <w:t xml:space="preserve"> </w:t>
      </w:r>
    </w:p>
    <w:p w:rsidR="00FE39AC" w:rsidRDefault="00FE39AC" w:rsidP="00FE39AC">
      <w:pPr>
        <w:tabs>
          <w:tab w:val="left" w:pos="7562"/>
        </w:tabs>
        <w:autoSpaceDE w:val="0"/>
        <w:autoSpaceDN w:val="0"/>
        <w:adjustRightInd w:val="0"/>
        <w:jc w:val="both"/>
        <w:rPr>
          <w:rFonts w:cs="Simplified Arabic"/>
          <w:b/>
          <w:bCs/>
          <w:sz w:val="28"/>
          <w:szCs w:val="28"/>
          <w:rtl/>
        </w:rPr>
      </w:pPr>
      <w:r>
        <w:rPr>
          <w:rFonts w:cs="Simplified Arabic"/>
          <w:b/>
          <w:bCs/>
          <w:sz w:val="28"/>
          <w:szCs w:val="28"/>
          <w:rtl/>
        </w:rPr>
        <w:t xml:space="preserve">المقدم: </w:t>
      </w:r>
      <w:r w:rsidR="00F01714" w:rsidRPr="00F01714">
        <w:rPr>
          <w:rFonts w:cs="Simplified Arabic"/>
          <w:b/>
          <w:bCs/>
          <w:color w:val="0000FF"/>
          <w:sz w:val="28"/>
          <w:szCs w:val="28"/>
          <w:rtl/>
        </w:rPr>
        <w:t>«</w:t>
      </w:r>
      <w:r w:rsidRPr="00F01714">
        <w:rPr>
          <w:rFonts w:cs="Simplified Arabic"/>
          <w:b/>
          <w:bCs/>
          <w:color w:val="0000FF"/>
          <w:sz w:val="28"/>
          <w:szCs w:val="28"/>
          <w:rtl/>
        </w:rPr>
        <w:t>المملوك</w:t>
      </w:r>
      <w:r w:rsidR="00F01714" w:rsidRPr="00F01714">
        <w:rPr>
          <w:rFonts w:cs="Simplified Arabic"/>
          <w:b/>
          <w:bCs/>
          <w:color w:val="0000FF"/>
          <w:sz w:val="28"/>
          <w:szCs w:val="28"/>
          <w:rtl/>
        </w:rPr>
        <w:t>»</w:t>
      </w:r>
      <w:r>
        <w:rPr>
          <w:rFonts w:cs="Simplified Arabic"/>
          <w:b/>
          <w:bCs/>
          <w:sz w:val="28"/>
          <w:szCs w:val="28"/>
          <w:rtl/>
        </w:rPr>
        <w:t>.</w:t>
      </w:r>
    </w:p>
    <w:p w:rsidR="00F01714" w:rsidRDefault="00F01714" w:rsidP="002F1EE9">
      <w:pPr>
        <w:tabs>
          <w:tab w:val="left" w:pos="7562"/>
        </w:tabs>
        <w:autoSpaceDE w:val="0"/>
        <w:autoSpaceDN w:val="0"/>
        <w:adjustRightInd w:val="0"/>
        <w:jc w:val="both"/>
        <w:rPr>
          <w:rFonts w:cs="Simplified Arabic"/>
          <w:sz w:val="28"/>
          <w:szCs w:val="28"/>
          <w:rtl/>
        </w:rPr>
      </w:pPr>
      <w:r w:rsidRPr="00F01714">
        <w:rPr>
          <w:rFonts w:cs="Simplified Arabic"/>
          <w:b/>
          <w:bCs/>
          <w:color w:val="0000FF"/>
          <w:sz w:val="28"/>
          <w:szCs w:val="28"/>
          <w:rtl/>
        </w:rPr>
        <w:t>«</w:t>
      </w:r>
      <w:r w:rsidR="00FE39AC" w:rsidRPr="00F01714">
        <w:rPr>
          <w:rFonts w:cs="Simplified Arabic"/>
          <w:b/>
          <w:bCs/>
          <w:color w:val="0000FF"/>
          <w:sz w:val="28"/>
          <w:szCs w:val="28"/>
          <w:rtl/>
        </w:rPr>
        <w:t>المملوك</w:t>
      </w:r>
      <w:r w:rsidRPr="00F01714">
        <w:rPr>
          <w:rFonts w:cs="Simplified Arabic"/>
          <w:b/>
          <w:bCs/>
          <w:color w:val="0000FF"/>
          <w:sz w:val="28"/>
          <w:szCs w:val="28"/>
          <w:rtl/>
        </w:rPr>
        <w:t>»</w:t>
      </w:r>
      <w:r w:rsidR="00FE39AC">
        <w:rPr>
          <w:rFonts w:cs="Simplified Arabic"/>
          <w:b/>
          <w:bCs/>
          <w:sz w:val="28"/>
          <w:szCs w:val="28"/>
          <w:rtl/>
        </w:rPr>
        <w:t xml:space="preserve"> </w:t>
      </w:r>
      <w:r w:rsidR="0071321A">
        <w:rPr>
          <w:rFonts w:cs="Simplified Arabic"/>
          <w:sz w:val="28"/>
          <w:szCs w:val="28"/>
          <w:rtl/>
        </w:rPr>
        <w:t>هذا مخالف لسابقه</w:t>
      </w:r>
      <w:r w:rsidR="00FE39AC">
        <w:rPr>
          <w:rFonts w:cs="Simplified Arabic"/>
          <w:sz w:val="28"/>
          <w:szCs w:val="28"/>
          <w:rtl/>
        </w:rPr>
        <w:t xml:space="preserve"> ولاحقه</w:t>
      </w:r>
      <w:r w:rsidR="002F1EE9">
        <w:rPr>
          <w:rFonts w:cs="Simplified Arabic" w:hint="cs"/>
          <w:sz w:val="28"/>
          <w:szCs w:val="28"/>
          <w:rtl/>
        </w:rPr>
        <w:t>؛</w:t>
      </w:r>
      <w:r w:rsidR="00FE39AC">
        <w:rPr>
          <w:rFonts w:cs="Simplified Arabic"/>
          <w:sz w:val="28"/>
          <w:szCs w:val="28"/>
          <w:rtl/>
        </w:rPr>
        <w:t xml:space="preserve"> لوجهين من جهة التنكير، والتعريف، ومن جهة زيادة كلمة </w:t>
      </w:r>
      <w:r w:rsidR="00FE39AC">
        <w:rPr>
          <w:sz w:val="28"/>
          <w:szCs w:val="28"/>
          <w:rtl/>
        </w:rPr>
        <w:t>(</w:t>
      </w:r>
      <w:r w:rsidR="00FE39AC">
        <w:rPr>
          <w:rFonts w:cs="Simplified Arabic"/>
          <w:sz w:val="28"/>
          <w:szCs w:val="28"/>
          <w:rtl/>
        </w:rPr>
        <w:t>إذا</w:t>
      </w:r>
      <w:r w:rsidR="00FE39AC">
        <w:rPr>
          <w:sz w:val="28"/>
          <w:szCs w:val="28"/>
          <w:rtl/>
        </w:rPr>
        <w:t>)</w:t>
      </w:r>
      <w:r w:rsidR="00FE39AC">
        <w:rPr>
          <w:rFonts w:cs="Simplified Arabic"/>
          <w:sz w:val="28"/>
          <w:szCs w:val="28"/>
          <w:rtl/>
        </w:rPr>
        <w:t>، والظاهر أن يقال عبد يعنى بالنسبة للسياق أن يقال</w:t>
      </w:r>
      <w:r w:rsidR="002F1EE9">
        <w:rPr>
          <w:rFonts w:cs="Simplified Arabic" w:hint="cs"/>
          <w:sz w:val="28"/>
          <w:szCs w:val="28"/>
          <w:rtl/>
        </w:rPr>
        <w:t>:</w:t>
      </w:r>
      <w:r w:rsidR="00FE39AC">
        <w:rPr>
          <w:rFonts w:cs="Simplified Arabic"/>
          <w:sz w:val="28"/>
          <w:szCs w:val="28"/>
          <w:rtl/>
        </w:rPr>
        <w:t xml:space="preserve"> عبد، أو رجل مملوك أدى حق الله إلى آخره</w:t>
      </w:r>
      <w:r w:rsidR="002F1EE9">
        <w:rPr>
          <w:rFonts w:cs="Simplified Arabic" w:hint="cs"/>
          <w:sz w:val="28"/>
          <w:szCs w:val="28"/>
          <w:rtl/>
        </w:rPr>
        <w:t>.</w:t>
      </w:r>
      <w:r w:rsidR="00FE39AC">
        <w:rPr>
          <w:rFonts w:cs="Simplified Arabic"/>
          <w:sz w:val="28"/>
          <w:szCs w:val="28"/>
          <w:rtl/>
        </w:rPr>
        <w:t xml:space="preserve"> قلت-الكرماني-: أورد هذا الإشكال ثم أجاب عنه</w:t>
      </w:r>
      <w:r w:rsidR="002F1EE9">
        <w:rPr>
          <w:rFonts w:cs="Simplified Arabic" w:hint="cs"/>
          <w:sz w:val="28"/>
          <w:szCs w:val="28"/>
          <w:rtl/>
        </w:rPr>
        <w:t xml:space="preserve"> بقوله</w:t>
      </w:r>
      <w:r w:rsidR="00FE39AC">
        <w:rPr>
          <w:rFonts w:cs="Simplified Arabic"/>
          <w:sz w:val="28"/>
          <w:szCs w:val="28"/>
          <w:rtl/>
        </w:rPr>
        <w:t xml:space="preserve"> قلت: لا مخالفة عند التحقيق؛ إذ المعر</w:t>
      </w:r>
      <w:r w:rsidR="0071321A">
        <w:rPr>
          <w:rFonts w:cs="Simplified Arabic" w:hint="cs"/>
          <w:sz w:val="28"/>
          <w:szCs w:val="28"/>
          <w:rtl/>
        </w:rPr>
        <w:t>َّ</w:t>
      </w:r>
      <w:r w:rsidR="00FE39AC">
        <w:rPr>
          <w:rFonts w:cs="Simplified Arabic"/>
          <w:sz w:val="28"/>
          <w:szCs w:val="28"/>
          <w:rtl/>
        </w:rPr>
        <w:t>ف باللام الجنسية مؤداه مؤدى النكرة، العبد من صيغ العموم</w:t>
      </w:r>
      <w:r w:rsidR="002F1EE9">
        <w:rPr>
          <w:rFonts w:cs="Simplified Arabic" w:hint="cs"/>
          <w:sz w:val="28"/>
          <w:szCs w:val="28"/>
          <w:rtl/>
        </w:rPr>
        <w:t>؛</w:t>
      </w:r>
      <w:r w:rsidR="00FE39AC">
        <w:rPr>
          <w:rFonts w:cs="Simplified Arabic"/>
          <w:sz w:val="28"/>
          <w:szCs w:val="28"/>
          <w:rtl/>
        </w:rPr>
        <w:t xml:space="preserve"> لأن "أل" هذه جنسية</w:t>
      </w:r>
      <w:r>
        <w:rPr>
          <w:rFonts w:cs="Simplified Arabic"/>
          <w:sz w:val="28"/>
          <w:szCs w:val="28"/>
          <w:rtl/>
        </w:rPr>
        <w:t>.</w:t>
      </w:r>
    </w:p>
    <w:p w:rsidR="00FE39AC" w:rsidRDefault="00FE39AC" w:rsidP="00FE39AC">
      <w:pPr>
        <w:tabs>
          <w:tab w:val="left" w:pos="7562"/>
        </w:tabs>
        <w:autoSpaceDE w:val="0"/>
        <w:autoSpaceDN w:val="0"/>
        <w:adjustRightInd w:val="0"/>
        <w:jc w:val="both"/>
        <w:rPr>
          <w:rFonts w:cs="Simplified Arabic"/>
          <w:b/>
          <w:bCs/>
          <w:sz w:val="28"/>
          <w:szCs w:val="28"/>
          <w:rtl/>
        </w:rPr>
      </w:pPr>
      <w:r>
        <w:rPr>
          <w:rFonts w:cs="Simplified Arabic"/>
          <w:b/>
          <w:bCs/>
          <w:sz w:val="28"/>
          <w:szCs w:val="28"/>
          <w:rtl/>
        </w:rPr>
        <w:t>المقدم: جنسية.</w:t>
      </w:r>
    </w:p>
    <w:p w:rsidR="00FE39AC" w:rsidRDefault="00FE39AC" w:rsidP="002F1EE9">
      <w:pPr>
        <w:tabs>
          <w:tab w:val="left" w:pos="7562"/>
        </w:tabs>
        <w:autoSpaceDE w:val="0"/>
        <w:autoSpaceDN w:val="0"/>
        <w:adjustRightInd w:val="0"/>
        <w:jc w:val="both"/>
        <w:rPr>
          <w:sz w:val="28"/>
          <w:szCs w:val="28"/>
          <w:rtl/>
        </w:rPr>
      </w:pPr>
      <w:r>
        <w:rPr>
          <w:rFonts w:cs="Simplified Arabic"/>
          <w:sz w:val="28"/>
          <w:szCs w:val="28"/>
          <w:rtl/>
        </w:rPr>
        <w:t>والنكرة اسم شائع في جنسه، فالمؤدى واحد</w:t>
      </w:r>
      <w:r w:rsidR="002F1EE9">
        <w:rPr>
          <w:rFonts w:cs="Simplified Arabic" w:hint="cs"/>
          <w:sz w:val="28"/>
          <w:szCs w:val="28"/>
          <w:rtl/>
        </w:rPr>
        <w:t>.</w:t>
      </w:r>
      <w:r>
        <w:rPr>
          <w:rFonts w:cs="Simplified Arabic"/>
          <w:sz w:val="28"/>
          <w:szCs w:val="28"/>
          <w:rtl/>
        </w:rPr>
        <w:t xml:space="preserve"> قلت: لا مخالفة عند التحقيق إذ المعرف باللام الجنسية مؤداه مؤدى النكرة، وكذا لا مخالفة في دخول (إذا)</w:t>
      </w:r>
      <w:r w:rsidR="002F1EE9">
        <w:rPr>
          <w:rFonts w:cs="Simplified Arabic" w:hint="cs"/>
          <w:sz w:val="28"/>
          <w:szCs w:val="28"/>
          <w:rtl/>
        </w:rPr>
        <w:t>؛</w:t>
      </w:r>
      <w:r>
        <w:rPr>
          <w:rFonts w:cs="Simplified Arabic"/>
          <w:sz w:val="28"/>
          <w:szCs w:val="28"/>
          <w:rtl/>
        </w:rPr>
        <w:t xml:space="preserve"> لأن (إذا) للظرف، </w:t>
      </w:r>
      <w:r w:rsidR="00F01714" w:rsidRPr="00F01714">
        <w:rPr>
          <w:rFonts w:cs="Simplified Arabic"/>
          <w:b/>
          <w:bCs/>
          <w:color w:val="0000FF"/>
          <w:sz w:val="28"/>
          <w:szCs w:val="28"/>
          <w:rtl/>
        </w:rPr>
        <w:t>«</w:t>
      </w:r>
      <w:r w:rsidRPr="00F01714">
        <w:rPr>
          <w:rFonts w:cs="Simplified Arabic"/>
          <w:b/>
          <w:bCs/>
          <w:color w:val="0000FF"/>
          <w:sz w:val="28"/>
          <w:szCs w:val="28"/>
          <w:rtl/>
        </w:rPr>
        <w:t>وآمن</w:t>
      </w:r>
      <w:r w:rsidR="00F01714" w:rsidRPr="00F01714">
        <w:rPr>
          <w:rFonts w:cs="Simplified Arabic"/>
          <w:b/>
          <w:bCs/>
          <w:color w:val="0000FF"/>
          <w:sz w:val="28"/>
          <w:szCs w:val="28"/>
          <w:rtl/>
        </w:rPr>
        <w:t>»</w:t>
      </w:r>
      <w:r>
        <w:rPr>
          <w:rFonts w:cs="Simplified Arabic"/>
          <w:sz w:val="28"/>
          <w:szCs w:val="28"/>
          <w:rtl/>
        </w:rPr>
        <w:t xml:space="preserve"> حال</w:t>
      </w:r>
      <w:r w:rsidR="002F1EE9">
        <w:rPr>
          <w:rFonts w:cs="Simplified Arabic" w:hint="cs"/>
          <w:sz w:val="28"/>
          <w:szCs w:val="28"/>
          <w:rtl/>
        </w:rPr>
        <w:t>،</w:t>
      </w:r>
      <w:r>
        <w:rPr>
          <w:rFonts w:cs="Simplified Arabic"/>
          <w:sz w:val="28"/>
          <w:szCs w:val="28"/>
          <w:rtl/>
        </w:rPr>
        <w:t xml:space="preserve"> والحال في حكم الظرف</w:t>
      </w:r>
      <w:r w:rsidR="002F1EE9">
        <w:rPr>
          <w:rFonts w:cs="Simplified Arabic" w:hint="cs"/>
          <w:sz w:val="28"/>
          <w:szCs w:val="28"/>
          <w:rtl/>
        </w:rPr>
        <w:t>؛</w:t>
      </w:r>
      <w:r>
        <w:rPr>
          <w:rFonts w:cs="Simplified Arabic"/>
          <w:sz w:val="28"/>
          <w:szCs w:val="28"/>
          <w:rtl/>
        </w:rPr>
        <w:t xml:space="preserve"> إذ معنى جاء زيد راكبًا جاء في وقت الركوب، وفى حاله، نعم أورد إشكال</w:t>
      </w:r>
      <w:r w:rsidR="002F1EE9">
        <w:rPr>
          <w:rFonts w:cs="Simplified Arabic" w:hint="cs"/>
          <w:sz w:val="28"/>
          <w:szCs w:val="28"/>
          <w:rtl/>
        </w:rPr>
        <w:t>ًا</w:t>
      </w:r>
      <w:r>
        <w:rPr>
          <w:rFonts w:cs="Simplified Arabic"/>
          <w:sz w:val="28"/>
          <w:szCs w:val="28"/>
          <w:rtl/>
        </w:rPr>
        <w:t xml:space="preserve"> يدل على التفريق ثم</w:t>
      </w:r>
      <w:r w:rsidR="002F1EE9">
        <w:rPr>
          <w:rFonts w:hint="cs"/>
          <w:sz w:val="28"/>
          <w:szCs w:val="28"/>
          <w:rtl/>
        </w:rPr>
        <w:t>..</w:t>
      </w:r>
    </w:p>
    <w:p w:rsidR="00FE39AC" w:rsidRDefault="00FE39AC" w:rsidP="00FE39AC">
      <w:pPr>
        <w:tabs>
          <w:tab w:val="left" w:pos="7562"/>
        </w:tabs>
        <w:autoSpaceDE w:val="0"/>
        <w:autoSpaceDN w:val="0"/>
        <w:adjustRightInd w:val="0"/>
        <w:jc w:val="both"/>
        <w:rPr>
          <w:rFonts w:cs="Simplified Arabic"/>
          <w:b/>
          <w:bCs/>
          <w:sz w:val="28"/>
          <w:szCs w:val="28"/>
          <w:rtl/>
        </w:rPr>
      </w:pPr>
      <w:r>
        <w:rPr>
          <w:rFonts w:cs="Simplified Arabic"/>
          <w:b/>
          <w:bCs/>
          <w:sz w:val="28"/>
          <w:szCs w:val="28"/>
          <w:rtl/>
        </w:rPr>
        <w:t>المقدم: جمعها.</w:t>
      </w:r>
    </w:p>
    <w:p w:rsidR="00FE39AC" w:rsidRDefault="00FE39AC" w:rsidP="00FE39AC">
      <w:pPr>
        <w:tabs>
          <w:tab w:val="left" w:pos="7562"/>
        </w:tabs>
        <w:autoSpaceDE w:val="0"/>
        <w:autoSpaceDN w:val="0"/>
        <w:adjustRightInd w:val="0"/>
        <w:jc w:val="both"/>
        <w:rPr>
          <w:sz w:val="28"/>
          <w:szCs w:val="28"/>
          <w:rtl/>
        </w:rPr>
      </w:pPr>
      <w:r>
        <w:rPr>
          <w:rFonts w:cs="Simplified Arabic"/>
          <w:sz w:val="28"/>
          <w:szCs w:val="28"/>
          <w:rtl/>
        </w:rPr>
        <w:lastRenderedPageBreak/>
        <w:t xml:space="preserve"> جمعها، وحمل بعضها على بعض، أو تقول خالف بينهما -يعني جواب ثان</w:t>
      </w:r>
      <w:r w:rsidR="002F1EE9">
        <w:rPr>
          <w:rFonts w:cs="Simplified Arabic" w:hint="cs"/>
          <w:sz w:val="28"/>
          <w:szCs w:val="28"/>
          <w:rtl/>
        </w:rPr>
        <w:t>ٍ</w:t>
      </w:r>
      <w:r>
        <w:rPr>
          <w:sz w:val="28"/>
          <w:szCs w:val="28"/>
          <w:rtl/>
        </w:rPr>
        <w:t xml:space="preserve">- </w:t>
      </w:r>
      <w:r>
        <w:rPr>
          <w:rFonts w:cs="Simplified Arabic"/>
          <w:sz w:val="28"/>
          <w:szCs w:val="28"/>
          <w:rtl/>
        </w:rPr>
        <w:t>خالف بينهما</w:t>
      </w:r>
      <w:r w:rsidR="001A5A5A">
        <w:rPr>
          <w:rFonts w:cs="Simplified Arabic" w:hint="cs"/>
          <w:sz w:val="28"/>
          <w:szCs w:val="28"/>
          <w:rtl/>
        </w:rPr>
        <w:t>؛</w:t>
      </w:r>
      <w:r>
        <w:rPr>
          <w:rFonts w:cs="Simplified Arabic"/>
          <w:sz w:val="28"/>
          <w:szCs w:val="28"/>
          <w:rtl/>
        </w:rPr>
        <w:t xml:space="preserve"> إشعارًا بفائدة عظيمة، وهي أن الإيمان بنبيه لا يفيد في الاستقبال للأجرين، بل لابد من الإيمان في عهده حتى يستحق أجرين بخلاف العبد فإنه في زمان الاستقبال أيضًا يستحق الأجرين بلفظ </w:t>
      </w:r>
      <w:r>
        <w:rPr>
          <w:sz w:val="28"/>
          <w:szCs w:val="28"/>
          <w:rtl/>
        </w:rPr>
        <w:t>(</w:t>
      </w:r>
      <w:r>
        <w:rPr>
          <w:rFonts w:cs="Simplified Arabic"/>
          <w:sz w:val="28"/>
          <w:szCs w:val="28"/>
          <w:rtl/>
        </w:rPr>
        <w:t>إذا</w:t>
      </w:r>
      <w:r>
        <w:rPr>
          <w:sz w:val="28"/>
          <w:szCs w:val="28"/>
          <w:rtl/>
        </w:rPr>
        <w:t>)</w:t>
      </w:r>
      <w:r>
        <w:rPr>
          <w:rFonts w:cs="Simplified Arabic"/>
          <w:sz w:val="28"/>
          <w:szCs w:val="28"/>
          <w:rtl/>
        </w:rPr>
        <w:t xml:space="preserve"> الدال</w:t>
      </w:r>
      <w:r w:rsidR="0071321A">
        <w:rPr>
          <w:rFonts w:cs="Simplified Arabic" w:hint="cs"/>
          <w:sz w:val="28"/>
          <w:szCs w:val="28"/>
          <w:rtl/>
        </w:rPr>
        <w:t>ة</w:t>
      </w:r>
      <w:r>
        <w:rPr>
          <w:rFonts w:cs="Simplified Arabic"/>
          <w:sz w:val="28"/>
          <w:szCs w:val="28"/>
          <w:rtl/>
        </w:rPr>
        <w:t xml:space="preserve"> على معنى الاستقلال الاستقبال.</w:t>
      </w:r>
      <w:r>
        <w:rPr>
          <w:sz w:val="28"/>
          <w:szCs w:val="28"/>
          <w:rtl/>
        </w:rPr>
        <w:t xml:space="preserve"> </w:t>
      </w:r>
    </w:p>
    <w:p w:rsidR="00FE39AC" w:rsidRDefault="00FE39AC" w:rsidP="00FE39AC">
      <w:pPr>
        <w:tabs>
          <w:tab w:val="left" w:pos="7562"/>
        </w:tabs>
        <w:autoSpaceDE w:val="0"/>
        <w:autoSpaceDN w:val="0"/>
        <w:adjustRightInd w:val="0"/>
        <w:jc w:val="both"/>
        <w:rPr>
          <w:b/>
          <w:bCs/>
          <w:sz w:val="28"/>
          <w:szCs w:val="28"/>
          <w:rtl/>
        </w:rPr>
      </w:pPr>
      <w:r>
        <w:rPr>
          <w:rFonts w:cs="Simplified Arabic"/>
          <w:b/>
          <w:bCs/>
          <w:sz w:val="28"/>
          <w:szCs w:val="28"/>
          <w:rtl/>
        </w:rPr>
        <w:t>المقدم:</w:t>
      </w:r>
      <w:r w:rsidR="002F1EE9">
        <w:rPr>
          <w:rFonts w:cs="Simplified Arabic" w:hint="cs"/>
          <w:b/>
          <w:bCs/>
          <w:sz w:val="28"/>
          <w:szCs w:val="28"/>
          <w:rtl/>
        </w:rPr>
        <w:t xml:space="preserve"> </w:t>
      </w:r>
      <w:r>
        <w:rPr>
          <w:rFonts w:cs="Simplified Arabic"/>
          <w:b/>
          <w:bCs/>
          <w:sz w:val="28"/>
          <w:szCs w:val="28"/>
          <w:rtl/>
        </w:rPr>
        <w:t>هذا بناء عن رأيه الذي أشرنا إليه</w:t>
      </w:r>
      <w:r>
        <w:rPr>
          <w:b/>
          <w:bCs/>
          <w:sz w:val="28"/>
          <w:szCs w:val="28"/>
          <w:rtl/>
        </w:rPr>
        <w:t>.</w:t>
      </w:r>
    </w:p>
    <w:p w:rsidR="00FE39AC" w:rsidRDefault="00FE39AC" w:rsidP="00FE39AC">
      <w:pPr>
        <w:tabs>
          <w:tab w:val="left" w:pos="7562"/>
        </w:tabs>
        <w:autoSpaceDE w:val="0"/>
        <w:autoSpaceDN w:val="0"/>
        <w:adjustRightInd w:val="0"/>
        <w:jc w:val="both"/>
        <w:rPr>
          <w:sz w:val="28"/>
          <w:szCs w:val="28"/>
          <w:rtl/>
        </w:rPr>
      </w:pPr>
      <w:r>
        <w:rPr>
          <w:rFonts w:cs="Simplified Arabic"/>
          <w:sz w:val="28"/>
          <w:szCs w:val="28"/>
          <w:rtl/>
        </w:rPr>
        <w:t>سابقًا. نعم، يقول ابن حجر</w:t>
      </w:r>
      <w:r>
        <w:rPr>
          <w:sz w:val="28"/>
          <w:szCs w:val="28"/>
          <w:rtl/>
        </w:rPr>
        <w:t xml:space="preserve">: </w:t>
      </w:r>
      <w:r>
        <w:rPr>
          <w:rFonts w:cs="Simplified Arabic"/>
          <w:sz w:val="28"/>
          <w:szCs w:val="28"/>
          <w:rtl/>
        </w:rPr>
        <w:t>هو غير مستقيم؛ كلامه غير مستقيم</w:t>
      </w:r>
      <w:r>
        <w:rPr>
          <w:sz w:val="28"/>
          <w:szCs w:val="28"/>
          <w:rtl/>
        </w:rPr>
        <w:t>.</w:t>
      </w:r>
    </w:p>
    <w:p w:rsidR="00FE39AC" w:rsidRDefault="00FE39AC" w:rsidP="00FE39AC">
      <w:pPr>
        <w:tabs>
          <w:tab w:val="left" w:pos="7562"/>
        </w:tabs>
        <w:autoSpaceDE w:val="0"/>
        <w:autoSpaceDN w:val="0"/>
        <w:adjustRightInd w:val="0"/>
        <w:jc w:val="both"/>
        <w:rPr>
          <w:b/>
          <w:bCs/>
          <w:sz w:val="28"/>
          <w:szCs w:val="28"/>
          <w:rtl/>
        </w:rPr>
      </w:pPr>
      <w:r>
        <w:rPr>
          <w:sz w:val="28"/>
          <w:szCs w:val="28"/>
          <w:rtl/>
        </w:rPr>
        <w:t xml:space="preserve"> </w:t>
      </w:r>
      <w:r>
        <w:rPr>
          <w:rFonts w:cs="Simplified Arabic"/>
          <w:b/>
          <w:bCs/>
          <w:sz w:val="28"/>
          <w:szCs w:val="28"/>
          <w:rtl/>
        </w:rPr>
        <w:t>المقدم : نعم</w:t>
      </w:r>
      <w:r>
        <w:rPr>
          <w:b/>
          <w:bCs/>
          <w:sz w:val="28"/>
          <w:szCs w:val="28"/>
          <w:rtl/>
        </w:rPr>
        <w:t>.</w:t>
      </w:r>
    </w:p>
    <w:p w:rsidR="00FE39AC" w:rsidRDefault="00FE39AC" w:rsidP="00892960">
      <w:pPr>
        <w:tabs>
          <w:tab w:val="left" w:pos="7562"/>
        </w:tabs>
        <w:autoSpaceDE w:val="0"/>
        <w:autoSpaceDN w:val="0"/>
        <w:adjustRightInd w:val="0"/>
        <w:jc w:val="both"/>
        <w:rPr>
          <w:rFonts w:cs="Simplified Arabic"/>
          <w:sz w:val="28"/>
          <w:szCs w:val="28"/>
          <w:rtl/>
        </w:rPr>
      </w:pPr>
      <w:r>
        <w:rPr>
          <w:rFonts w:cs="Simplified Arabic"/>
          <w:sz w:val="28"/>
          <w:szCs w:val="28"/>
          <w:rtl/>
        </w:rPr>
        <w:t>إشكاله أصل</w:t>
      </w:r>
      <w:r w:rsidR="00DD0C0F">
        <w:rPr>
          <w:rFonts w:cs="Simplified Arabic"/>
          <w:sz w:val="28"/>
          <w:szCs w:val="28"/>
          <w:rtl/>
        </w:rPr>
        <w:t>ًا</w:t>
      </w:r>
      <w:r>
        <w:rPr>
          <w:rFonts w:cs="Simplified Arabic"/>
          <w:sz w:val="28"/>
          <w:szCs w:val="28"/>
          <w:rtl/>
        </w:rPr>
        <w:t xml:space="preserve"> غير وار</w:t>
      </w:r>
      <w:r w:rsidR="002F1EE9">
        <w:rPr>
          <w:rFonts w:cs="Simplified Arabic" w:hint="cs"/>
          <w:sz w:val="28"/>
          <w:szCs w:val="28"/>
          <w:rtl/>
        </w:rPr>
        <w:t>د</w:t>
      </w:r>
      <w:r>
        <w:rPr>
          <w:sz w:val="28"/>
          <w:szCs w:val="28"/>
          <w:rtl/>
        </w:rPr>
        <w:t xml:space="preserve">. </w:t>
      </w:r>
      <w:r>
        <w:rPr>
          <w:rFonts w:cs="Simplified Arabic"/>
          <w:sz w:val="28"/>
          <w:szCs w:val="28"/>
          <w:rtl/>
        </w:rPr>
        <w:t>نعم يرد بالنسبة لمعرفته هو، وما اطلع عليه. يقول: هو غير مستقيم</w:t>
      </w:r>
      <w:r w:rsidR="002F1EE9">
        <w:rPr>
          <w:rFonts w:cs="Simplified Arabic" w:hint="cs"/>
          <w:sz w:val="28"/>
          <w:szCs w:val="28"/>
          <w:rtl/>
        </w:rPr>
        <w:t>؛</w:t>
      </w:r>
      <w:r>
        <w:rPr>
          <w:rFonts w:cs="Simplified Arabic"/>
          <w:sz w:val="28"/>
          <w:szCs w:val="28"/>
          <w:rtl/>
        </w:rPr>
        <w:t xml:space="preserve"> لأنه مشى فيه مع ظاهر اللفظ الذي عن</w:t>
      </w:r>
      <w:r w:rsidR="002F1EE9">
        <w:rPr>
          <w:rFonts w:cs="Simplified Arabic"/>
          <w:sz w:val="28"/>
          <w:szCs w:val="28"/>
          <w:rtl/>
        </w:rPr>
        <w:t>ده، والذي يشرحه، والذي بين يديه</w:t>
      </w:r>
      <w:r>
        <w:rPr>
          <w:rFonts w:cs="Simplified Arabic"/>
          <w:sz w:val="28"/>
          <w:szCs w:val="28"/>
          <w:rtl/>
        </w:rPr>
        <w:t>، وليس متفقًا عليه بين الرواة</w:t>
      </w:r>
      <w:r w:rsidR="002F1EE9">
        <w:rPr>
          <w:rFonts w:cs="Simplified Arabic" w:hint="cs"/>
          <w:sz w:val="28"/>
          <w:szCs w:val="28"/>
          <w:rtl/>
        </w:rPr>
        <w:t>،</w:t>
      </w:r>
      <w:r>
        <w:rPr>
          <w:rFonts w:cs="Simplified Arabic"/>
          <w:sz w:val="28"/>
          <w:szCs w:val="28"/>
          <w:rtl/>
        </w:rPr>
        <w:t xml:space="preserve"> بل هو عند المصنف، وغيره مختلف فقد عبر في ترجمة عيسى ب(إذا</w:t>
      </w:r>
      <w:r>
        <w:rPr>
          <w:sz w:val="28"/>
          <w:szCs w:val="28"/>
          <w:rtl/>
        </w:rPr>
        <w:t>)</w:t>
      </w:r>
      <w:r>
        <w:rPr>
          <w:rFonts w:cs="Simplified Arabic"/>
          <w:sz w:val="28"/>
          <w:szCs w:val="28"/>
          <w:rtl/>
        </w:rPr>
        <w:t xml:space="preserve"> في الثلاثة.</w:t>
      </w:r>
      <w:r>
        <w:rPr>
          <w:sz w:val="28"/>
          <w:szCs w:val="28"/>
          <w:rtl/>
        </w:rPr>
        <w:t xml:space="preserve"> </w:t>
      </w:r>
      <w:r>
        <w:rPr>
          <w:rFonts w:cs="Simplified Arabic"/>
          <w:sz w:val="28"/>
          <w:szCs w:val="28"/>
          <w:rtl/>
        </w:rPr>
        <w:t>في ترجمة عيسى ب(إذا) مؤثرة عنده في الإشكال؟</w:t>
      </w:r>
    </w:p>
    <w:p w:rsidR="00FE39AC" w:rsidRDefault="00FE39AC" w:rsidP="00FE39AC">
      <w:pPr>
        <w:tabs>
          <w:tab w:val="left" w:pos="7562"/>
        </w:tabs>
        <w:autoSpaceDE w:val="0"/>
        <w:autoSpaceDN w:val="0"/>
        <w:adjustRightInd w:val="0"/>
        <w:jc w:val="both"/>
        <w:rPr>
          <w:rFonts w:cs="Simplified Arabic"/>
          <w:b/>
          <w:bCs/>
          <w:sz w:val="28"/>
          <w:szCs w:val="28"/>
          <w:rtl/>
        </w:rPr>
      </w:pPr>
      <w:r>
        <w:rPr>
          <w:rFonts w:cs="Simplified Arabic"/>
          <w:b/>
          <w:bCs/>
          <w:sz w:val="28"/>
          <w:szCs w:val="28"/>
          <w:rtl/>
        </w:rPr>
        <w:t>المقدم: أبدًا.</w:t>
      </w:r>
    </w:p>
    <w:p w:rsidR="00FE39AC" w:rsidRDefault="00FE39AC" w:rsidP="00892960">
      <w:pPr>
        <w:tabs>
          <w:tab w:val="left" w:pos="7562"/>
        </w:tabs>
        <w:autoSpaceDE w:val="0"/>
        <w:autoSpaceDN w:val="0"/>
        <w:adjustRightInd w:val="0"/>
        <w:jc w:val="both"/>
        <w:rPr>
          <w:rFonts w:cs="Simplified Arabic"/>
          <w:sz w:val="28"/>
          <w:szCs w:val="28"/>
          <w:rtl/>
        </w:rPr>
      </w:pPr>
      <w:r>
        <w:rPr>
          <w:rFonts w:cs="Simplified Arabic"/>
          <w:sz w:val="28"/>
          <w:szCs w:val="28"/>
          <w:rtl/>
        </w:rPr>
        <w:t>وأجاب عنها يقول: بل هو عند المصنف، وغيره مختلف فقد عبر بترجمة عيسى ب(إذا) في الثلاث</w:t>
      </w:r>
      <w:r w:rsidR="00BE0FF5">
        <w:rPr>
          <w:rFonts w:cs="Simplified Arabic" w:hint="cs"/>
          <w:sz w:val="28"/>
          <w:szCs w:val="28"/>
          <w:rtl/>
        </w:rPr>
        <w:t>ة</w:t>
      </w:r>
      <w:r>
        <w:rPr>
          <w:rFonts w:cs="Simplified Arabic"/>
          <w:sz w:val="28"/>
          <w:szCs w:val="28"/>
          <w:rtl/>
        </w:rPr>
        <w:t xml:space="preserve"> مواضع كلها ب</w:t>
      </w:r>
      <w:r>
        <w:rPr>
          <w:sz w:val="28"/>
          <w:szCs w:val="28"/>
          <w:rtl/>
        </w:rPr>
        <w:t>(</w:t>
      </w:r>
      <w:r>
        <w:rPr>
          <w:rFonts w:cs="Simplified Arabic"/>
          <w:sz w:val="28"/>
          <w:szCs w:val="28"/>
          <w:rtl/>
        </w:rPr>
        <w:t>إذا</w:t>
      </w:r>
      <w:r>
        <w:rPr>
          <w:sz w:val="28"/>
          <w:szCs w:val="28"/>
          <w:rtl/>
        </w:rPr>
        <w:t>)</w:t>
      </w:r>
      <w:r>
        <w:rPr>
          <w:rFonts w:cs="Simplified Arabic"/>
          <w:sz w:val="28"/>
          <w:szCs w:val="28"/>
          <w:rtl/>
        </w:rPr>
        <w:t>، وعبر في النكاح بقوله: أيما رجلٍ في المواضع الثلاثة</w:t>
      </w:r>
      <w:r w:rsidR="00892960">
        <w:rPr>
          <w:rFonts w:cs="Simplified Arabic" w:hint="cs"/>
          <w:sz w:val="28"/>
          <w:szCs w:val="28"/>
          <w:rtl/>
        </w:rPr>
        <w:t>،</w:t>
      </w:r>
      <w:r>
        <w:rPr>
          <w:rFonts w:cs="Simplified Arabic"/>
          <w:sz w:val="28"/>
          <w:szCs w:val="28"/>
          <w:rtl/>
        </w:rPr>
        <w:t xml:space="preserve"> فإشكال الكرماني في التفريق بين العبد المملوك، وما قبله، وما بعده.</w:t>
      </w:r>
    </w:p>
    <w:p w:rsidR="00FE39AC" w:rsidRDefault="00FE39AC" w:rsidP="00FE39AC">
      <w:pPr>
        <w:tabs>
          <w:tab w:val="left" w:pos="7562"/>
        </w:tabs>
        <w:autoSpaceDE w:val="0"/>
        <w:autoSpaceDN w:val="0"/>
        <w:adjustRightInd w:val="0"/>
        <w:jc w:val="both"/>
        <w:rPr>
          <w:rFonts w:cs="Simplified Arabic"/>
          <w:b/>
          <w:bCs/>
          <w:sz w:val="28"/>
          <w:szCs w:val="28"/>
          <w:rtl/>
        </w:rPr>
      </w:pPr>
      <w:r>
        <w:rPr>
          <w:rFonts w:cs="Simplified Arabic"/>
          <w:b/>
          <w:bCs/>
          <w:sz w:val="28"/>
          <w:szCs w:val="28"/>
          <w:rtl/>
        </w:rPr>
        <w:t>المقدم: في رواية واحدة.</w:t>
      </w:r>
    </w:p>
    <w:p w:rsidR="00892960" w:rsidRDefault="00FE39AC" w:rsidP="00892960">
      <w:pPr>
        <w:tabs>
          <w:tab w:val="left" w:pos="7562"/>
        </w:tabs>
        <w:autoSpaceDE w:val="0"/>
        <w:autoSpaceDN w:val="0"/>
        <w:adjustRightInd w:val="0"/>
        <w:jc w:val="both"/>
        <w:rPr>
          <w:sz w:val="28"/>
          <w:szCs w:val="28"/>
          <w:rtl/>
        </w:rPr>
      </w:pPr>
      <w:r>
        <w:rPr>
          <w:rFonts w:cs="Simplified Arabic"/>
          <w:sz w:val="28"/>
          <w:szCs w:val="28"/>
          <w:rtl/>
        </w:rPr>
        <w:t>في الرواية التي بين يديه، وغفل عن الروايات السابقة، وعن الروايات اللاحقة في أحاديث الأنبياء، في صفة عيسى</w:t>
      </w:r>
      <w:r w:rsidR="00892960">
        <w:rPr>
          <w:rFonts w:cs="Simplified Arabic" w:hint="cs"/>
          <w:sz w:val="28"/>
          <w:szCs w:val="28"/>
          <w:rtl/>
        </w:rPr>
        <w:t>،</w:t>
      </w:r>
      <w:r>
        <w:rPr>
          <w:rFonts w:cs="Simplified Arabic"/>
          <w:sz w:val="28"/>
          <w:szCs w:val="28"/>
          <w:rtl/>
        </w:rPr>
        <w:t xml:space="preserve"> في ترجمة عيسى، وفى كتاب النكاح، </w:t>
      </w:r>
      <w:r w:rsidR="00BE0FF5">
        <w:rPr>
          <w:rFonts w:cs="Simplified Arabic"/>
          <w:sz w:val="28"/>
          <w:szCs w:val="28"/>
          <w:rtl/>
        </w:rPr>
        <w:t xml:space="preserve">وعبر في النكاح بقوله: أيما رجل </w:t>
      </w:r>
      <w:r w:rsidR="00BE0FF5">
        <w:rPr>
          <w:rFonts w:cs="Simplified Arabic" w:hint="cs"/>
          <w:sz w:val="28"/>
          <w:szCs w:val="28"/>
          <w:rtl/>
        </w:rPr>
        <w:t xml:space="preserve">في </w:t>
      </w:r>
      <w:r>
        <w:rPr>
          <w:rFonts w:cs="Simplified Arabic"/>
          <w:sz w:val="28"/>
          <w:szCs w:val="28"/>
          <w:rtl/>
        </w:rPr>
        <w:t>المواضع الثلاثة، وهى صريحة في التعميم، وأما الاختلاف بالتعريف، والتنكير فلا أثر له هنا</w:t>
      </w:r>
      <w:r w:rsidR="00892960">
        <w:rPr>
          <w:rFonts w:cs="Simplified Arabic" w:hint="cs"/>
          <w:sz w:val="28"/>
          <w:szCs w:val="28"/>
          <w:rtl/>
        </w:rPr>
        <w:t>؛</w:t>
      </w:r>
      <w:r>
        <w:rPr>
          <w:rFonts w:cs="Simplified Arabic"/>
          <w:sz w:val="28"/>
          <w:szCs w:val="28"/>
          <w:rtl/>
        </w:rPr>
        <w:t xml:space="preserve"> لأن المعرف بلام الجنس مؤداه مؤدى النكرة</w:t>
      </w:r>
      <w:r w:rsidR="00892960">
        <w:rPr>
          <w:rFonts w:cs="Simplified Arabic" w:hint="cs"/>
          <w:sz w:val="28"/>
          <w:szCs w:val="28"/>
          <w:rtl/>
        </w:rPr>
        <w:t>،</w:t>
      </w:r>
      <w:r>
        <w:rPr>
          <w:rFonts w:cs="Simplified Arabic"/>
          <w:sz w:val="28"/>
          <w:szCs w:val="28"/>
          <w:rtl/>
        </w:rPr>
        <w:t xml:space="preserve"> والله أعلم</w:t>
      </w:r>
      <w:r>
        <w:rPr>
          <w:sz w:val="28"/>
          <w:szCs w:val="28"/>
          <w:rtl/>
        </w:rPr>
        <w:t xml:space="preserve">. </w:t>
      </w:r>
    </w:p>
    <w:p w:rsidR="00FE39AC" w:rsidRDefault="00FE39AC" w:rsidP="00892960">
      <w:pPr>
        <w:tabs>
          <w:tab w:val="left" w:pos="7562"/>
        </w:tabs>
        <w:autoSpaceDE w:val="0"/>
        <w:autoSpaceDN w:val="0"/>
        <w:adjustRightInd w:val="0"/>
        <w:jc w:val="both"/>
        <w:rPr>
          <w:sz w:val="28"/>
          <w:szCs w:val="28"/>
          <w:rtl/>
        </w:rPr>
      </w:pPr>
      <w:r>
        <w:rPr>
          <w:rFonts w:cs="Simplified Arabic"/>
          <w:sz w:val="28"/>
          <w:szCs w:val="28"/>
          <w:rtl/>
        </w:rPr>
        <w:t>تعق</w:t>
      </w:r>
      <w:r w:rsidR="00BE0FF5">
        <w:rPr>
          <w:rFonts w:cs="Simplified Arabic" w:hint="cs"/>
          <w:sz w:val="28"/>
          <w:szCs w:val="28"/>
          <w:rtl/>
        </w:rPr>
        <w:t>ّ</w:t>
      </w:r>
      <w:r>
        <w:rPr>
          <w:rFonts w:cs="Simplified Arabic"/>
          <w:sz w:val="28"/>
          <w:szCs w:val="28"/>
          <w:rtl/>
        </w:rPr>
        <w:t>به العيني، تعقب ابن حجر، وانتصر للكرماني، تعقبه العيني بقوله</w:t>
      </w:r>
      <w:r>
        <w:rPr>
          <w:sz w:val="28"/>
          <w:szCs w:val="28"/>
          <w:rtl/>
        </w:rPr>
        <w:t>:</w:t>
      </w:r>
      <w:r>
        <w:rPr>
          <w:rFonts w:cs="Simplified Arabic"/>
          <w:sz w:val="28"/>
          <w:szCs w:val="28"/>
          <w:rtl/>
        </w:rPr>
        <w:t xml:space="preserve"> ليس قصد الكرماني ما ذكر، وإنما قصده بيان</w:t>
      </w:r>
      <w:r>
        <w:rPr>
          <w:sz w:val="28"/>
          <w:szCs w:val="28"/>
          <w:rtl/>
        </w:rPr>
        <w:t xml:space="preserve"> </w:t>
      </w:r>
      <w:r w:rsidR="00BE0FF5">
        <w:rPr>
          <w:rFonts w:cs="Simplified Arabic"/>
          <w:sz w:val="28"/>
          <w:szCs w:val="28"/>
          <w:rtl/>
        </w:rPr>
        <w:t xml:space="preserve">النكتة في ذكر </w:t>
      </w:r>
      <w:r>
        <w:rPr>
          <w:rFonts w:cs="Simplified Arabic"/>
          <w:sz w:val="28"/>
          <w:szCs w:val="28"/>
          <w:rtl/>
        </w:rPr>
        <w:t>أ</w:t>
      </w:r>
      <w:r w:rsidR="00892960">
        <w:rPr>
          <w:rFonts w:cs="Simplified Arabic"/>
          <w:sz w:val="28"/>
          <w:szCs w:val="28"/>
          <w:rtl/>
        </w:rPr>
        <w:t>فراد الثلاثة المذكورة في الحديث</w:t>
      </w:r>
      <w:r>
        <w:rPr>
          <w:rFonts w:cs="Simplified Arabic"/>
          <w:sz w:val="28"/>
          <w:szCs w:val="28"/>
          <w:rtl/>
        </w:rPr>
        <w:t>، وإنما قصده بيان النكتة</w:t>
      </w:r>
      <w:r w:rsidR="00BE0FF5">
        <w:rPr>
          <w:rFonts w:cs="Simplified Arabic"/>
          <w:sz w:val="28"/>
          <w:szCs w:val="28"/>
          <w:rtl/>
        </w:rPr>
        <w:t xml:space="preserve"> في ذكر أفراد الثلاثة المذكورة </w:t>
      </w:r>
      <w:r w:rsidR="00BE0FF5">
        <w:rPr>
          <w:rFonts w:cs="Simplified Arabic" w:hint="cs"/>
          <w:sz w:val="28"/>
          <w:szCs w:val="28"/>
          <w:rtl/>
        </w:rPr>
        <w:t xml:space="preserve">في </w:t>
      </w:r>
      <w:r w:rsidR="00BE0FF5">
        <w:rPr>
          <w:rFonts w:cs="Simplified Arabic"/>
          <w:sz w:val="28"/>
          <w:szCs w:val="28"/>
          <w:rtl/>
        </w:rPr>
        <w:t>الحديث بمخالفة الثاني الأول</w:t>
      </w:r>
      <w:r>
        <w:rPr>
          <w:rFonts w:cs="Simplified Arabic"/>
          <w:sz w:val="28"/>
          <w:szCs w:val="28"/>
          <w:rtl/>
        </w:rPr>
        <w:t xml:space="preserve"> والثالث</w:t>
      </w:r>
      <w:r w:rsidR="00892960">
        <w:rPr>
          <w:rFonts w:cs="Simplified Arabic" w:hint="cs"/>
          <w:sz w:val="28"/>
          <w:szCs w:val="28"/>
          <w:rtl/>
        </w:rPr>
        <w:t>،</w:t>
      </w:r>
      <w:r>
        <w:rPr>
          <w:rFonts w:cs="Simplified Arabic"/>
          <w:sz w:val="28"/>
          <w:szCs w:val="28"/>
          <w:rtl/>
        </w:rPr>
        <w:t xml:space="preserve"> حيث ذكر الأول بقوله: </w:t>
      </w:r>
      <w:r w:rsidR="00F01714" w:rsidRPr="00F01714">
        <w:rPr>
          <w:rFonts w:cs="Simplified Arabic"/>
          <w:b/>
          <w:bCs/>
          <w:color w:val="0000FF"/>
          <w:sz w:val="28"/>
          <w:szCs w:val="28"/>
          <w:rtl/>
        </w:rPr>
        <w:t>«</w:t>
      </w:r>
      <w:r w:rsidRPr="00F01714">
        <w:rPr>
          <w:rFonts w:cs="Simplified Arabic"/>
          <w:b/>
          <w:bCs/>
          <w:color w:val="0000FF"/>
          <w:sz w:val="28"/>
          <w:szCs w:val="28"/>
          <w:rtl/>
        </w:rPr>
        <w:t>رجل من أهل الكتاب</w:t>
      </w:r>
      <w:r w:rsidR="00F01714" w:rsidRPr="00F01714">
        <w:rPr>
          <w:rFonts w:cs="Simplified Arabic"/>
          <w:b/>
          <w:bCs/>
          <w:color w:val="0000FF"/>
          <w:sz w:val="28"/>
          <w:szCs w:val="28"/>
          <w:rtl/>
        </w:rPr>
        <w:t>»</w:t>
      </w:r>
      <w:r>
        <w:rPr>
          <w:rFonts w:cs="Simplified Arabic"/>
          <w:sz w:val="28"/>
          <w:szCs w:val="28"/>
          <w:rtl/>
        </w:rPr>
        <w:t xml:space="preserve">، والثالث بقوله: </w:t>
      </w:r>
      <w:r w:rsidR="00F01714" w:rsidRPr="00F01714">
        <w:rPr>
          <w:rFonts w:cs="Simplified Arabic"/>
          <w:b/>
          <w:bCs/>
          <w:color w:val="0000FF"/>
          <w:sz w:val="28"/>
          <w:szCs w:val="28"/>
          <w:rtl/>
        </w:rPr>
        <w:t>«</w:t>
      </w:r>
      <w:r w:rsidRPr="00F01714">
        <w:rPr>
          <w:rFonts w:cs="Simplified Arabic"/>
          <w:b/>
          <w:bCs/>
          <w:color w:val="0000FF"/>
          <w:sz w:val="28"/>
          <w:szCs w:val="28"/>
          <w:rtl/>
        </w:rPr>
        <w:t>ورجل كانت عنده أمة</w:t>
      </w:r>
      <w:r w:rsidR="00F01714" w:rsidRPr="00F01714">
        <w:rPr>
          <w:rFonts w:cs="Simplified Arabic"/>
          <w:b/>
          <w:bCs/>
          <w:color w:val="0000FF"/>
          <w:sz w:val="28"/>
          <w:szCs w:val="28"/>
          <w:rtl/>
        </w:rPr>
        <w:t>»</w:t>
      </w:r>
      <w:r>
        <w:rPr>
          <w:rFonts w:cs="Simplified Arabic"/>
          <w:sz w:val="28"/>
          <w:szCs w:val="28"/>
          <w:rtl/>
        </w:rPr>
        <w:t>، وذكر الثاني بقوله</w:t>
      </w:r>
      <w:r>
        <w:rPr>
          <w:sz w:val="28"/>
          <w:szCs w:val="28"/>
          <w:rtl/>
        </w:rPr>
        <w:t>:</w:t>
      </w:r>
      <w:r>
        <w:rPr>
          <w:rFonts w:cs="Simplified Arabic"/>
          <w:sz w:val="28"/>
          <w:szCs w:val="28"/>
          <w:rtl/>
        </w:rPr>
        <w:t xml:space="preserve"> </w:t>
      </w:r>
      <w:r w:rsidR="00F01714" w:rsidRPr="00F01714">
        <w:rPr>
          <w:rFonts w:cs="Simplified Arabic"/>
          <w:b/>
          <w:bCs/>
          <w:color w:val="0000FF"/>
          <w:sz w:val="28"/>
          <w:szCs w:val="28"/>
          <w:rtl/>
        </w:rPr>
        <w:t>«</w:t>
      </w:r>
      <w:r w:rsidRPr="00F01714">
        <w:rPr>
          <w:rFonts w:cs="Simplified Arabic"/>
          <w:b/>
          <w:bCs/>
          <w:color w:val="0000FF"/>
          <w:sz w:val="28"/>
          <w:szCs w:val="28"/>
          <w:rtl/>
        </w:rPr>
        <w:t>والعبد المملوك</w:t>
      </w:r>
      <w:r w:rsidR="00F01714" w:rsidRPr="00F01714">
        <w:rPr>
          <w:rFonts w:cs="Simplified Arabic"/>
          <w:b/>
          <w:bCs/>
          <w:color w:val="0000FF"/>
          <w:sz w:val="28"/>
          <w:szCs w:val="28"/>
          <w:rtl/>
        </w:rPr>
        <w:t>»</w:t>
      </w:r>
      <w:r>
        <w:rPr>
          <w:rFonts w:cs="Simplified Arabic"/>
          <w:sz w:val="28"/>
          <w:szCs w:val="28"/>
          <w:rtl/>
        </w:rPr>
        <w:t xml:space="preserve"> بالتعريف فخالف الأول، والثالث في التعريف، والتنكير، وأيضًا ذكر الثاني بكلمة </w:t>
      </w:r>
      <w:r>
        <w:rPr>
          <w:sz w:val="28"/>
          <w:szCs w:val="28"/>
          <w:rtl/>
        </w:rPr>
        <w:t>(</w:t>
      </w:r>
      <w:r>
        <w:rPr>
          <w:rFonts w:cs="Simplified Arabic"/>
          <w:sz w:val="28"/>
          <w:szCs w:val="28"/>
          <w:rtl/>
        </w:rPr>
        <w:t>إذا</w:t>
      </w:r>
      <w:r>
        <w:rPr>
          <w:sz w:val="28"/>
          <w:szCs w:val="28"/>
          <w:rtl/>
        </w:rPr>
        <w:t>)</w:t>
      </w:r>
      <w:r>
        <w:rPr>
          <w:rFonts w:cs="Simplified Arabic"/>
          <w:sz w:val="28"/>
          <w:szCs w:val="28"/>
          <w:rtl/>
        </w:rPr>
        <w:t xml:space="preserve"> حيث قال</w:t>
      </w:r>
      <w:r>
        <w:rPr>
          <w:sz w:val="28"/>
          <w:szCs w:val="28"/>
          <w:rtl/>
        </w:rPr>
        <w:t>:</w:t>
      </w:r>
      <w:r>
        <w:rPr>
          <w:rFonts w:cs="Simplified Arabic"/>
          <w:sz w:val="28"/>
          <w:szCs w:val="28"/>
          <w:rtl/>
        </w:rPr>
        <w:t xml:space="preserve"> </w:t>
      </w:r>
      <w:r w:rsidR="00F01714" w:rsidRPr="00F01714">
        <w:rPr>
          <w:rFonts w:cs="Simplified Arabic"/>
          <w:b/>
          <w:bCs/>
          <w:color w:val="0000FF"/>
          <w:sz w:val="28"/>
          <w:szCs w:val="28"/>
          <w:rtl/>
        </w:rPr>
        <w:t>«</w:t>
      </w:r>
      <w:r w:rsidRPr="00F01714">
        <w:rPr>
          <w:rFonts w:cs="Simplified Arabic"/>
          <w:b/>
          <w:bCs/>
          <w:color w:val="0000FF"/>
          <w:sz w:val="28"/>
          <w:szCs w:val="28"/>
          <w:rtl/>
        </w:rPr>
        <w:t>إذا أدى حق الله، وحق مواليه</w:t>
      </w:r>
      <w:r w:rsidR="00F01714" w:rsidRPr="00F01714">
        <w:rPr>
          <w:rFonts w:cs="Simplified Arabic"/>
          <w:b/>
          <w:bCs/>
          <w:color w:val="0000FF"/>
          <w:sz w:val="28"/>
          <w:szCs w:val="28"/>
          <w:rtl/>
        </w:rPr>
        <w:t>»</w:t>
      </w:r>
      <w:r>
        <w:rPr>
          <w:rFonts w:cs="Simplified Arabic"/>
          <w:sz w:val="28"/>
          <w:szCs w:val="28"/>
          <w:rtl/>
        </w:rPr>
        <w:t xml:space="preserve"> وكان مقتضى الظاهر أن يذكر الكل على نسق واحد بأن يقال</w:t>
      </w:r>
      <w:r w:rsidR="00892960">
        <w:rPr>
          <w:rFonts w:cs="Simplified Arabic" w:hint="cs"/>
          <w:sz w:val="28"/>
          <w:szCs w:val="28"/>
          <w:rtl/>
        </w:rPr>
        <w:t>:</w:t>
      </w:r>
      <w:r>
        <w:rPr>
          <w:rFonts w:cs="Simplified Arabic"/>
          <w:sz w:val="28"/>
          <w:szCs w:val="28"/>
          <w:rtl/>
        </w:rPr>
        <w:t xml:space="preserve"> وعبد مملوك، أو رجل مملوك، ثم أجاب عن ذلك</w:t>
      </w:r>
      <w:r w:rsidR="00892960">
        <w:rPr>
          <w:rFonts w:cs="Simplified Arabic" w:hint="cs"/>
          <w:sz w:val="28"/>
          <w:szCs w:val="28"/>
          <w:rtl/>
        </w:rPr>
        <w:t>،</w:t>
      </w:r>
      <w:r>
        <w:rPr>
          <w:rFonts w:cs="Simplified Arabic"/>
          <w:sz w:val="28"/>
          <w:szCs w:val="28"/>
          <w:rtl/>
        </w:rPr>
        <w:t xml:space="preserve"> أورد الإشكال، وأجاب عنه، ثم أجاب عن ذلك بأنه لا مخالفة عند التحقيق، فيعني أن المخالفة بحسب الظاهر، ولكن في نفس الأمر لا مخالفة</w:t>
      </w:r>
      <w:r w:rsidR="00892960">
        <w:rPr>
          <w:rFonts w:cs="Simplified Arabic" w:hint="cs"/>
          <w:sz w:val="28"/>
          <w:szCs w:val="28"/>
          <w:rtl/>
        </w:rPr>
        <w:t>،</w:t>
      </w:r>
      <w:r>
        <w:rPr>
          <w:rFonts w:cs="Simplified Arabic"/>
          <w:sz w:val="28"/>
          <w:szCs w:val="28"/>
          <w:rtl/>
        </w:rPr>
        <w:t xml:space="preserve"> ثم بي</w:t>
      </w:r>
      <w:r w:rsidR="00892960">
        <w:rPr>
          <w:rFonts w:cs="Simplified Arabic" w:hint="cs"/>
          <w:sz w:val="28"/>
          <w:szCs w:val="28"/>
          <w:rtl/>
        </w:rPr>
        <w:t>َّ</w:t>
      </w:r>
      <w:r>
        <w:rPr>
          <w:rFonts w:cs="Simplified Arabic"/>
          <w:sz w:val="28"/>
          <w:szCs w:val="28"/>
          <w:rtl/>
        </w:rPr>
        <w:t>ن ذلك بقوله</w:t>
      </w:r>
      <w:r>
        <w:rPr>
          <w:sz w:val="28"/>
          <w:szCs w:val="28"/>
          <w:rtl/>
        </w:rPr>
        <w:t>:</w:t>
      </w:r>
      <w:r>
        <w:rPr>
          <w:rFonts w:cs="Simplified Arabic"/>
          <w:sz w:val="28"/>
          <w:szCs w:val="28"/>
          <w:rtl/>
        </w:rPr>
        <w:t xml:space="preserve"> إذ المعر</w:t>
      </w:r>
      <w:r w:rsidR="00BE0FF5">
        <w:rPr>
          <w:rFonts w:cs="Simplified Arabic" w:hint="cs"/>
          <w:sz w:val="28"/>
          <w:szCs w:val="28"/>
          <w:rtl/>
        </w:rPr>
        <w:t>ّ</w:t>
      </w:r>
      <w:r>
        <w:rPr>
          <w:rFonts w:cs="Simplified Arabic"/>
          <w:sz w:val="28"/>
          <w:szCs w:val="28"/>
          <w:rtl/>
        </w:rPr>
        <w:t>ف بلام الجنس مؤداه مؤدى النكرة، وكذا لا مخالفة في دخول (إذا)</w:t>
      </w:r>
      <w:r w:rsidR="00892960">
        <w:rPr>
          <w:rFonts w:cs="Simplified Arabic" w:hint="cs"/>
          <w:sz w:val="28"/>
          <w:szCs w:val="28"/>
          <w:rtl/>
        </w:rPr>
        <w:t>؛</w:t>
      </w:r>
      <w:r>
        <w:rPr>
          <w:rFonts w:cs="Simplified Arabic"/>
          <w:sz w:val="28"/>
          <w:szCs w:val="28"/>
          <w:rtl/>
        </w:rPr>
        <w:t xml:space="preserve"> لأن (إذا) للظرف، (وآمن) حال، والحكم والحال في حكم الظرف يعنى كلام الكرماني</w:t>
      </w:r>
      <w:r>
        <w:rPr>
          <w:sz w:val="28"/>
          <w:szCs w:val="28"/>
          <w:rtl/>
        </w:rPr>
        <w:t xml:space="preserve"> </w:t>
      </w:r>
      <w:r w:rsidR="00892960">
        <w:rPr>
          <w:rFonts w:cs="Simplified Arabic"/>
          <w:sz w:val="28"/>
          <w:szCs w:val="28"/>
          <w:rtl/>
        </w:rPr>
        <w:t>السابق أجاب عن كلامه بكلامه</w:t>
      </w:r>
      <w:r>
        <w:rPr>
          <w:rFonts w:cs="Simplified Arabic"/>
          <w:sz w:val="28"/>
          <w:szCs w:val="28"/>
          <w:rtl/>
        </w:rPr>
        <w:t>، إذ معنى جاء زيدٌ راكبًا في وقت الركوب</w:t>
      </w:r>
      <w:r w:rsidR="00892960">
        <w:rPr>
          <w:rFonts w:cs="Simplified Arabic" w:hint="cs"/>
          <w:sz w:val="28"/>
          <w:szCs w:val="28"/>
          <w:rtl/>
        </w:rPr>
        <w:t>،</w:t>
      </w:r>
      <w:r>
        <w:rPr>
          <w:rFonts w:cs="Simplified Arabic"/>
          <w:sz w:val="28"/>
          <w:szCs w:val="28"/>
          <w:rtl/>
        </w:rPr>
        <w:t xml:space="preserve"> وفي حاله يقول العيني وتعليل هذا القائل</w:t>
      </w:r>
      <w:r>
        <w:rPr>
          <w:sz w:val="28"/>
          <w:szCs w:val="28"/>
          <w:rtl/>
        </w:rPr>
        <w:t>.</w:t>
      </w:r>
    </w:p>
    <w:p w:rsidR="00FE39AC" w:rsidRDefault="00FE39AC" w:rsidP="00FE39AC">
      <w:pPr>
        <w:tabs>
          <w:tab w:val="left" w:pos="7562"/>
        </w:tabs>
        <w:autoSpaceDE w:val="0"/>
        <w:autoSpaceDN w:val="0"/>
        <w:adjustRightInd w:val="0"/>
        <w:jc w:val="both"/>
        <w:rPr>
          <w:b/>
          <w:bCs/>
          <w:sz w:val="28"/>
          <w:szCs w:val="28"/>
          <w:rtl/>
        </w:rPr>
      </w:pPr>
      <w:r>
        <w:rPr>
          <w:sz w:val="28"/>
          <w:szCs w:val="28"/>
          <w:rtl/>
        </w:rPr>
        <w:t xml:space="preserve"> </w:t>
      </w:r>
      <w:r>
        <w:rPr>
          <w:rFonts w:cs="Simplified Arabic"/>
          <w:b/>
          <w:bCs/>
          <w:sz w:val="28"/>
          <w:szCs w:val="28"/>
          <w:rtl/>
        </w:rPr>
        <w:t>المقدم: يقصد العيني</w:t>
      </w:r>
      <w:r w:rsidR="00892960">
        <w:rPr>
          <w:rFonts w:hint="cs"/>
          <w:b/>
          <w:bCs/>
          <w:sz w:val="28"/>
          <w:szCs w:val="28"/>
          <w:rtl/>
        </w:rPr>
        <w:t>.</w:t>
      </w:r>
    </w:p>
    <w:p w:rsidR="00FE39AC" w:rsidRDefault="00FE39AC" w:rsidP="00892960">
      <w:pPr>
        <w:tabs>
          <w:tab w:val="left" w:pos="7562"/>
        </w:tabs>
        <w:autoSpaceDE w:val="0"/>
        <w:autoSpaceDN w:val="0"/>
        <w:adjustRightInd w:val="0"/>
        <w:jc w:val="both"/>
        <w:rPr>
          <w:color w:val="000000"/>
          <w:sz w:val="28"/>
          <w:szCs w:val="28"/>
          <w:rtl/>
        </w:rPr>
      </w:pPr>
      <w:r>
        <w:rPr>
          <w:rFonts w:ascii="Simplified Arabic" w:hAnsi="Simplified Arabic" w:cs="Simplified Arabic"/>
          <w:b/>
          <w:bCs/>
          <w:sz w:val="28"/>
          <w:szCs w:val="28"/>
        </w:rPr>
        <w:lastRenderedPageBreak/>
        <w:t xml:space="preserve"> </w:t>
      </w:r>
      <w:r>
        <w:rPr>
          <w:rFonts w:cs="Simplified Arabic"/>
          <w:sz w:val="28"/>
          <w:szCs w:val="28"/>
          <w:rtl/>
        </w:rPr>
        <w:t>يعنى ابن حجر</w:t>
      </w:r>
      <w:r w:rsidR="00892960">
        <w:rPr>
          <w:rFonts w:cs="Simplified Arabic" w:hint="cs"/>
          <w:sz w:val="28"/>
          <w:szCs w:val="28"/>
          <w:rtl/>
        </w:rPr>
        <w:t>،</w:t>
      </w:r>
      <w:r>
        <w:rPr>
          <w:rFonts w:cs="Simplified Arabic"/>
          <w:sz w:val="28"/>
          <w:szCs w:val="28"/>
          <w:rtl/>
        </w:rPr>
        <w:t xml:space="preserve"> وتعليل هذا القائل قوله: وهو غير مستقيم بقوله</w:t>
      </w:r>
      <w:r w:rsidR="00892960">
        <w:rPr>
          <w:rFonts w:cs="Simplified Arabic" w:hint="cs"/>
          <w:sz w:val="28"/>
          <w:szCs w:val="28"/>
          <w:rtl/>
        </w:rPr>
        <w:t>:</w:t>
      </w:r>
      <w:r>
        <w:rPr>
          <w:rFonts w:cs="Simplified Arabic"/>
          <w:sz w:val="28"/>
          <w:szCs w:val="28"/>
          <w:rtl/>
        </w:rPr>
        <w:t xml:space="preserve"> لأنه مشى مع ظاهر اللفظ غير مستقيم</w:t>
      </w:r>
      <w:r w:rsidR="00892960">
        <w:rPr>
          <w:rFonts w:cs="Simplified Arabic" w:hint="cs"/>
          <w:sz w:val="28"/>
          <w:szCs w:val="28"/>
          <w:rtl/>
        </w:rPr>
        <w:t>،</w:t>
      </w:r>
      <w:r>
        <w:rPr>
          <w:rFonts w:cs="Simplified Arabic"/>
          <w:sz w:val="28"/>
          <w:szCs w:val="28"/>
          <w:rtl/>
        </w:rPr>
        <w:t xml:space="preserve"> تعليل هذا القائل كلام العيني يريد ابن حجر قوله</w:t>
      </w:r>
      <w:r>
        <w:rPr>
          <w:sz w:val="28"/>
          <w:szCs w:val="28"/>
          <w:rtl/>
        </w:rPr>
        <w:t>:</w:t>
      </w:r>
      <w:r>
        <w:rPr>
          <w:rFonts w:cs="Simplified Arabic"/>
          <w:sz w:val="28"/>
          <w:szCs w:val="28"/>
          <w:rtl/>
        </w:rPr>
        <w:t xml:space="preserve"> وهو غير مستقيم بقوله</w:t>
      </w:r>
      <w:r>
        <w:rPr>
          <w:sz w:val="28"/>
          <w:szCs w:val="28"/>
          <w:rtl/>
        </w:rPr>
        <w:t>:</w:t>
      </w:r>
      <w:r>
        <w:rPr>
          <w:rFonts w:cs="Simplified Arabic"/>
          <w:sz w:val="28"/>
          <w:szCs w:val="28"/>
          <w:rtl/>
        </w:rPr>
        <w:t xml:space="preserve"> لأنه مشى مع ظاهر اللفظ غير مستقيم</w:t>
      </w:r>
      <w:r w:rsidR="00892960">
        <w:rPr>
          <w:rFonts w:cs="Simplified Arabic" w:hint="cs"/>
          <w:sz w:val="28"/>
          <w:szCs w:val="28"/>
          <w:rtl/>
        </w:rPr>
        <w:t>؛</w:t>
      </w:r>
      <w:r>
        <w:rPr>
          <w:rFonts w:cs="Simplified Arabic"/>
          <w:sz w:val="28"/>
          <w:szCs w:val="28"/>
          <w:rtl/>
        </w:rPr>
        <w:t xml:space="preserve"> لأن بيان النكات بحسب ما وقع في ظواهر الألفاظ، والاختلاف من الرواة في لفظ الحديث لا يضر دعوى الكرماني من قوله</w:t>
      </w:r>
      <w:r>
        <w:rPr>
          <w:sz w:val="28"/>
          <w:szCs w:val="28"/>
          <w:rtl/>
        </w:rPr>
        <w:t>:</w:t>
      </w:r>
      <w:r w:rsidR="00892960">
        <w:rPr>
          <w:rFonts w:cs="Simplified Arabic"/>
          <w:sz w:val="28"/>
          <w:szCs w:val="28"/>
          <w:rtl/>
        </w:rPr>
        <w:t xml:space="preserve"> إن الأجرين لمؤمني أهل الكتاب</w:t>
      </w:r>
      <w:r>
        <w:rPr>
          <w:rFonts w:cs="Simplified Arabic"/>
          <w:sz w:val="28"/>
          <w:szCs w:val="28"/>
          <w:rtl/>
        </w:rPr>
        <w:t xml:space="preserve">؛ </w:t>
      </w:r>
      <w:r w:rsidR="00BE0FF5">
        <w:rPr>
          <w:rFonts w:cs="Simplified Arabic" w:hint="cs"/>
          <w:sz w:val="28"/>
          <w:szCs w:val="28"/>
          <w:rtl/>
        </w:rPr>
        <w:t>يعني</w:t>
      </w:r>
      <w:r>
        <w:rPr>
          <w:rFonts w:cs="Simplified Arabic"/>
          <w:sz w:val="28"/>
          <w:szCs w:val="28"/>
          <w:rtl/>
        </w:rPr>
        <w:t xml:space="preserve"> لو جئنا مثل</w:t>
      </w:r>
      <w:r w:rsidR="00DD0C0F">
        <w:rPr>
          <w:rFonts w:cs="Simplified Arabic"/>
          <w:sz w:val="28"/>
          <w:szCs w:val="28"/>
          <w:rtl/>
        </w:rPr>
        <w:t>ًا</w:t>
      </w:r>
      <w:r w:rsidR="00892960">
        <w:rPr>
          <w:rFonts w:cs="Simplified Arabic"/>
          <w:sz w:val="28"/>
          <w:szCs w:val="28"/>
          <w:rtl/>
        </w:rPr>
        <w:t xml:space="preserve"> في القرآن</w:t>
      </w:r>
      <w:r>
        <w:rPr>
          <w:rFonts w:cs="Simplified Arabic"/>
          <w:sz w:val="28"/>
          <w:szCs w:val="28"/>
          <w:rtl/>
        </w:rPr>
        <w:t>، في القرآن في سورة الأنعام مثل</w:t>
      </w:r>
      <w:r w:rsidR="00DD0C0F">
        <w:rPr>
          <w:rFonts w:cs="Simplified Arabic"/>
          <w:sz w:val="28"/>
          <w:szCs w:val="28"/>
          <w:rtl/>
        </w:rPr>
        <w:t>ًا</w:t>
      </w:r>
      <w:r>
        <w:rPr>
          <w:rFonts w:cs="Simplified Arabic"/>
          <w:sz w:val="28"/>
          <w:szCs w:val="28"/>
          <w:rtl/>
        </w:rPr>
        <w:t xml:space="preserve"> في قوله </w:t>
      </w:r>
      <w:r>
        <w:rPr>
          <w:sz w:val="28"/>
          <w:szCs w:val="28"/>
          <w:rtl/>
        </w:rPr>
        <w:t>-</w:t>
      </w:r>
      <w:r>
        <w:rPr>
          <w:rFonts w:cs="Simplified Arabic"/>
          <w:sz w:val="28"/>
          <w:szCs w:val="28"/>
          <w:rtl/>
        </w:rPr>
        <w:t>جل وعلا</w:t>
      </w:r>
      <w:r>
        <w:rPr>
          <w:sz w:val="28"/>
          <w:szCs w:val="28"/>
          <w:rtl/>
        </w:rPr>
        <w:t xml:space="preserve">-: </w:t>
      </w:r>
      <w:r>
        <w:rPr>
          <w:rFonts w:cs="Simplified Arabic"/>
          <w:b/>
          <w:bCs/>
          <w:color w:val="FF0000"/>
          <w:sz w:val="28"/>
          <w:szCs w:val="28"/>
          <w:rtl/>
        </w:rPr>
        <w:t>{وَالزَّيْتُونَ وَالرُّمَّانَ مُشْتَبِهًا وَغَيْرَ مُتَشَابِهٍ}</w:t>
      </w:r>
      <w:r w:rsidR="00F01714">
        <w:rPr>
          <w:rFonts w:cs="Simplified Arabic"/>
          <w:color w:val="000000"/>
          <w:sz w:val="28"/>
          <w:szCs w:val="28"/>
          <w:rtl/>
        </w:rPr>
        <w:t xml:space="preserve"> </w:t>
      </w:r>
      <w:r>
        <w:rPr>
          <w:rFonts w:cs="Simplified Arabic"/>
          <w:color w:val="000000"/>
          <w:sz w:val="28"/>
          <w:szCs w:val="28"/>
          <w:rtl/>
        </w:rPr>
        <w:t>[سورة الأنعام:99]</w:t>
      </w:r>
      <w:r>
        <w:rPr>
          <w:color w:val="0000FF"/>
          <w:sz w:val="28"/>
          <w:szCs w:val="28"/>
          <w:rtl/>
        </w:rPr>
        <w:t xml:space="preserve"> </w:t>
      </w:r>
      <w:r>
        <w:rPr>
          <w:rFonts w:cs="Simplified Arabic"/>
          <w:color w:val="000000"/>
          <w:sz w:val="28"/>
          <w:szCs w:val="28"/>
          <w:rtl/>
        </w:rPr>
        <w:t>يعنى؛ لو جاء أحد من المفسرين، وأراد أن يب</w:t>
      </w:r>
      <w:r w:rsidR="00892960">
        <w:rPr>
          <w:rFonts w:cs="Simplified Arabic" w:hint="cs"/>
          <w:color w:val="000000"/>
          <w:sz w:val="28"/>
          <w:szCs w:val="28"/>
          <w:rtl/>
        </w:rPr>
        <w:t>ي</w:t>
      </w:r>
      <w:r>
        <w:rPr>
          <w:rFonts w:cs="Simplified Arabic"/>
          <w:color w:val="000000"/>
          <w:sz w:val="28"/>
          <w:szCs w:val="28"/>
          <w:rtl/>
        </w:rPr>
        <w:t>ن ما النكتة في كون الرمان منه</w:t>
      </w:r>
      <w:r>
        <w:rPr>
          <w:color w:val="000000"/>
          <w:sz w:val="28"/>
          <w:szCs w:val="28"/>
          <w:rtl/>
        </w:rPr>
        <w:t xml:space="preserve"> </w:t>
      </w:r>
      <w:r>
        <w:rPr>
          <w:rFonts w:cs="Simplified Arabic"/>
          <w:color w:val="000000"/>
          <w:sz w:val="28"/>
          <w:szCs w:val="28"/>
          <w:rtl/>
        </w:rPr>
        <w:t>المشتبه، وغير متشابه</w:t>
      </w:r>
      <w:r w:rsidR="00892960">
        <w:rPr>
          <w:rFonts w:cs="Simplified Arabic" w:hint="cs"/>
          <w:color w:val="000000"/>
          <w:sz w:val="28"/>
          <w:szCs w:val="28"/>
          <w:rtl/>
        </w:rPr>
        <w:t>،</w:t>
      </w:r>
      <w:r>
        <w:rPr>
          <w:rFonts w:cs="Simplified Arabic"/>
          <w:color w:val="000000"/>
          <w:sz w:val="28"/>
          <w:szCs w:val="28"/>
          <w:rtl/>
        </w:rPr>
        <w:t xml:space="preserve"> </w:t>
      </w:r>
      <w:r w:rsidR="00892960">
        <w:rPr>
          <w:rFonts w:cs="Simplified Arabic"/>
          <w:color w:val="000000"/>
          <w:sz w:val="28"/>
          <w:szCs w:val="28"/>
          <w:rtl/>
        </w:rPr>
        <w:t>لماذا</w:t>
      </w:r>
      <w:r>
        <w:rPr>
          <w:rFonts w:cs="Simplified Arabic"/>
          <w:color w:val="000000"/>
          <w:sz w:val="28"/>
          <w:szCs w:val="28"/>
          <w:rtl/>
        </w:rPr>
        <w:t xml:space="preserve"> ما قال مشتبهًا، وغير مشتبه؟</w:t>
      </w:r>
    </w:p>
    <w:p w:rsidR="00FE39AC" w:rsidRDefault="00FE39AC" w:rsidP="00FE39AC">
      <w:pPr>
        <w:tabs>
          <w:tab w:val="left" w:pos="7562"/>
        </w:tabs>
        <w:autoSpaceDE w:val="0"/>
        <w:autoSpaceDN w:val="0"/>
        <w:adjustRightInd w:val="0"/>
        <w:jc w:val="both"/>
        <w:rPr>
          <w:b/>
          <w:bCs/>
          <w:sz w:val="28"/>
          <w:szCs w:val="28"/>
          <w:rtl/>
        </w:rPr>
      </w:pPr>
      <w:r>
        <w:rPr>
          <w:rFonts w:cs="Simplified Arabic"/>
          <w:b/>
          <w:bCs/>
          <w:color w:val="000000"/>
          <w:sz w:val="28"/>
          <w:szCs w:val="28"/>
          <w:rtl/>
        </w:rPr>
        <w:t>المقدم:</w:t>
      </w:r>
      <w:r>
        <w:rPr>
          <w:b/>
          <w:bCs/>
          <w:color w:val="000000"/>
          <w:sz w:val="28"/>
          <w:szCs w:val="28"/>
          <w:rtl/>
        </w:rPr>
        <w:t xml:space="preserve"> </w:t>
      </w:r>
      <w:r>
        <w:rPr>
          <w:rFonts w:cs="Simplified Arabic"/>
          <w:b/>
          <w:bCs/>
          <w:color w:val="000000"/>
          <w:sz w:val="28"/>
          <w:szCs w:val="28"/>
          <w:rtl/>
        </w:rPr>
        <w:t>أو متشابه، وغير متشابه</w:t>
      </w:r>
      <w:r>
        <w:rPr>
          <w:b/>
          <w:bCs/>
          <w:sz w:val="28"/>
          <w:szCs w:val="28"/>
          <w:rtl/>
        </w:rPr>
        <w:t>.</w:t>
      </w:r>
    </w:p>
    <w:p w:rsidR="00FE39AC" w:rsidRDefault="00FE39AC" w:rsidP="00FE39AC">
      <w:pPr>
        <w:tabs>
          <w:tab w:val="left" w:pos="7562"/>
        </w:tabs>
        <w:autoSpaceDE w:val="0"/>
        <w:autoSpaceDN w:val="0"/>
        <w:adjustRightInd w:val="0"/>
        <w:jc w:val="both"/>
        <w:rPr>
          <w:rFonts w:cs="Simplified Arabic"/>
          <w:sz w:val="28"/>
          <w:szCs w:val="28"/>
          <w:rtl/>
        </w:rPr>
      </w:pPr>
      <w:r>
        <w:rPr>
          <w:b/>
          <w:bCs/>
          <w:sz w:val="28"/>
          <w:szCs w:val="28"/>
          <w:rtl/>
        </w:rPr>
        <w:t xml:space="preserve"> </w:t>
      </w:r>
      <w:r>
        <w:rPr>
          <w:rFonts w:cs="Simplified Arabic"/>
          <w:sz w:val="28"/>
          <w:szCs w:val="28"/>
          <w:rtl/>
        </w:rPr>
        <w:t>نعم جعلهما لفظًا واحدًا.</w:t>
      </w:r>
    </w:p>
    <w:p w:rsidR="00FE39AC" w:rsidRDefault="00FE39AC" w:rsidP="00FE39AC">
      <w:pPr>
        <w:tabs>
          <w:tab w:val="left" w:pos="7562"/>
        </w:tabs>
        <w:autoSpaceDE w:val="0"/>
        <w:autoSpaceDN w:val="0"/>
        <w:adjustRightInd w:val="0"/>
        <w:jc w:val="both"/>
        <w:rPr>
          <w:rFonts w:cs="Simplified Arabic"/>
          <w:b/>
          <w:bCs/>
          <w:sz w:val="28"/>
          <w:szCs w:val="28"/>
          <w:rtl/>
        </w:rPr>
      </w:pPr>
      <w:r>
        <w:rPr>
          <w:rFonts w:cs="Simplified Arabic"/>
          <w:b/>
          <w:bCs/>
          <w:sz w:val="28"/>
          <w:szCs w:val="28"/>
          <w:rtl/>
        </w:rPr>
        <w:t>المقدم: لفظًا واحدًا.</w:t>
      </w:r>
    </w:p>
    <w:p w:rsidR="00FE39AC" w:rsidRDefault="00FE39AC" w:rsidP="00892960">
      <w:pPr>
        <w:tabs>
          <w:tab w:val="left" w:pos="7562"/>
        </w:tabs>
        <w:autoSpaceDE w:val="0"/>
        <w:autoSpaceDN w:val="0"/>
        <w:adjustRightInd w:val="0"/>
        <w:jc w:val="both"/>
        <w:rPr>
          <w:b/>
          <w:bCs/>
          <w:color w:val="FF0000"/>
          <w:sz w:val="28"/>
          <w:szCs w:val="28"/>
          <w:rtl/>
        </w:rPr>
      </w:pPr>
      <w:r>
        <w:rPr>
          <w:rFonts w:cs="Simplified Arabic"/>
          <w:sz w:val="28"/>
          <w:szCs w:val="28"/>
          <w:rtl/>
        </w:rPr>
        <w:t>فأراد أن يعلل، وأوجد علل</w:t>
      </w:r>
      <w:r w:rsidR="00892960">
        <w:rPr>
          <w:rFonts w:cs="Simplified Arabic" w:hint="cs"/>
          <w:sz w:val="28"/>
          <w:szCs w:val="28"/>
          <w:rtl/>
        </w:rPr>
        <w:t>ًا</w:t>
      </w:r>
      <w:r>
        <w:rPr>
          <w:rFonts w:cs="Simplified Arabic"/>
          <w:sz w:val="28"/>
          <w:szCs w:val="28"/>
          <w:rtl/>
        </w:rPr>
        <w:t xml:space="preserve"> لهذا</w:t>
      </w:r>
      <w:r w:rsidR="00892960">
        <w:rPr>
          <w:rFonts w:cs="Simplified Arabic" w:hint="cs"/>
          <w:sz w:val="28"/>
          <w:szCs w:val="28"/>
          <w:rtl/>
        </w:rPr>
        <w:t>،</w:t>
      </w:r>
      <w:r>
        <w:rPr>
          <w:rFonts w:cs="Simplified Arabic"/>
          <w:sz w:val="28"/>
          <w:szCs w:val="28"/>
          <w:rtl/>
        </w:rPr>
        <w:t xml:space="preserve"> هل يستدرك عليه بقوله فيما بعد</w:t>
      </w:r>
      <w:r>
        <w:rPr>
          <w:sz w:val="28"/>
          <w:szCs w:val="28"/>
          <w:rtl/>
        </w:rPr>
        <w:t xml:space="preserve">: </w:t>
      </w:r>
      <w:r>
        <w:rPr>
          <w:rFonts w:cs="Simplified Arabic"/>
          <w:b/>
          <w:bCs/>
          <w:color w:val="FF0000"/>
          <w:sz w:val="28"/>
          <w:szCs w:val="28"/>
          <w:rtl/>
        </w:rPr>
        <w:t xml:space="preserve">{وَالرُّمَّانَ </w:t>
      </w:r>
      <w:r w:rsidR="00F01714" w:rsidRPr="00F01714">
        <w:rPr>
          <w:rFonts w:cs="Simplified Arabic"/>
          <w:b/>
          <w:bCs/>
          <w:color w:val="FF0000"/>
          <w:sz w:val="28"/>
          <w:szCs w:val="28"/>
          <w:rtl/>
        </w:rPr>
        <w:t>مُتَشَابِهًا وَغَيْرَ مُتَشَابِهٍ</w:t>
      </w:r>
      <w:r>
        <w:rPr>
          <w:b/>
          <w:bCs/>
          <w:color w:val="FF0000"/>
          <w:sz w:val="28"/>
          <w:szCs w:val="28"/>
          <w:rtl/>
          <w:lang w:bidi="ar-EG"/>
        </w:rPr>
        <w:t>}</w:t>
      </w:r>
      <w:r w:rsidR="00F01714">
        <w:rPr>
          <w:b/>
          <w:bCs/>
          <w:color w:val="FF0000"/>
          <w:sz w:val="28"/>
          <w:szCs w:val="28"/>
          <w:rtl/>
          <w:lang w:bidi="ar-EG"/>
        </w:rPr>
        <w:t xml:space="preserve"> </w:t>
      </w:r>
      <w:r w:rsidR="00F01714" w:rsidRPr="00F01714">
        <w:rPr>
          <w:sz w:val="28"/>
          <w:szCs w:val="28"/>
          <w:rtl/>
          <w:lang w:bidi="ar-EG"/>
        </w:rPr>
        <w:t>[سورة الأنعام: 141]</w:t>
      </w:r>
      <w:r w:rsidRPr="00F01714">
        <w:rPr>
          <w:color w:val="000000"/>
          <w:sz w:val="28"/>
          <w:szCs w:val="28"/>
          <w:rtl/>
          <w:lang w:bidi="ar-EG"/>
        </w:rPr>
        <w:t>.</w:t>
      </w:r>
    </w:p>
    <w:p w:rsidR="00FE39AC" w:rsidRDefault="00FE39AC" w:rsidP="00FE39AC">
      <w:pPr>
        <w:autoSpaceDE w:val="0"/>
        <w:autoSpaceDN w:val="0"/>
        <w:adjustRightInd w:val="0"/>
        <w:jc w:val="both"/>
        <w:rPr>
          <w:color w:val="000000"/>
          <w:sz w:val="28"/>
          <w:szCs w:val="28"/>
          <w:rtl/>
          <w:lang w:bidi="ar-EG"/>
        </w:rPr>
      </w:pPr>
      <w:r>
        <w:rPr>
          <w:b/>
          <w:bCs/>
          <w:color w:val="000000"/>
          <w:sz w:val="28"/>
          <w:szCs w:val="28"/>
          <w:rtl/>
          <w:lang w:bidi="ar-EG"/>
        </w:rPr>
        <w:t xml:space="preserve"> </w:t>
      </w:r>
      <w:r>
        <w:rPr>
          <w:rFonts w:cs="Simplified Arabic"/>
          <w:b/>
          <w:bCs/>
          <w:color w:val="000000"/>
          <w:sz w:val="28"/>
          <w:szCs w:val="28"/>
          <w:rtl/>
          <w:lang w:bidi="ar-EG"/>
        </w:rPr>
        <w:t>المقدم: في موضع آخر من نفس السورة</w:t>
      </w:r>
      <w:r>
        <w:rPr>
          <w:color w:val="000000"/>
          <w:sz w:val="28"/>
          <w:szCs w:val="28"/>
          <w:rtl/>
          <w:lang w:bidi="ar-EG"/>
        </w:rPr>
        <w:t xml:space="preserve">.  </w:t>
      </w:r>
    </w:p>
    <w:p w:rsidR="00FE39AC" w:rsidRDefault="00FE39AC" w:rsidP="00892960">
      <w:pPr>
        <w:autoSpaceDE w:val="0"/>
        <w:autoSpaceDN w:val="0"/>
        <w:adjustRightInd w:val="0"/>
        <w:jc w:val="both"/>
        <w:rPr>
          <w:b/>
          <w:bCs/>
          <w:color w:val="000000"/>
          <w:sz w:val="28"/>
          <w:szCs w:val="28"/>
          <w:rtl/>
          <w:lang w:bidi="ar-EG"/>
        </w:rPr>
      </w:pPr>
      <w:r>
        <w:rPr>
          <w:rFonts w:cs="Simplified Arabic"/>
          <w:color w:val="000000"/>
          <w:sz w:val="28"/>
          <w:szCs w:val="28"/>
          <w:rtl/>
          <w:lang w:bidi="ar-EG"/>
        </w:rPr>
        <w:t xml:space="preserve">في موضع آخر بنفسها، التنظير مطابق لما عندنا، </w:t>
      </w:r>
      <w:r w:rsidR="00892960">
        <w:rPr>
          <w:rFonts w:cs="Simplified Arabic" w:hint="cs"/>
          <w:color w:val="000000"/>
          <w:sz w:val="28"/>
          <w:szCs w:val="28"/>
          <w:rtl/>
          <w:lang w:bidi="ar-EG"/>
        </w:rPr>
        <w:t>أم</w:t>
      </w:r>
      <w:r>
        <w:rPr>
          <w:rFonts w:cs="Simplified Arabic"/>
          <w:color w:val="000000"/>
          <w:sz w:val="28"/>
          <w:szCs w:val="28"/>
          <w:rtl/>
          <w:lang w:bidi="ar-EG"/>
        </w:rPr>
        <w:t xml:space="preserve"> </w:t>
      </w:r>
      <w:r w:rsidR="00892960">
        <w:rPr>
          <w:rFonts w:cs="Simplified Arabic" w:hint="cs"/>
          <w:color w:val="000000"/>
          <w:sz w:val="28"/>
          <w:szCs w:val="28"/>
          <w:rtl/>
          <w:lang w:bidi="ar-EG"/>
        </w:rPr>
        <w:t>لا</w:t>
      </w:r>
      <w:r>
        <w:rPr>
          <w:rFonts w:cs="Simplified Arabic"/>
          <w:color w:val="000000"/>
          <w:sz w:val="28"/>
          <w:szCs w:val="28"/>
          <w:rtl/>
          <w:lang w:bidi="ar-EG"/>
        </w:rPr>
        <w:t>؟</w:t>
      </w:r>
      <w:r>
        <w:rPr>
          <w:b/>
          <w:bCs/>
          <w:color w:val="000000"/>
          <w:sz w:val="28"/>
          <w:szCs w:val="28"/>
          <w:rtl/>
          <w:lang w:bidi="ar-EG"/>
        </w:rPr>
        <w:t xml:space="preserve"> </w:t>
      </w:r>
    </w:p>
    <w:p w:rsidR="00FE39AC" w:rsidRDefault="00892960" w:rsidP="00FE39AC">
      <w:pPr>
        <w:autoSpaceDE w:val="0"/>
        <w:autoSpaceDN w:val="0"/>
        <w:adjustRightInd w:val="0"/>
        <w:jc w:val="both"/>
        <w:rPr>
          <w:b/>
          <w:bCs/>
          <w:color w:val="000000"/>
          <w:sz w:val="28"/>
          <w:szCs w:val="28"/>
          <w:rtl/>
          <w:lang w:bidi="ar-EG"/>
        </w:rPr>
      </w:pPr>
      <w:r>
        <w:rPr>
          <w:rFonts w:cs="Simplified Arabic"/>
          <w:b/>
          <w:bCs/>
          <w:color w:val="000000"/>
          <w:sz w:val="28"/>
          <w:szCs w:val="28"/>
          <w:rtl/>
          <w:lang w:bidi="ar-EG"/>
        </w:rPr>
        <w:t>المقدم: صحيح جد</w:t>
      </w:r>
      <w:r>
        <w:rPr>
          <w:rFonts w:cs="Simplified Arabic" w:hint="cs"/>
          <w:b/>
          <w:bCs/>
          <w:color w:val="000000"/>
          <w:sz w:val="28"/>
          <w:szCs w:val="28"/>
          <w:rtl/>
          <w:lang w:bidi="ar-EG"/>
        </w:rPr>
        <w:t>ًّ</w:t>
      </w:r>
      <w:r w:rsidR="00FE39AC">
        <w:rPr>
          <w:rFonts w:cs="Simplified Arabic"/>
          <w:b/>
          <w:bCs/>
          <w:color w:val="000000"/>
          <w:sz w:val="28"/>
          <w:szCs w:val="28"/>
          <w:rtl/>
          <w:lang w:bidi="ar-EG"/>
        </w:rPr>
        <w:t>ا مطابق</w:t>
      </w:r>
      <w:r w:rsidR="00FE39AC">
        <w:rPr>
          <w:b/>
          <w:bCs/>
          <w:color w:val="000000"/>
          <w:sz w:val="28"/>
          <w:szCs w:val="28"/>
          <w:rtl/>
          <w:lang w:bidi="ar-EG"/>
        </w:rPr>
        <w:t>.</w:t>
      </w:r>
    </w:p>
    <w:p w:rsidR="00FE39AC" w:rsidRDefault="00FE39AC" w:rsidP="00FE39AC">
      <w:pPr>
        <w:autoSpaceDE w:val="0"/>
        <w:autoSpaceDN w:val="0"/>
        <w:adjustRightInd w:val="0"/>
        <w:jc w:val="both"/>
        <w:rPr>
          <w:color w:val="000000"/>
          <w:sz w:val="28"/>
          <w:szCs w:val="28"/>
          <w:rtl/>
          <w:lang w:bidi="ar-EG"/>
        </w:rPr>
      </w:pPr>
      <w:r>
        <w:rPr>
          <w:b/>
          <w:bCs/>
          <w:color w:val="000000"/>
          <w:sz w:val="28"/>
          <w:szCs w:val="28"/>
          <w:rtl/>
          <w:lang w:bidi="ar-EG"/>
        </w:rPr>
        <w:t xml:space="preserve"> </w:t>
      </w:r>
      <w:r>
        <w:rPr>
          <w:rFonts w:cs="Simplified Arabic"/>
          <w:color w:val="000000"/>
          <w:sz w:val="28"/>
          <w:szCs w:val="28"/>
          <w:rtl/>
          <w:lang w:bidi="ar-EG"/>
        </w:rPr>
        <w:t>نعم هل يلام الذي يوجد سبب</w:t>
      </w:r>
      <w:r w:rsidR="00892960">
        <w:rPr>
          <w:rFonts w:cs="Simplified Arabic" w:hint="cs"/>
          <w:color w:val="000000"/>
          <w:sz w:val="28"/>
          <w:szCs w:val="28"/>
          <w:rtl/>
          <w:lang w:bidi="ar-EG"/>
        </w:rPr>
        <w:t>ًا</w:t>
      </w:r>
      <w:r>
        <w:rPr>
          <w:rFonts w:cs="Simplified Arabic"/>
          <w:color w:val="000000"/>
          <w:sz w:val="28"/>
          <w:szCs w:val="28"/>
          <w:rtl/>
          <w:lang w:bidi="ar-EG"/>
        </w:rPr>
        <w:t xml:space="preserve"> لاختلاف اللفظين في الموضع الأول</w:t>
      </w:r>
      <w:r w:rsidR="00892960">
        <w:rPr>
          <w:rFonts w:cs="Simplified Arabic" w:hint="cs"/>
          <w:color w:val="000000"/>
          <w:sz w:val="28"/>
          <w:szCs w:val="28"/>
          <w:rtl/>
          <w:lang w:bidi="ar-EG"/>
        </w:rPr>
        <w:t>؛</w:t>
      </w:r>
      <w:r>
        <w:rPr>
          <w:rFonts w:cs="Simplified Arabic"/>
          <w:color w:val="000000"/>
          <w:sz w:val="28"/>
          <w:szCs w:val="28"/>
          <w:rtl/>
          <w:lang w:bidi="ar-EG"/>
        </w:rPr>
        <w:t xml:space="preserve"> لأنه جاء في الموضع الثاني بلفظ واحد؟</w:t>
      </w:r>
    </w:p>
    <w:p w:rsidR="00FE39AC" w:rsidRDefault="00FE39AC" w:rsidP="00FE39AC">
      <w:pPr>
        <w:autoSpaceDE w:val="0"/>
        <w:autoSpaceDN w:val="0"/>
        <w:adjustRightInd w:val="0"/>
        <w:jc w:val="both"/>
        <w:rPr>
          <w:sz w:val="28"/>
          <w:szCs w:val="28"/>
          <w:rtl/>
        </w:rPr>
      </w:pPr>
      <w:r>
        <w:rPr>
          <w:rFonts w:cs="Simplified Arabic"/>
          <w:b/>
          <w:bCs/>
          <w:color w:val="000000"/>
          <w:sz w:val="28"/>
          <w:szCs w:val="28"/>
          <w:rtl/>
          <w:lang w:bidi="ar-EG"/>
        </w:rPr>
        <w:t>المقدم: لا</w:t>
      </w:r>
      <w:r w:rsidR="00892960">
        <w:rPr>
          <w:rFonts w:cs="Simplified Arabic" w:hint="cs"/>
          <w:b/>
          <w:bCs/>
          <w:color w:val="000000"/>
          <w:sz w:val="28"/>
          <w:szCs w:val="28"/>
          <w:rtl/>
          <w:lang w:bidi="ar-EG"/>
        </w:rPr>
        <w:t>،</w:t>
      </w:r>
      <w:r>
        <w:rPr>
          <w:rFonts w:cs="Simplified Arabic"/>
          <w:b/>
          <w:bCs/>
          <w:color w:val="000000"/>
          <w:sz w:val="28"/>
          <w:szCs w:val="28"/>
          <w:rtl/>
          <w:lang w:bidi="ar-EG"/>
        </w:rPr>
        <w:t xml:space="preserve"> ما يلام.</w:t>
      </w:r>
      <w:r>
        <w:rPr>
          <w:sz w:val="28"/>
          <w:szCs w:val="28"/>
          <w:rtl/>
        </w:rPr>
        <w:t xml:space="preserve"> </w:t>
      </w:r>
    </w:p>
    <w:p w:rsidR="00FE39AC" w:rsidRDefault="00FE39AC" w:rsidP="001E26C1">
      <w:pPr>
        <w:autoSpaceDE w:val="0"/>
        <w:autoSpaceDN w:val="0"/>
        <w:adjustRightInd w:val="0"/>
        <w:jc w:val="both"/>
        <w:rPr>
          <w:rFonts w:cs="Simplified Arabic"/>
          <w:color w:val="000000"/>
          <w:sz w:val="28"/>
          <w:szCs w:val="28"/>
          <w:rtl/>
          <w:lang w:bidi="ar-EG"/>
        </w:rPr>
      </w:pPr>
      <w:r>
        <w:rPr>
          <w:rFonts w:cs="Simplified Arabic"/>
          <w:color w:val="000000"/>
          <w:sz w:val="28"/>
          <w:szCs w:val="28"/>
          <w:rtl/>
          <w:lang w:bidi="ar-EG"/>
        </w:rPr>
        <w:t xml:space="preserve">ما يلام، وكل هذا من باب دراسة النصوص دراسة دقيقة، وإيجاد </w:t>
      </w:r>
      <w:r w:rsidR="001E26C1">
        <w:rPr>
          <w:rFonts w:cs="Simplified Arabic"/>
          <w:color w:val="000000"/>
          <w:sz w:val="28"/>
          <w:szCs w:val="28"/>
          <w:rtl/>
          <w:lang w:bidi="ar-EG"/>
        </w:rPr>
        <w:t>مخارج لما يوجد من بعض الإشكالات</w:t>
      </w:r>
      <w:r>
        <w:rPr>
          <w:rFonts w:cs="Simplified Arabic"/>
          <w:color w:val="000000"/>
          <w:sz w:val="28"/>
          <w:szCs w:val="28"/>
          <w:rtl/>
          <w:lang w:bidi="ar-EG"/>
        </w:rPr>
        <w:t>، وعلى كل حال يقول: لأن بيان النكات بحسب ما وقع في ظواهر الألفاظ، والاختلاف من الرواة في لفظ الحديث لا يضر دعوى الكرماني من قوله</w:t>
      </w:r>
      <w:r>
        <w:rPr>
          <w:color w:val="000000"/>
          <w:sz w:val="28"/>
          <w:szCs w:val="28"/>
          <w:rtl/>
          <w:lang w:bidi="ar-EG"/>
        </w:rPr>
        <w:t>:</w:t>
      </w:r>
      <w:r>
        <w:rPr>
          <w:rFonts w:cs="Simplified Arabic"/>
          <w:color w:val="000000"/>
          <w:sz w:val="28"/>
          <w:szCs w:val="28"/>
          <w:rtl/>
          <w:lang w:bidi="ar-EG"/>
        </w:rPr>
        <w:t xml:space="preserve"> إن الأجرين لمؤمني أهل الكتاب لا يقع في الاستقبال</w:t>
      </w:r>
      <w:r w:rsidR="001E26C1">
        <w:rPr>
          <w:rFonts w:cs="Simplified Arabic" w:hint="cs"/>
          <w:color w:val="000000"/>
          <w:sz w:val="28"/>
          <w:szCs w:val="28"/>
          <w:rtl/>
          <w:lang w:bidi="ar-EG"/>
        </w:rPr>
        <w:t>،</w:t>
      </w:r>
      <w:r>
        <w:rPr>
          <w:rFonts w:cs="Simplified Arabic"/>
          <w:color w:val="000000"/>
          <w:sz w:val="28"/>
          <w:szCs w:val="28"/>
          <w:rtl/>
          <w:lang w:bidi="ar-EG"/>
        </w:rPr>
        <w:t xml:space="preserve"> أما وقوع (إذا) في الثلاثة، وإن كانت (إذا) الاستقبال فهو أن حصول الأجرين مشروط بالإيمان بنبيه ثم بنبينا -صلى الله عليه وسلم-، وقد قلنا</w:t>
      </w:r>
      <w:r w:rsidR="001E26C1">
        <w:rPr>
          <w:rFonts w:cs="Simplified Arabic" w:hint="cs"/>
          <w:color w:val="000000"/>
          <w:sz w:val="28"/>
          <w:szCs w:val="28"/>
          <w:rtl/>
          <w:lang w:bidi="ar-EG"/>
        </w:rPr>
        <w:t>:</w:t>
      </w:r>
      <w:r>
        <w:rPr>
          <w:rFonts w:cs="Simplified Arabic"/>
          <w:color w:val="000000"/>
          <w:sz w:val="28"/>
          <w:szCs w:val="28"/>
          <w:rtl/>
          <w:lang w:bidi="ar-EG"/>
        </w:rPr>
        <w:t xml:space="preserve"> إن بالبعثة تنقطع دعوة غير نبينا -صلى الله عليه وسلم-</w:t>
      </w:r>
      <w:r w:rsidR="001E26C1">
        <w:rPr>
          <w:rFonts w:cs="Simplified Arabic" w:hint="cs"/>
          <w:color w:val="000000"/>
          <w:sz w:val="28"/>
          <w:szCs w:val="28"/>
          <w:rtl/>
          <w:lang w:bidi="ar-EG"/>
        </w:rPr>
        <w:t>،</w:t>
      </w:r>
      <w:r>
        <w:rPr>
          <w:rFonts w:cs="Simplified Arabic"/>
          <w:color w:val="000000"/>
          <w:sz w:val="28"/>
          <w:szCs w:val="28"/>
          <w:rtl/>
          <w:lang w:bidi="ar-EG"/>
        </w:rPr>
        <w:t xml:space="preserve"> فلم يبق</w:t>
      </w:r>
      <w:r w:rsidR="001E26C1">
        <w:rPr>
          <w:rFonts w:cs="Simplified Arabic" w:hint="cs"/>
          <w:color w:val="000000"/>
          <w:sz w:val="28"/>
          <w:szCs w:val="28"/>
          <w:rtl/>
          <w:lang w:bidi="ar-EG"/>
        </w:rPr>
        <w:t>َ</w:t>
      </w:r>
      <w:r>
        <w:rPr>
          <w:rFonts w:cs="Simplified Arabic"/>
          <w:color w:val="000000"/>
          <w:sz w:val="28"/>
          <w:szCs w:val="28"/>
          <w:rtl/>
          <w:lang w:bidi="ar-EG"/>
        </w:rPr>
        <w:t xml:space="preserve"> إلا الإيمان بنبينا- عليه الصلاة والسلام-</w:t>
      </w:r>
      <w:r w:rsidR="001E26C1">
        <w:rPr>
          <w:rFonts w:cs="Simplified Arabic" w:hint="cs"/>
          <w:color w:val="000000"/>
          <w:sz w:val="28"/>
          <w:szCs w:val="28"/>
          <w:rtl/>
          <w:lang w:bidi="ar-EG"/>
        </w:rPr>
        <w:t>،</w:t>
      </w:r>
      <w:r>
        <w:rPr>
          <w:rFonts w:cs="Simplified Arabic"/>
          <w:color w:val="000000"/>
          <w:sz w:val="28"/>
          <w:szCs w:val="28"/>
          <w:rtl/>
          <w:lang w:bidi="ar-EG"/>
        </w:rPr>
        <w:t xml:space="preserve"> فلم يحصل الأجران</w:t>
      </w:r>
      <w:r w:rsidR="001E26C1">
        <w:rPr>
          <w:rFonts w:cs="Simplified Arabic" w:hint="cs"/>
          <w:color w:val="000000"/>
          <w:sz w:val="28"/>
          <w:szCs w:val="28"/>
          <w:rtl/>
          <w:lang w:bidi="ar-EG"/>
        </w:rPr>
        <w:t>،</w:t>
      </w:r>
      <w:r>
        <w:rPr>
          <w:rFonts w:cs="Simplified Arabic"/>
          <w:color w:val="000000"/>
          <w:sz w:val="28"/>
          <w:szCs w:val="28"/>
          <w:rtl/>
          <w:lang w:bidi="ar-EG"/>
        </w:rPr>
        <w:t xml:space="preserve"> فلم يحصل إلا أجر واحد</w:t>
      </w:r>
      <w:r w:rsidR="001E26C1">
        <w:rPr>
          <w:rFonts w:cs="Simplified Arabic" w:hint="cs"/>
          <w:color w:val="000000"/>
          <w:sz w:val="28"/>
          <w:szCs w:val="28"/>
          <w:rtl/>
          <w:lang w:bidi="ar-EG"/>
        </w:rPr>
        <w:t>؛</w:t>
      </w:r>
      <w:r>
        <w:rPr>
          <w:rFonts w:cs="Simplified Arabic"/>
          <w:color w:val="000000"/>
          <w:sz w:val="28"/>
          <w:szCs w:val="28"/>
          <w:rtl/>
          <w:lang w:bidi="ar-EG"/>
        </w:rPr>
        <w:t xml:space="preserve"> لا</w:t>
      </w:r>
      <w:r w:rsidR="00BE0FF5">
        <w:rPr>
          <w:rFonts w:cs="Simplified Arabic"/>
          <w:color w:val="000000"/>
          <w:sz w:val="28"/>
          <w:szCs w:val="28"/>
          <w:rtl/>
          <w:lang w:bidi="ar-EG"/>
        </w:rPr>
        <w:t>نتفاء شرط الأجرين، وأما وقوع أي</w:t>
      </w:r>
      <w:r>
        <w:rPr>
          <w:rFonts w:cs="Simplified Arabic"/>
          <w:color w:val="000000"/>
          <w:sz w:val="28"/>
          <w:szCs w:val="28"/>
          <w:rtl/>
          <w:lang w:bidi="ar-EG"/>
        </w:rPr>
        <w:t>ما، وإن كانت تدل على التعميم صريحًا فهو في تعميم جنس أهل الكتاب</w:t>
      </w:r>
      <w:r w:rsidR="001E26C1">
        <w:rPr>
          <w:rFonts w:cs="Simplified Arabic" w:hint="cs"/>
          <w:color w:val="000000"/>
          <w:sz w:val="28"/>
          <w:szCs w:val="28"/>
          <w:rtl/>
          <w:lang w:bidi="ar-EG"/>
        </w:rPr>
        <w:t>،</w:t>
      </w:r>
      <w:r>
        <w:rPr>
          <w:rFonts w:cs="Simplified Arabic"/>
          <w:color w:val="000000"/>
          <w:sz w:val="28"/>
          <w:szCs w:val="28"/>
          <w:rtl/>
          <w:lang w:bidi="ar-EG"/>
        </w:rPr>
        <w:t xml:space="preserve"> في تعميم جنس أهل الكتاب، ولا يلزم من تعميم ذلك تعميم الأجرين</w:t>
      </w:r>
      <w:r w:rsidR="001E26C1">
        <w:rPr>
          <w:rFonts w:cs="Simplified Arabic" w:hint="cs"/>
          <w:color w:val="000000"/>
          <w:sz w:val="28"/>
          <w:szCs w:val="28"/>
          <w:rtl/>
          <w:lang w:bidi="ar-EG"/>
        </w:rPr>
        <w:t>،</w:t>
      </w:r>
      <w:r>
        <w:rPr>
          <w:rFonts w:cs="Simplified Arabic"/>
          <w:color w:val="000000"/>
          <w:sz w:val="28"/>
          <w:szCs w:val="28"/>
          <w:rtl/>
          <w:lang w:bidi="ar-EG"/>
        </w:rPr>
        <w:t xml:space="preserve"> فهو في حق أهل الكتاب أقول توضيحًا لذلك يعنى؛ ما ذكرنا من كلام الكرماني، واستدراك ابن حجر عليه</w:t>
      </w:r>
      <w:r w:rsidR="001E26C1">
        <w:rPr>
          <w:rFonts w:cs="Simplified Arabic" w:hint="cs"/>
          <w:color w:val="000000"/>
          <w:sz w:val="28"/>
          <w:szCs w:val="28"/>
          <w:rtl/>
          <w:lang w:bidi="ar-EG"/>
        </w:rPr>
        <w:t>،</w:t>
      </w:r>
      <w:r>
        <w:rPr>
          <w:rFonts w:cs="Simplified Arabic"/>
          <w:color w:val="000000"/>
          <w:sz w:val="28"/>
          <w:szCs w:val="28"/>
          <w:rtl/>
          <w:lang w:bidi="ar-EG"/>
        </w:rPr>
        <w:t xml:space="preserve"> الكرماني أورد إشكالات ترد على هذه الرواية بغض النظر عن الروايات الأخرى</w:t>
      </w:r>
      <w:r w:rsidR="001E26C1">
        <w:rPr>
          <w:rFonts w:cs="Simplified Arabic" w:hint="cs"/>
          <w:color w:val="000000"/>
          <w:sz w:val="28"/>
          <w:szCs w:val="28"/>
          <w:rtl/>
          <w:lang w:bidi="ar-EG"/>
        </w:rPr>
        <w:t>،</w:t>
      </w:r>
      <w:r>
        <w:rPr>
          <w:rFonts w:cs="Simplified Arabic"/>
          <w:color w:val="000000"/>
          <w:sz w:val="28"/>
          <w:szCs w:val="28"/>
          <w:rtl/>
          <w:lang w:bidi="ar-EG"/>
        </w:rPr>
        <w:t xml:space="preserve"> ابن حجر استدرك عليه بأن</w:t>
      </w:r>
      <w:r w:rsidR="001E26C1">
        <w:rPr>
          <w:rFonts w:cs="Simplified Arabic" w:hint="cs"/>
          <w:color w:val="000000"/>
          <w:sz w:val="28"/>
          <w:szCs w:val="28"/>
          <w:rtl/>
          <w:lang w:bidi="ar-EG"/>
        </w:rPr>
        <w:t>ه</w:t>
      </w:r>
      <w:r>
        <w:rPr>
          <w:rFonts w:cs="Simplified Arabic"/>
          <w:color w:val="000000"/>
          <w:sz w:val="28"/>
          <w:szCs w:val="28"/>
          <w:rtl/>
          <w:lang w:bidi="ar-EG"/>
        </w:rPr>
        <w:t xml:space="preserve"> لماذا نتكلف الإجابة عن إشكالات وردت في رواية هي محلولة بروايات أخرى؟ لماذا لا نرد الإشكال إشكال النص بنص؟ فأقول انتصارًا للعيني</w:t>
      </w:r>
      <w:r w:rsidR="00BE0FF5">
        <w:rPr>
          <w:rFonts w:cs="Simplified Arabic" w:hint="cs"/>
          <w:color w:val="000000"/>
          <w:sz w:val="28"/>
          <w:szCs w:val="28"/>
          <w:rtl/>
          <w:lang w:bidi="ar-EG"/>
        </w:rPr>
        <w:t>...</w:t>
      </w:r>
      <w:r w:rsidR="001E26C1">
        <w:rPr>
          <w:rFonts w:cs="Simplified Arabic"/>
          <w:color w:val="000000"/>
          <w:sz w:val="28"/>
          <w:szCs w:val="28"/>
          <w:rtl/>
          <w:lang w:bidi="ar-EG"/>
        </w:rPr>
        <w:t xml:space="preserve"> الكرماني لا شك أن</w:t>
      </w:r>
      <w:r>
        <w:rPr>
          <w:rFonts w:cs="Simplified Arabic"/>
          <w:color w:val="000000"/>
          <w:sz w:val="28"/>
          <w:szCs w:val="28"/>
          <w:rtl/>
          <w:lang w:bidi="ar-EG"/>
        </w:rPr>
        <w:t xml:space="preserve"> له وجهه، وأيضًا كلام ابن حجر له وجه</w:t>
      </w:r>
      <w:r w:rsidR="001E26C1">
        <w:rPr>
          <w:rFonts w:cs="Simplified Arabic" w:hint="cs"/>
          <w:color w:val="000000"/>
          <w:sz w:val="28"/>
          <w:szCs w:val="28"/>
          <w:rtl/>
          <w:lang w:bidi="ar-EG"/>
        </w:rPr>
        <w:t>،</w:t>
      </w:r>
      <w:r>
        <w:rPr>
          <w:rFonts w:cs="Simplified Arabic"/>
          <w:color w:val="000000"/>
          <w:sz w:val="28"/>
          <w:szCs w:val="28"/>
          <w:rtl/>
          <w:lang w:bidi="ar-EG"/>
        </w:rPr>
        <w:t xml:space="preserve"> فأقول</w:t>
      </w:r>
      <w:r w:rsidR="001E26C1">
        <w:rPr>
          <w:rFonts w:cs="Simplified Arabic" w:hint="cs"/>
          <w:color w:val="000000"/>
          <w:sz w:val="28"/>
          <w:szCs w:val="28"/>
          <w:rtl/>
          <w:lang w:bidi="ar-EG"/>
        </w:rPr>
        <w:t>:</w:t>
      </w:r>
      <w:r>
        <w:rPr>
          <w:rFonts w:cs="Simplified Arabic"/>
          <w:color w:val="000000"/>
          <w:sz w:val="28"/>
          <w:szCs w:val="28"/>
          <w:rtl/>
          <w:lang w:bidi="ar-EG"/>
        </w:rPr>
        <w:t xml:space="preserve"> ابن حجر يرى أن ما كان مرده إلى اختلاف الرواة الحديث واحد، ومخرجه واحد</w:t>
      </w:r>
      <w:r w:rsidR="001E26C1">
        <w:rPr>
          <w:rFonts w:cs="Simplified Arabic" w:hint="cs"/>
          <w:color w:val="000000"/>
          <w:sz w:val="28"/>
          <w:szCs w:val="28"/>
          <w:rtl/>
          <w:lang w:bidi="ar-EG"/>
        </w:rPr>
        <w:t>،</w:t>
      </w:r>
      <w:r>
        <w:rPr>
          <w:rFonts w:cs="Simplified Arabic"/>
          <w:color w:val="000000"/>
          <w:sz w:val="28"/>
          <w:szCs w:val="28"/>
          <w:rtl/>
          <w:lang w:bidi="ar-EG"/>
        </w:rPr>
        <w:t xml:space="preserve"> فلا يقال النبي</w:t>
      </w:r>
      <w:r w:rsidR="001E26C1">
        <w:rPr>
          <w:color w:val="000000"/>
          <w:sz w:val="28"/>
          <w:szCs w:val="28"/>
          <w:rtl/>
          <w:lang w:bidi="ar-EG"/>
        </w:rPr>
        <w:t xml:space="preserve"> </w:t>
      </w:r>
      <w:r>
        <w:rPr>
          <w:color w:val="000000"/>
          <w:sz w:val="28"/>
          <w:szCs w:val="28"/>
          <w:rtl/>
          <w:lang w:bidi="ar-EG"/>
        </w:rPr>
        <w:t xml:space="preserve"> </w:t>
      </w:r>
      <w:r>
        <w:rPr>
          <w:color w:val="000000"/>
          <w:sz w:val="28"/>
          <w:szCs w:val="28"/>
          <w:rtl/>
          <w:lang w:bidi="ar-EG"/>
        </w:rPr>
        <w:lastRenderedPageBreak/>
        <w:t>-</w:t>
      </w:r>
      <w:r>
        <w:rPr>
          <w:rFonts w:cs="Simplified Arabic"/>
          <w:color w:val="000000"/>
          <w:sz w:val="28"/>
          <w:szCs w:val="28"/>
          <w:rtl/>
          <w:lang w:bidi="ar-EG"/>
        </w:rPr>
        <w:t>عليه الصلاة والسلام-</w:t>
      </w:r>
      <w:r>
        <w:rPr>
          <w:color w:val="000000"/>
          <w:sz w:val="28"/>
          <w:szCs w:val="28"/>
          <w:rtl/>
          <w:lang w:bidi="ar-EG"/>
        </w:rPr>
        <w:t xml:space="preserve"> </w:t>
      </w:r>
      <w:r>
        <w:rPr>
          <w:rFonts w:cs="Simplified Arabic"/>
          <w:color w:val="000000"/>
          <w:sz w:val="28"/>
          <w:szCs w:val="28"/>
          <w:rtl/>
          <w:lang w:bidi="ar-EG"/>
        </w:rPr>
        <w:t>مرة قاله كذا، ومرة قاله كذا</w:t>
      </w:r>
      <w:r w:rsidR="001E26C1">
        <w:rPr>
          <w:rFonts w:cs="Simplified Arabic" w:hint="cs"/>
          <w:color w:val="000000"/>
          <w:sz w:val="28"/>
          <w:szCs w:val="28"/>
          <w:rtl/>
          <w:lang w:bidi="ar-EG"/>
        </w:rPr>
        <w:t>،</w:t>
      </w:r>
      <w:r>
        <w:rPr>
          <w:rFonts w:cs="Simplified Arabic"/>
          <w:color w:val="000000"/>
          <w:sz w:val="28"/>
          <w:szCs w:val="28"/>
          <w:rtl/>
          <w:lang w:bidi="ar-EG"/>
        </w:rPr>
        <w:t xml:space="preserve"> إنما سبب الاختلاف اختلاف الرواة</w:t>
      </w:r>
      <w:r w:rsidR="001E26C1">
        <w:rPr>
          <w:rFonts w:cs="Simplified Arabic" w:hint="cs"/>
          <w:color w:val="000000"/>
          <w:sz w:val="28"/>
          <w:szCs w:val="28"/>
          <w:rtl/>
          <w:lang w:bidi="ar-EG"/>
        </w:rPr>
        <w:t>،</w:t>
      </w:r>
      <w:r>
        <w:rPr>
          <w:rFonts w:cs="Simplified Arabic"/>
          <w:color w:val="000000"/>
          <w:sz w:val="28"/>
          <w:szCs w:val="28"/>
          <w:rtl/>
          <w:lang w:bidi="ar-EG"/>
        </w:rPr>
        <w:t xml:space="preserve"> فابن حجر يرى أن ما كان مرده إلى اختلاف الرواة لا يتكلف اعتباره ولا تقريره، ولا الجواب عنه</w:t>
      </w:r>
      <w:r w:rsidR="001E26C1">
        <w:rPr>
          <w:rFonts w:cs="Simplified Arabic" w:hint="cs"/>
          <w:color w:val="000000"/>
          <w:sz w:val="28"/>
          <w:szCs w:val="28"/>
          <w:rtl/>
          <w:lang w:bidi="ar-EG"/>
        </w:rPr>
        <w:t>،</w:t>
      </w:r>
      <w:r>
        <w:rPr>
          <w:rFonts w:cs="Simplified Arabic"/>
          <w:color w:val="000000"/>
          <w:sz w:val="28"/>
          <w:szCs w:val="28"/>
          <w:rtl/>
          <w:lang w:bidi="ar-EG"/>
        </w:rPr>
        <w:t xml:space="preserve"> هذا ما رأى</w:t>
      </w:r>
      <w:r w:rsidR="00BE0FF5">
        <w:rPr>
          <w:rFonts w:cs="Simplified Arabic" w:hint="cs"/>
          <w:color w:val="000000"/>
          <w:sz w:val="28"/>
          <w:szCs w:val="28"/>
          <w:rtl/>
          <w:lang w:bidi="ar-EG"/>
        </w:rPr>
        <w:t>..</w:t>
      </w:r>
      <w:r>
        <w:rPr>
          <w:rFonts w:cs="Simplified Arabic"/>
          <w:color w:val="000000"/>
          <w:sz w:val="28"/>
          <w:szCs w:val="28"/>
          <w:rtl/>
          <w:lang w:bidi="ar-EG"/>
        </w:rPr>
        <w:t xml:space="preserve"> مفاد كلام.</w:t>
      </w:r>
      <w:r w:rsidR="0092225F">
        <w:rPr>
          <w:rFonts w:cs="Simplified Arabic" w:hint="cs"/>
          <w:color w:val="000000"/>
          <w:sz w:val="28"/>
          <w:szCs w:val="28"/>
          <w:rtl/>
          <w:lang w:bidi="ar-EG"/>
        </w:rPr>
        <w:t>.</w:t>
      </w:r>
    </w:p>
    <w:p w:rsidR="00FE39AC" w:rsidRDefault="00FE39AC" w:rsidP="00FE39AC">
      <w:pPr>
        <w:autoSpaceDE w:val="0"/>
        <w:autoSpaceDN w:val="0"/>
        <w:adjustRightInd w:val="0"/>
        <w:jc w:val="both"/>
        <w:rPr>
          <w:rFonts w:cs="Simplified Arabic"/>
          <w:b/>
          <w:bCs/>
          <w:color w:val="000000"/>
          <w:sz w:val="28"/>
          <w:szCs w:val="28"/>
          <w:rtl/>
          <w:lang w:bidi="ar-EG"/>
        </w:rPr>
      </w:pPr>
      <w:r>
        <w:rPr>
          <w:rFonts w:cs="Simplified Arabic"/>
          <w:b/>
          <w:bCs/>
          <w:color w:val="000000"/>
          <w:sz w:val="28"/>
          <w:szCs w:val="28"/>
          <w:rtl/>
          <w:lang w:bidi="ar-EG"/>
        </w:rPr>
        <w:t>المقدم: ابن حجر.</w:t>
      </w:r>
    </w:p>
    <w:p w:rsidR="00FE39AC" w:rsidRDefault="00FE39AC" w:rsidP="0092225F">
      <w:pPr>
        <w:autoSpaceDE w:val="0"/>
        <w:autoSpaceDN w:val="0"/>
        <w:adjustRightInd w:val="0"/>
        <w:jc w:val="both"/>
        <w:rPr>
          <w:color w:val="000000"/>
          <w:sz w:val="28"/>
          <w:szCs w:val="28"/>
          <w:rtl/>
          <w:lang w:bidi="ar-EG"/>
        </w:rPr>
      </w:pPr>
      <w:r>
        <w:rPr>
          <w:rFonts w:cs="Simplified Arabic"/>
          <w:color w:val="000000"/>
          <w:sz w:val="28"/>
          <w:szCs w:val="28"/>
          <w:rtl/>
          <w:lang w:bidi="ar-EG"/>
        </w:rPr>
        <w:t>ابن حجر</w:t>
      </w:r>
      <w:r w:rsidR="00BE0FF5">
        <w:rPr>
          <w:rFonts w:cs="Simplified Arabic" w:hint="cs"/>
          <w:color w:val="000000"/>
          <w:sz w:val="28"/>
          <w:szCs w:val="28"/>
          <w:rtl/>
          <w:lang w:bidi="ar-EG"/>
        </w:rPr>
        <w:t>،</w:t>
      </w:r>
      <w:r>
        <w:rPr>
          <w:rFonts w:cs="Simplified Arabic"/>
          <w:color w:val="000000"/>
          <w:sz w:val="28"/>
          <w:szCs w:val="28"/>
          <w:rtl/>
          <w:lang w:bidi="ar-EG"/>
        </w:rPr>
        <w:t xml:space="preserve"> لكن مثل هذا قد لا يتسنى لكل أحد</w:t>
      </w:r>
      <w:r w:rsidR="0092225F">
        <w:rPr>
          <w:rFonts w:cs="Simplified Arabic" w:hint="cs"/>
          <w:color w:val="000000"/>
          <w:sz w:val="28"/>
          <w:szCs w:val="28"/>
          <w:rtl/>
          <w:lang w:bidi="ar-EG"/>
        </w:rPr>
        <w:t>؛</w:t>
      </w:r>
      <w:r>
        <w:rPr>
          <w:rFonts w:cs="Simplified Arabic"/>
          <w:color w:val="000000"/>
          <w:sz w:val="28"/>
          <w:szCs w:val="28"/>
          <w:rtl/>
          <w:lang w:bidi="ar-EG"/>
        </w:rPr>
        <w:t xml:space="preserve"> لأن مقتضى هذا أننا لا نُقْدِم على شرح حديث حتى نجمع جميع طرق الحديث، وألفاظ الحديث ليحل بعضها بعضًا</w:t>
      </w:r>
      <w:r w:rsidR="0092225F">
        <w:rPr>
          <w:rFonts w:cs="Simplified Arabic" w:hint="cs"/>
          <w:color w:val="000000"/>
          <w:sz w:val="28"/>
          <w:szCs w:val="28"/>
          <w:rtl/>
          <w:lang w:bidi="ar-EG"/>
        </w:rPr>
        <w:t>،</w:t>
      </w:r>
      <w:r>
        <w:rPr>
          <w:rFonts w:cs="Simplified Arabic"/>
          <w:color w:val="000000"/>
          <w:sz w:val="28"/>
          <w:szCs w:val="28"/>
          <w:rtl/>
          <w:lang w:bidi="ar-EG"/>
        </w:rPr>
        <w:t xml:space="preserve"> نعم أولى ما يفسر به الحديث الحديث، وأيضًا جمع الطرق تبين لنا العلل</w:t>
      </w:r>
      <w:r w:rsidR="0092225F">
        <w:rPr>
          <w:rFonts w:cs="Simplified Arabic" w:hint="cs"/>
          <w:color w:val="000000"/>
          <w:sz w:val="28"/>
          <w:szCs w:val="28"/>
          <w:rtl/>
          <w:lang w:bidi="ar-EG"/>
        </w:rPr>
        <w:t>،</w:t>
      </w:r>
      <w:r>
        <w:rPr>
          <w:rFonts w:cs="Simplified Arabic"/>
          <w:color w:val="000000"/>
          <w:sz w:val="28"/>
          <w:szCs w:val="28"/>
          <w:rtl/>
          <w:lang w:bidi="ar-EG"/>
        </w:rPr>
        <w:t xml:space="preserve"> فالباب إذا لم تجمع طرقه لا يتبين خطأه كما يقول أهل العلم،</w:t>
      </w:r>
      <w:r>
        <w:rPr>
          <w:color w:val="000000"/>
          <w:sz w:val="28"/>
          <w:szCs w:val="28"/>
          <w:rtl/>
          <w:lang w:bidi="ar-EG"/>
        </w:rPr>
        <w:t xml:space="preserve"> </w:t>
      </w:r>
      <w:r>
        <w:rPr>
          <w:rFonts w:cs="Simplified Arabic"/>
          <w:color w:val="000000"/>
          <w:sz w:val="28"/>
          <w:szCs w:val="28"/>
          <w:rtl/>
          <w:lang w:bidi="ar-EG"/>
        </w:rPr>
        <w:t>وإذا جمعنا الطرق، والألفاظ تبين لنا حل كثير من الإشكال</w:t>
      </w:r>
      <w:r w:rsidR="0092225F">
        <w:rPr>
          <w:rFonts w:cs="Simplified Arabic"/>
          <w:color w:val="000000"/>
          <w:sz w:val="28"/>
          <w:szCs w:val="28"/>
          <w:rtl/>
          <w:lang w:bidi="ar-EG"/>
        </w:rPr>
        <w:t>ات</w:t>
      </w:r>
      <w:r w:rsidR="0092225F">
        <w:rPr>
          <w:rFonts w:cs="Simplified Arabic" w:hint="cs"/>
          <w:color w:val="000000"/>
          <w:sz w:val="28"/>
          <w:szCs w:val="28"/>
          <w:rtl/>
          <w:lang w:bidi="ar-EG"/>
        </w:rPr>
        <w:t>،</w:t>
      </w:r>
      <w:r w:rsidR="0092225F">
        <w:rPr>
          <w:rFonts w:cs="Simplified Arabic"/>
          <w:color w:val="000000"/>
          <w:sz w:val="28"/>
          <w:szCs w:val="28"/>
          <w:rtl/>
          <w:lang w:bidi="ar-EG"/>
        </w:rPr>
        <w:t xml:space="preserve"> هذه وجهة نظر ابن حجر، لكن هل</w:t>
      </w:r>
      <w:r>
        <w:rPr>
          <w:rFonts w:cs="Simplified Arabic"/>
          <w:color w:val="000000"/>
          <w:sz w:val="28"/>
          <w:szCs w:val="28"/>
          <w:rtl/>
          <w:lang w:bidi="ar-EG"/>
        </w:rPr>
        <w:t xml:space="preserve"> يتسنى هذا لكل أحد؟</w:t>
      </w:r>
      <w:r>
        <w:rPr>
          <w:color w:val="000000"/>
          <w:sz w:val="28"/>
          <w:szCs w:val="28"/>
          <w:rtl/>
          <w:lang w:bidi="ar-EG"/>
        </w:rPr>
        <w:t xml:space="preserve"> </w:t>
      </w:r>
    </w:p>
    <w:p w:rsidR="00FE39AC" w:rsidRDefault="00FE39AC" w:rsidP="00FE39AC">
      <w:pPr>
        <w:autoSpaceDE w:val="0"/>
        <w:autoSpaceDN w:val="0"/>
        <w:adjustRightInd w:val="0"/>
        <w:jc w:val="both"/>
        <w:rPr>
          <w:color w:val="000000"/>
          <w:sz w:val="28"/>
          <w:szCs w:val="28"/>
          <w:rtl/>
          <w:lang w:bidi="ar-EG"/>
        </w:rPr>
      </w:pPr>
      <w:r>
        <w:rPr>
          <w:rFonts w:cs="Simplified Arabic"/>
          <w:b/>
          <w:bCs/>
          <w:color w:val="000000"/>
          <w:sz w:val="28"/>
          <w:szCs w:val="28"/>
          <w:rtl/>
          <w:lang w:bidi="ar-EG"/>
        </w:rPr>
        <w:t>المقدم: أبدًا</w:t>
      </w:r>
      <w:r>
        <w:rPr>
          <w:b/>
          <w:bCs/>
          <w:color w:val="000000"/>
          <w:sz w:val="28"/>
          <w:szCs w:val="28"/>
          <w:rtl/>
          <w:lang w:bidi="ar-EG"/>
        </w:rPr>
        <w:t>.</w:t>
      </w:r>
      <w:r>
        <w:rPr>
          <w:color w:val="000000"/>
          <w:sz w:val="28"/>
          <w:szCs w:val="28"/>
          <w:rtl/>
          <w:lang w:bidi="ar-EG"/>
        </w:rPr>
        <w:t xml:space="preserve"> </w:t>
      </w:r>
    </w:p>
    <w:p w:rsidR="0069050C" w:rsidRDefault="00FE39AC" w:rsidP="0069050C">
      <w:pPr>
        <w:autoSpaceDE w:val="0"/>
        <w:autoSpaceDN w:val="0"/>
        <w:adjustRightInd w:val="0"/>
        <w:jc w:val="both"/>
        <w:rPr>
          <w:color w:val="000000"/>
          <w:sz w:val="28"/>
          <w:szCs w:val="28"/>
          <w:rtl/>
          <w:lang w:bidi="ar-EG"/>
        </w:rPr>
      </w:pPr>
      <w:r>
        <w:rPr>
          <w:rFonts w:cs="Simplified Arabic"/>
          <w:color w:val="000000"/>
          <w:sz w:val="28"/>
          <w:szCs w:val="28"/>
          <w:rtl/>
          <w:lang w:bidi="ar-EG"/>
        </w:rPr>
        <w:t>نعم إذا تسنى للحافظ لا يتسنى للكرماني، ولا يتسنى للعيني</w:t>
      </w:r>
      <w:r w:rsidR="0092225F">
        <w:rPr>
          <w:rFonts w:cs="Simplified Arabic" w:hint="cs"/>
          <w:color w:val="000000"/>
          <w:sz w:val="28"/>
          <w:szCs w:val="28"/>
          <w:rtl/>
          <w:lang w:bidi="ar-EG"/>
        </w:rPr>
        <w:t>؛</w:t>
      </w:r>
      <w:r>
        <w:rPr>
          <w:rFonts w:cs="Simplified Arabic"/>
          <w:color w:val="000000"/>
          <w:sz w:val="28"/>
          <w:szCs w:val="28"/>
          <w:rtl/>
          <w:lang w:bidi="ar-EG"/>
        </w:rPr>
        <w:t xml:space="preserve"> لأن الحافظ على اسمه ما سمي حافظ</w:t>
      </w:r>
      <w:r w:rsidR="0092225F">
        <w:rPr>
          <w:rFonts w:cs="Simplified Arabic" w:hint="cs"/>
          <w:color w:val="000000"/>
          <w:sz w:val="28"/>
          <w:szCs w:val="28"/>
          <w:rtl/>
          <w:lang w:bidi="ar-EG"/>
        </w:rPr>
        <w:t>ًا</w:t>
      </w:r>
      <w:r>
        <w:rPr>
          <w:rFonts w:cs="Simplified Arabic"/>
          <w:color w:val="000000"/>
          <w:sz w:val="28"/>
          <w:szCs w:val="28"/>
          <w:rtl/>
          <w:lang w:bidi="ar-EG"/>
        </w:rPr>
        <w:t xml:space="preserve"> إلا لأنه يحفظ من ال</w:t>
      </w:r>
      <w:r w:rsidR="00BE0FF5">
        <w:rPr>
          <w:rFonts w:cs="Simplified Arabic"/>
          <w:color w:val="000000"/>
          <w:sz w:val="28"/>
          <w:szCs w:val="28"/>
          <w:rtl/>
          <w:lang w:bidi="ar-EG"/>
        </w:rPr>
        <w:t>سنة شي</w:t>
      </w:r>
      <w:r w:rsidR="0092225F">
        <w:rPr>
          <w:rFonts w:cs="Simplified Arabic" w:hint="cs"/>
          <w:color w:val="000000"/>
          <w:sz w:val="28"/>
          <w:szCs w:val="28"/>
          <w:rtl/>
          <w:lang w:bidi="ar-EG"/>
        </w:rPr>
        <w:t>ئًا</w:t>
      </w:r>
      <w:r w:rsidR="00BE0FF5">
        <w:rPr>
          <w:rFonts w:cs="Simplified Arabic"/>
          <w:color w:val="000000"/>
          <w:sz w:val="28"/>
          <w:szCs w:val="28"/>
          <w:rtl/>
          <w:lang w:bidi="ar-EG"/>
        </w:rPr>
        <w:t xml:space="preserve"> قد لا يدركه أكثر من ينت</w:t>
      </w:r>
      <w:r w:rsidR="00BE0FF5">
        <w:rPr>
          <w:rFonts w:cs="Simplified Arabic" w:hint="cs"/>
          <w:color w:val="000000"/>
          <w:sz w:val="28"/>
          <w:szCs w:val="28"/>
          <w:rtl/>
          <w:lang w:bidi="ar-EG"/>
        </w:rPr>
        <w:t>س</w:t>
      </w:r>
      <w:r>
        <w:rPr>
          <w:rFonts w:cs="Simplified Arabic"/>
          <w:color w:val="000000"/>
          <w:sz w:val="28"/>
          <w:szCs w:val="28"/>
          <w:rtl/>
          <w:lang w:bidi="ar-EG"/>
        </w:rPr>
        <w:t>ب إلى الصنعة، لكن مثل هذا قد لا يتسنى لكل أحد</w:t>
      </w:r>
      <w:r w:rsidR="0092225F">
        <w:rPr>
          <w:rFonts w:cs="Simplified Arabic" w:hint="cs"/>
          <w:color w:val="000000"/>
          <w:sz w:val="28"/>
          <w:szCs w:val="28"/>
          <w:rtl/>
          <w:lang w:bidi="ar-EG"/>
        </w:rPr>
        <w:t>،</w:t>
      </w:r>
      <w:r>
        <w:rPr>
          <w:rFonts w:cs="Simplified Arabic"/>
          <w:color w:val="000000"/>
          <w:sz w:val="28"/>
          <w:szCs w:val="28"/>
          <w:rtl/>
          <w:lang w:bidi="ar-EG"/>
        </w:rPr>
        <w:t xml:space="preserve"> فالحافظ على </w:t>
      </w:r>
      <w:r w:rsidR="0092225F">
        <w:rPr>
          <w:rFonts w:cs="Simplified Arabic" w:hint="cs"/>
          <w:color w:val="000000"/>
          <w:sz w:val="28"/>
          <w:szCs w:val="28"/>
          <w:rtl/>
          <w:lang w:bidi="ar-EG"/>
        </w:rPr>
        <w:t>ا</w:t>
      </w:r>
      <w:r>
        <w:rPr>
          <w:rFonts w:cs="Simplified Arabic"/>
          <w:color w:val="000000"/>
          <w:sz w:val="28"/>
          <w:szCs w:val="28"/>
          <w:rtl/>
          <w:lang w:bidi="ar-EG"/>
        </w:rPr>
        <w:t>طلاع واسع يمكنه من معرفة اختلاف الرواة في البخاري، وغيره مما لا يوجد مثله عند الكرمانى، ولا عند العيني</w:t>
      </w:r>
      <w:r w:rsidR="0092225F">
        <w:rPr>
          <w:rFonts w:cs="Simplified Arabic" w:hint="cs"/>
          <w:color w:val="000000"/>
          <w:sz w:val="28"/>
          <w:szCs w:val="28"/>
          <w:rtl/>
          <w:lang w:bidi="ar-EG"/>
        </w:rPr>
        <w:t>،</w:t>
      </w:r>
      <w:r>
        <w:rPr>
          <w:rFonts w:cs="Simplified Arabic"/>
          <w:color w:val="000000"/>
          <w:sz w:val="28"/>
          <w:szCs w:val="28"/>
          <w:rtl/>
          <w:lang w:bidi="ar-EG"/>
        </w:rPr>
        <w:t xml:space="preserve"> أحيانًا الكرماني يستدرك، أو يستنبط من حديث في البخاري يرده حديث في البخاري</w:t>
      </w:r>
      <w:r w:rsidR="0069050C">
        <w:rPr>
          <w:rFonts w:cs="Simplified Arabic" w:hint="cs"/>
          <w:color w:val="000000"/>
          <w:sz w:val="28"/>
          <w:szCs w:val="28"/>
          <w:rtl/>
          <w:lang w:bidi="ar-EG"/>
        </w:rPr>
        <w:t>،</w:t>
      </w:r>
      <w:r>
        <w:rPr>
          <w:rFonts w:cs="Simplified Arabic"/>
          <w:color w:val="000000"/>
          <w:sz w:val="28"/>
          <w:szCs w:val="28"/>
          <w:rtl/>
          <w:lang w:bidi="ar-EG"/>
        </w:rPr>
        <w:t xml:space="preserve"> حتى قال ابن حجر في بعض المواضع</w:t>
      </w:r>
      <w:r w:rsidR="0069050C">
        <w:rPr>
          <w:rFonts w:cs="Simplified Arabic" w:hint="cs"/>
          <w:color w:val="000000"/>
          <w:sz w:val="28"/>
          <w:szCs w:val="28"/>
          <w:rtl/>
          <w:lang w:bidi="ar-EG"/>
        </w:rPr>
        <w:t>:</w:t>
      </w:r>
      <w:r>
        <w:rPr>
          <w:rFonts w:cs="Simplified Arabic"/>
          <w:color w:val="000000"/>
          <w:sz w:val="28"/>
          <w:szCs w:val="28"/>
          <w:rtl/>
          <w:lang w:bidi="ar-EG"/>
        </w:rPr>
        <w:t xml:space="preserve"> إن هذا جهل بالكتاب الذي يشرحه، الكرمانى ليست صنعته الحديث، ولا العيني، وإن شارك في الحديث ما هو مثل ابن حجر</w:t>
      </w:r>
      <w:r w:rsidR="0069050C">
        <w:rPr>
          <w:rFonts w:cs="Simplified Arabic" w:hint="cs"/>
          <w:color w:val="000000"/>
          <w:sz w:val="28"/>
          <w:szCs w:val="28"/>
          <w:rtl/>
          <w:lang w:bidi="ar-EG"/>
        </w:rPr>
        <w:t>،</w:t>
      </w:r>
      <w:r>
        <w:rPr>
          <w:rFonts w:cs="Simplified Arabic"/>
          <w:color w:val="000000"/>
          <w:sz w:val="28"/>
          <w:szCs w:val="28"/>
          <w:rtl/>
          <w:lang w:bidi="ar-EG"/>
        </w:rPr>
        <w:t xml:space="preserve"> ليس</w:t>
      </w:r>
      <w:r w:rsidR="00AA7351">
        <w:rPr>
          <w:rFonts w:cs="Simplified Arabic" w:hint="cs"/>
          <w:color w:val="000000"/>
          <w:sz w:val="28"/>
          <w:szCs w:val="28"/>
          <w:rtl/>
          <w:lang w:bidi="ar-EG"/>
        </w:rPr>
        <w:t>ا</w:t>
      </w:r>
      <w:r>
        <w:rPr>
          <w:rFonts w:cs="Simplified Arabic"/>
          <w:color w:val="000000"/>
          <w:sz w:val="28"/>
          <w:szCs w:val="28"/>
          <w:rtl/>
          <w:lang w:bidi="ar-EG"/>
        </w:rPr>
        <w:t xml:space="preserve"> مثل ابن حجر أبدًا</w:t>
      </w:r>
      <w:r>
        <w:rPr>
          <w:color w:val="000000"/>
          <w:sz w:val="28"/>
          <w:szCs w:val="28"/>
          <w:rtl/>
          <w:lang w:bidi="ar-EG"/>
        </w:rPr>
        <w:t xml:space="preserve">. </w:t>
      </w:r>
    </w:p>
    <w:p w:rsidR="0069050C" w:rsidRDefault="00FE39AC" w:rsidP="0069050C">
      <w:pPr>
        <w:autoSpaceDE w:val="0"/>
        <w:autoSpaceDN w:val="0"/>
        <w:adjustRightInd w:val="0"/>
        <w:jc w:val="both"/>
        <w:rPr>
          <w:rFonts w:cs="Simplified Arabic"/>
          <w:color w:val="000000"/>
          <w:sz w:val="28"/>
          <w:szCs w:val="28"/>
          <w:rtl/>
          <w:lang w:bidi="ar-EG"/>
        </w:rPr>
      </w:pPr>
      <w:r>
        <w:rPr>
          <w:rFonts w:cs="Simplified Arabic"/>
          <w:color w:val="000000"/>
          <w:sz w:val="28"/>
          <w:szCs w:val="28"/>
          <w:rtl/>
          <w:lang w:bidi="ar-EG"/>
        </w:rPr>
        <w:t>أقول: لكن مثل هذا قد لا يتسنى لكل أحد</w:t>
      </w:r>
      <w:r w:rsidR="0069050C">
        <w:rPr>
          <w:rFonts w:cs="Simplified Arabic" w:hint="cs"/>
          <w:color w:val="000000"/>
          <w:sz w:val="28"/>
          <w:szCs w:val="28"/>
          <w:rtl/>
          <w:lang w:bidi="ar-EG"/>
        </w:rPr>
        <w:t>،</w:t>
      </w:r>
      <w:r>
        <w:rPr>
          <w:rFonts w:cs="Simplified Arabic"/>
          <w:color w:val="000000"/>
          <w:sz w:val="28"/>
          <w:szCs w:val="28"/>
          <w:rtl/>
          <w:lang w:bidi="ar-EG"/>
        </w:rPr>
        <w:t xml:space="preserve"> فالحافظ على </w:t>
      </w:r>
      <w:r w:rsidR="0069050C">
        <w:rPr>
          <w:rFonts w:cs="Simplified Arabic" w:hint="cs"/>
          <w:color w:val="000000"/>
          <w:sz w:val="28"/>
          <w:szCs w:val="28"/>
          <w:rtl/>
          <w:lang w:bidi="ar-EG"/>
        </w:rPr>
        <w:t>ا</w:t>
      </w:r>
      <w:r>
        <w:rPr>
          <w:rFonts w:cs="Simplified Arabic"/>
          <w:color w:val="000000"/>
          <w:sz w:val="28"/>
          <w:szCs w:val="28"/>
          <w:rtl/>
          <w:lang w:bidi="ar-EG"/>
        </w:rPr>
        <w:t>طلاع واسع يمكنه من معرفة اختلاف الرواة في البخاري، وغيره مما لا يوجد مثله عند الكرمانى، ولا عند العيني أيضًا، وجرت</w:t>
      </w:r>
      <w:r>
        <w:rPr>
          <w:color w:val="000000"/>
          <w:sz w:val="28"/>
          <w:szCs w:val="28"/>
          <w:rtl/>
          <w:lang w:bidi="ar-EG"/>
        </w:rPr>
        <w:t xml:space="preserve"> </w:t>
      </w:r>
      <w:r>
        <w:rPr>
          <w:rFonts w:cs="Simplified Arabic"/>
          <w:color w:val="000000"/>
          <w:sz w:val="28"/>
          <w:szCs w:val="28"/>
          <w:rtl/>
          <w:lang w:bidi="ar-EG"/>
        </w:rPr>
        <w:t>عادة الشراح إيجاد إشكالات، والإجابة عنها تلقيحًا لفهوم الطلاب</w:t>
      </w:r>
      <w:r w:rsidR="0069050C">
        <w:rPr>
          <w:rFonts w:cs="Simplified Arabic" w:hint="cs"/>
          <w:color w:val="000000"/>
          <w:sz w:val="28"/>
          <w:szCs w:val="28"/>
          <w:rtl/>
          <w:lang w:bidi="ar-EG"/>
        </w:rPr>
        <w:t>،</w:t>
      </w:r>
      <w:r>
        <w:rPr>
          <w:rFonts w:cs="Simplified Arabic"/>
          <w:color w:val="000000"/>
          <w:sz w:val="28"/>
          <w:szCs w:val="28"/>
          <w:rtl/>
          <w:lang w:bidi="ar-EG"/>
        </w:rPr>
        <w:t xml:space="preserve"> يورد إشكال</w:t>
      </w:r>
      <w:r w:rsidR="0069050C">
        <w:rPr>
          <w:rFonts w:cs="Simplified Arabic" w:hint="cs"/>
          <w:color w:val="000000"/>
          <w:sz w:val="28"/>
          <w:szCs w:val="28"/>
          <w:rtl/>
          <w:lang w:bidi="ar-EG"/>
        </w:rPr>
        <w:t>ًا</w:t>
      </w:r>
      <w:r>
        <w:rPr>
          <w:rFonts w:cs="Simplified Arabic"/>
          <w:color w:val="000000"/>
          <w:sz w:val="28"/>
          <w:szCs w:val="28"/>
          <w:rtl/>
          <w:lang w:bidi="ar-EG"/>
        </w:rPr>
        <w:t xml:space="preserve"> مع ذلك ما عندك جواب</w:t>
      </w:r>
      <w:r w:rsidR="0069050C">
        <w:rPr>
          <w:rFonts w:cs="Simplified Arabic" w:hint="cs"/>
          <w:color w:val="000000"/>
          <w:sz w:val="28"/>
          <w:szCs w:val="28"/>
          <w:rtl/>
          <w:lang w:bidi="ar-EG"/>
        </w:rPr>
        <w:t>،</w:t>
      </w:r>
      <w:r>
        <w:rPr>
          <w:rFonts w:cs="Simplified Arabic"/>
          <w:color w:val="000000"/>
          <w:sz w:val="28"/>
          <w:szCs w:val="28"/>
          <w:rtl/>
          <w:lang w:bidi="ar-EG"/>
        </w:rPr>
        <w:t xml:space="preserve"> </w:t>
      </w:r>
      <w:r w:rsidR="0069050C">
        <w:rPr>
          <w:rFonts w:cs="Simplified Arabic" w:hint="cs"/>
          <w:color w:val="000000"/>
          <w:sz w:val="28"/>
          <w:szCs w:val="28"/>
          <w:rtl/>
          <w:lang w:bidi="ar-EG"/>
        </w:rPr>
        <w:t>فلمَ</w:t>
      </w:r>
      <w:r>
        <w:rPr>
          <w:rFonts w:cs="Simplified Arabic"/>
          <w:color w:val="000000"/>
          <w:sz w:val="28"/>
          <w:szCs w:val="28"/>
          <w:rtl/>
          <w:lang w:bidi="ar-EG"/>
        </w:rPr>
        <w:t xml:space="preserve"> تقوله؟ ما هو بإشكال، إذا كان إشكال</w:t>
      </w:r>
      <w:r w:rsidR="0069050C">
        <w:rPr>
          <w:rFonts w:cs="Simplified Arabic" w:hint="cs"/>
          <w:color w:val="000000"/>
          <w:sz w:val="28"/>
          <w:szCs w:val="28"/>
          <w:rtl/>
          <w:lang w:bidi="ar-EG"/>
        </w:rPr>
        <w:t>ًا</w:t>
      </w:r>
      <w:r>
        <w:rPr>
          <w:rFonts w:cs="Simplified Arabic"/>
          <w:color w:val="000000"/>
          <w:sz w:val="28"/>
          <w:szCs w:val="28"/>
          <w:rtl/>
          <w:lang w:bidi="ar-EG"/>
        </w:rPr>
        <w:t xml:space="preserve"> محلول</w:t>
      </w:r>
      <w:r w:rsidR="0069050C">
        <w:rPr>
          <w:rFonts w:cs="Simplified Arabic" w:hint="cs"/>
          <w:color w:val="000000"/>
          <w:sz w:val="28"/>
          <w:szCs w:val="28"/>
          <w:rtl/>
          <w:lang w:bidi="ar-EG"/>
        </w:rPr>
        <w:t>ًا</w:t>
      </w:r>
      <w:r w:rsidR="0069050C">
        <w:rPr>
          <w:rFonts w:cs="Simplified Arabic"/>
          <w:color w:val="000000"/>
          <w:sz w:val="28"/>
          <w:szCs w:val="28"/>
          <w:rtl/>
          <w:lang w:bidi="ar-EG"/>
        </w:rPr>
        <w:t xml:space="preserve"> جوابه معروف هل يسمى إشكال</w:t>
      </w:r>
      <w:r w:rsidR="0069050C">
        <w:rPr>
          <w:rFonts w:cs="Simplified Arabic" w:hint="cs"/>
          <w:color w:val="000000"/>
          <w:sz w:val="28"/>
          <w:szCs w:val="28"/>
          <w:rtl/>
          <w:lang w:bidi="ar-EG"/>
        </w:rPr>
        <w:t>ًا</w:t>
      </w:r>
      <w:r>
        <w:rPr>
          <w:rFonts w:cs="Simplified Arabic"/>
          <w:color w:val="000000"/>
          <w:sz w:val="28"/>
          <w:szCs w:val="28"/>
          <w:rtl/>
          <w:lang w:bidi="ar-EG"/>
        </w:rPr>
        <w:t>؟ إذا كان إشكال</w:t>
      </w:r>
      <w:r w:rsidR="0069050C">
        <w:rPr>
          <w:rFonts w:cs="Simplified Arabic" w:hint="cs"/>
          <w:color w:val="000000"/>
          <w:sz w:val="28"/>
          <w:szCs w:val="28"/>
          <w:rtl/>
          <w:lang w:bidi="ar-EG"/>
        </w:rPr>
        <w:t>ًا</w:t>
      </w:r>
      <w:r>
        <w:rPr>
          <w:rFonts w:cs="Simplified Arabic"/>
          <w:color w:val="000000"/>
          <w:sz w:val="28"/>
          <w:szCs w:val="28"/>
          <w:rtl/>
          <w:lang w:bidi="ar-EG"/>
        </w:rPr>
        <w:t xml:space="preserve"> محلول</w:t>
      </w:r>
      <w:r w:rsidR="0069050C">
        <w:rPr>
          <w:rFonts w:cs="Simplified Arabic" w:hint="cs"/>
          <w:color w:val="000000"/>
          <w:sz w:val="28"/>
          <w:szCs w:val="28"/>
          <w:rtl/>
          <w:lang w:bidi="ar-EG"/>
        </w:rPr>
        <w:t>ًا</w:t>
      </w:r>
      <w:r>
        <w:rPr>
          <w:rFonts w:cs="Simplified Arabic"/>
          <w:color w:val="000000"/>
          <w:sz w:val="28"/>
          <w:szCs w:val="28"/>
          <w:rtl/>
          <w:lang w:bidi="ar-EG"/>
        </w:rPr>
        <w:t xml:space="preserve"> </w:t>
      </w:r>
      <w:r w:rsidR="0069050C">
        <w:rPr>
          <w:rFonts w:cs="Simplified Arabic" w:hint="cs"/>
          <w:color w:val="000000"/>
          <w:sz w:val="28"/>
          <w:szCs w:val="28"/>
          <w:rtl/>
          <w:lang w:bidi="ar-EG"/>
        </w:rPr>
        <w:t>ف</w:t>
      </w:r>
      <w:r>
        <w:rPr>
          <w:rFonts w:cs="Simplified Arabic"/>
          <w:color w:val="000000"/>
          <w:sz w:val="28"/>
          <w:szCs w:val="28"/>
          <w:rtl/>
          <w:lang w:bidi="ar-EG"/>
        </w:rPr>
        <w:t>ما له قيمة</w:t>
      </w:r>
      <w:r w:rsidR="0069050C">
        <w:rPr>
          <w:rFonts w:cs="Simplified Arabic" w:hint="cs"/>
          <w:color w:val="000000"/>
          <w:sz w:val="28"/>
          <w:szCs w:val="28"/>
          <w:rtl/>
          <w:lang w:bidi="ar-EG"/>
        </w:rPr>
        <w:t>،</w:t>
      </w:r>
      <w:r>
        <w:rPr>
          <w:rFonts w:cs="Simplified Arabic"/>
          <w:color w:val="000000"/>
          <w:sz w:val="28"/>
          <w:szCs w:val="28"/>
          <w:rtl/>
          <w:lang w:bidi="ar-EG"/>
        </w:rPr>
        <w:t xml:space="preserve"> لكن بعضهم يورد مثل هذا الإشكال، ويجي</w:t>
      </w:r>
      <w:r w:rsidR="00AA7351">
        <w:rPr>
          <w:rFonts w:cs="Simplified Arabic"/>
          <w:color w:val="000000"/>
          <w:sz w:val="28"/>
          <w:szCs w:val="28"/>
          <w:rtl/>
          <w:lang w:bidi="ar-EG"/>
        </w:rPr>
        <w:t>ب عنه</w:t>
      </w:r>
      <w:r w:rsidR="0069050C">
        <w:rPr>
          <w:rFonts w:cs="Simplified Arabic" w:hint="cs"/>
          <w:color w:val="000000"/>
          <w:sz w:val="28"/>
          <w:szCs w:val="28"/>
          <w:rtl/>
          <w:lang w:bidi="ar-EG"/>
        </w:rPr>
        <w:t>،</w:t>
      </w:r>
      <w:r w:rsidR="00AA7351">
        <w:rPr>
          <w:rFonts w:cs="Simplified Arabic"/>
          <w:color w:val="000000"/>
          <w:sz w:val="28"/>
          <w:szCs w:val="28"/>
          <w:rtl/>
          <w:lang w:bidi="ar-EG"/>
        </w:rPr>
        <w:t xml:space="preserve"> يعنى مثل ما يصنع الكرماني</w:t>
      </w:r>
      <w:r>
        <w:rPr>
          <w:rFonts w:cs="Simplified Arabic"/>
          <w:color w:val="000000"/>
          <w:sz w:val="28"/>
          <w:szCs w:val="28"/>
          <w:rtl/>
          <w:lang w:bidi="ar-EG"/>
        </w:rPr>
        <w:t xml:space="preserve"> وغيره. جرت عادة الشراح إيجاد الإشكالات، والإجابة عنها</w:t>
      </w:r>
      <w:r w:rsidR="0069050C">
        <w:rPr>
          <w:rFonts w:cs="Simplified Arabic" w:hint="cs"/>
          <w:color w:val="000000"/>
          <w:sz w:val="28"/>
          <w:szCs w:val="28"/>
          <w:rtl/>
          <w:lang w:bidi="ar-EG"/>
        </w:rPr>
        <w:t>؛</w:t>
      </w:r>
      <w:r>
        <w:rPr>
          <w:rFonts w:cs="Simplified Arabic"/>
          <w:color w:val="000000"/>
          <w:sz w:val="28"/>
          <w:szCs w:val="28"/>
          <w:rtl/>
          <w:lang w:bidi="ar-EG"/>
        </w:rPr>
        <w:t xml:space="preserve"> تلقيحًا لفهوم الطلاب، وتفتيحًا لقرائحهم، ويوجد هذا عند المفسرين كثيرًا</w:t>
      </w:r>
      <w:r w:rsidR="0069050C">
        <w:rPr>
          <w:rFonts w:cs="Simplified Arabic" w:hint="cs"/>
          <w:color w:val="000000"/>
          <w:sz w:val="28"/>
          <w:szCs w:val="28"/>
          <w:rtl/>
          <w:lang w:bidi="ar-EG"/>
        </w:rPr>
        <w:t>؛</w:t>
      </w:r>
      <w:r>
        <w:rPr>
          <w:rFonts w:cs="Simplified Arabic"/>
          <w:color w:val="000000"/>
          <w:sz w:val="28"/>
          <w:szCs w:val="28"/>
          <w:rtl/>
          <w:lang w:bidi="ar-EG"/>
        </w:rPr>
        <w:t xml:space="preserve"> ليكون الطالب على علم بالإشكالات قبل إيرادها</w:t>
      </w:r>
      <w:r w:rsidR="0069050C">
        <w:rPr>
          <w:rFonts w:cs="Simplified Arabic" w:hint="cs"/>
          <w:color w:val="000000"/>
          <w:sz w:val="28"/>
          <w:szCs w:val="28"/>
          <w:rtl/>
          <w:lang w:bidi="ar-EG"/>
        </w:rPr>
        <w:t>،</w:t>
      </w:r>
      <w:r>
        <w:rPr>
          <w:rFonts w:cs="Simplified Arabic"/>
          <w:color w:val="000000"/>
          <w:sz w:val="28"/>
          <w:szCs w:val="28"/>
          <w:rtl/>
          <w:lang w:bidi="ar-EG"/>
        </w:rPr>
        <w:t xml:space="preserve"> فيتمكن من الجواب عنها</w:t>
      </w:r>
      <w:r w:rsidR="0069050C">
        <w:rPr>
          <w:rFonts w:cs="Simplified Arabic" w:hint="cs"/>
          <w:color w:val="000000"/>
          <w:sz w:val="28"/>
          <w:szCs w:val="28"/>
          <w:rtl/>
          <w:lang w:bidi="ar-EG"/>
        </w:rPr>
        <w:t>.</w:t>
      </w:r>
    </w:p>
    <w:p w:rsidR="0069050C" w:rsidRDefault="00FE39AC" w:rsidP="0069050C">
      <w:pPr>
        <w:autoSpaceDE w:val="0"/>
        <w:autoSpaceDN w:val="0"/>
        <w:adjustRightInd w:val="0"/>
        <w:jc w:val="both"/>
        <w:rPr>
          <w:rFonts w:cs="Simplified Arabic"/>
          <w:color w:val="000000"/>
          <w:sz w:val="28"/>
          <w:szCs w:val="28"/>
          <w:rtl/>
          <w:lang w:bidi="ar-EG"/>
        </w:rPr>
      </w:pPr>
      <w:r>
        <w:rPr>
          <w:rFonts w:cs="Simplified Arabic"/>
          <w:color w:val="000000"/>
          <w:sz w:val="28"/>
          <w:szCs w:val="28"/>
          <w:rtl/>
          <w:lang w:bidi="ar-EG"/>
        </w:rPr>
        <w:t xml:space="preserve"> افترضنا</w:t>
      </w:r>
      <w:r w:rsidR="0069050C">
        <w:rPr>
          <w:rFonts w:cs="Simplified Arabic" w:hint="cs"/>
          <w:color w:val="000000"/>
          <w:sz w:val="28"/>
          <w:szCs w:val="28"/>
          <w:rtl/>
          <w:lang w:bidi="ar-EG"/>
        </w:rPr>
        <w:t xml:space="preserve"> أن</w:t>
      </w:r>
      <w:r>
        <w:rPr>
          <w:rFonts w:cs="Simplified Arabic"/>
          <w:color w:val="000000"/>
          <w:sz w:val="28"/>
          <w:szCs w:val="28"/>
          <w:rtl/>
          <w:lang w:bidi="ar-EG"/>
        </w:rPr>
        <w:t xml:space="preserve"> طالب</w:t>
      </w:r>
      <w:r w:rsidR="0069050C">
        <w:rPr>
          <w:rFonts w:cs="Simplified Arabic" w:hint="cs"/>
          <w:color w:val="000000"/>
          <w:sz w:val="28"/>
          <w:szCs w:val="28"/>
          <w:rtl/>
          <w:lang w:bidi="ar-EG"/>
        </w:rPr>
        <w:t>ًا</w:t>
      </w:r>
      <w:r>
        <w:rPr>
          <w:rFonts w:cs="Simplified Arabic"/>
          <w:color w:val="000000"/>
          <w:sz w:val="28"/>
          <w:szCs w:val="28"/>
          <w:rtl/>
          <w:lang w:bidi="ar-EG"/>
        </w:rPr>
        <w:t xml:space="preserve"> ما تربى على هذه الطريقة</w:t>
      </w:r>
      <w:r w:rsidR="0069050C">
        <w:rPr>
          <w:rFonts w:cs="Simplified Arabic" w:hint="cs"/>
          <w:color w:val="000000"/>
          <w:sz w:val="28"/>
          <w:szCs w:val="28"/>
          <w:rtl/>
          <w:lang w:bidi="ar-EG"/>
        </w:rPr>
        <w:t>،</w:t>
      </w:r>
      <w:r>
        <w:rPr>
          <w:rFonts w:cs="Simplified Arabic"/>
          <w:color w:val="000000"/>
          <w:sz w:val="28"/>
          <w:szCs w:val="28"/>
          <w:rtl/>
          <w:lang w:bidi="ar-EG"/>
        </w:rPr>
        <w:t xml:space="preserve"> فأورد عليه إشكال</w:t>
      </w:r>
      <w:r w:rsidR="0069050C">
        <w:rPr>
          <w:rFonts w:cs="Simplified Arabic" w:hint="cs"/>
          <w:color w:val="000000"/>
          <w:sz w:val="28"/>
          <w:szCs w:val="28"/>
          <w:rtl/>
          <w:lang w:bidi="ar-EG"/>
        </w:rPr>
        <w:t>، فهل</w:t>
      </w:r>
      <w:r>
        <w:rPr>
          <w:rFonts w:cs="Simplified Arabic"/>
          <w:color w:val="000000"/>
          <w:sz w:val="28"/>
          <w:szCs w:val="28"/>
          <w:rtl/>
          <w:lang w:bidi="ar-EG"/>
        </w:rPr>
        <w:t xml:space="preserve"> يستطيع أن</w:t>
      </w:r>
      <w:r>
        <w:rPr>
          <w:color w:val="000000"/>
          <w:sz w:val="28"/>
          <w:szCs w:val="28"/>
          <w:rtl/>
          <w:lang w:bidi="ar-EG"/>
        </w:rPr>
        <w:t xml:space="preserve"> </w:t>
      </w:r>
      <w:r>
        <w:rPr>
          <w:rFonts w:cs="Simplified Arabic"/>
          <w:color w:val="000000"/>
          <w:sz w:val="28"/>
          <w:szCs w:val="28"/>
          <w:rtl/>
          <w:lang w:bidi="ar-EG"/>
        </w:rPr>
        <w:t>يحله؟ لا، ما يمكن</w:t>
      </w:r>
      <w:r w:rsidR="0069050C">
        <w:rPr>
          <w:rFonts w:cs="Simplified Arabic" w:hint="cs"/>
          <w:color w:val="000000"/>
          <w:sz w:val="28"/>
          <w:szCs w:val="28"/>
          <w:rtl/>
          <w:lang w:bidi="ar-EG"/>
        </w:rPr>
        <w:t>،</w:t>
      </w:r>
      <w:r>
        <w:rPr>
          <w:rFonts w:cs="Simplified Arabic"/>
          <w:color w:val="000000"/>
          <w:sz w:val="28"/>
          <w:szCs w:val="28"/>
          <w:rtl/>
          <w:lang w:bidi="ar-EG"/>
        </w:rPr>
        <w:t xml:space="preserve"> لكن إذا تربى على هذه الطريقة</w:t>
      </w:r>
      <w:r w:rsidR="0069050C">
        <w:rPr>
          <w:rFonts w:cs="Simplified Arabic" w:hint="cs"/>
          <w:color w:val="000000"/>
          <w:sz w:val="28"/>
          <w:szCs w:val="28"/>
          <w:rtl/>
          <w:lang w:bidi="ar-EG"/>
        </w:rPr>
        <w:t>،</w:t>
      </w:r>
      <w:r>
        <w:rPr>
          <w:rFonts w:cs="Simplified Arabic"/>
          <w:color w:val="000000"/>
          <w:sz w:val="28"/>
          <w:szCs w:val="28"/>
          <w:rtl/>
          <w:lang w:bidi="ar-EG"/>
        </w:rPr>
        <w:t xml:space="preserve"> فأورد عليه إشكال لم يسمعه قبل</w:t>
      </w:r>
      <w:r w:rsidR="0069050C">
        <w:rPr>
          <w:rFonts w:cs="Simplified Arabic" w:hint="cs"/>
          <w:color w:val="000000"/>
          <w:sz w:val="28"/>
          <w:szCs w:val="28"/>
          <w:rtl/>
          <w:lang w:bidi="ar-EG"/>
        </w:rPr>
        <w:t>،</w:t>
      </w:r>
      <w:r>
        <w:rPr>
          <w:rFonts w:cs="Simplified Arabic"/>
          <w:color w:val="000000"/>
          <w:sz w:val="28"/>
          <w:szCs w:val="28"/>
          <w:rtl/>
          <w:lang w:bidi="ar-EG"/>
        </w:rPr>
        <w:t xml:space="preserve"> </w:t>
      </w:r>
      <w:r w:rsidR="0069050C">
        <w:rPr>
          <w:rFonts w:cs="Simplified Arabic"/>
          <w:color w:val="000000"/>
          <w:sz w:val="28"/>
          <w:szCs w:val="28"/>
          <w:rtl/>
          <w:lang w:bidi="ar-EG"/>
        </w:rPr>
        <w:t>عنده ملكة</w:t>
      </w:r>
      <w:r>
        <w:rPr>
          <w:rFonts w:cs="Simplified Arabic"/>
          <w:color w:val="000000"/>
          <w:sz w:val="28"/>
          <w:szCs w:val="28"/>
          <w:rtl/>
          <w:lang w:bidi="ar-EG"/>
        </w:rPr>
        <w:t>، تكون لديه ملكة يستطيع أن يحل بها الإشكال، وإن لم يرد عليه قبل ذلك</w:t>
      </w:r>
      <w:r w:rsidR="0069050C">
        <w:rPr>
          <w:rFonts w:cs="Simplified Arabic" w:hint="cs"/>
          <w:color w:val="000000"/>
          <w:sz w:val="28"/>
          <w:szCs w:val="28"/>
          <w:rtl/>
          <w:lang w:bidi="ar-EG"/>
        </w:rPr>
        <w:t>؛</w:t>
      </w:r>
      <w:r>
        <w:rPr>
          <w:rFonts w:cs="Simplified Arabic"/>
          <w:color w:val="000000"/>
          <w:sz w:val="28"/>
          <w:szCs w:val="28"/>
          <w:rtl/>
          <w:lang w:bidi="ar-EG"/>
        </w:rPr>
        <w:t xml:space="preserve"> لأن له نظائر تقدمت، ومرت به</w:t>
      </w:r>
      <w:r w:rsidR="0069050C">
        <w:rPr>
          <w:rFonts w:cs="Simplified Arabic" w:hint="cs"/>
          <w:color w:val="000000"/>
          <w:sz w:val="28"/>
          <w:szCs w:val="28"/>
          <w:rtl/>
          <w:lang w:bidi="ar-EG"/>
        </w:rPr>
        <w:t>،</w:t>
      </w:r>
      <w:r>
        <w:rPr>
          <w:rFonts w:cs="Simplified Arabic"/>
          <w:color w:val="000000"/>
          <w:sz w:val="28"/>
          <w:szCs w:val="28"/>
          <w:rtl/>
          <w:lang w:bidi="ar-EG"/>
        </w:rPr>
        <w:t xml:space="preserve"> فيتمكن من الجواب عنها، وليكون على دربة تامة، وخبرٍة في إجابة الشبه، والإشكالات التي قد تورد على بعض الآيات، وبعض الأحاديث مع أن هذه الطريقة قد تشغل كثير</w:t>
      </w:r>
      <w:r w:rsidR="0069050C">
        <w:rPr>
          <w:rFonts w:cs="Simplified Arabic" w:hint="cs"/>
          <w:color w:val="000000"/>
          <w:sz w:val="28"/>
          <w:szCs w:val="28"/>
          <w:rtl/>
          <w:lang w:bidi="ar-EG"/>
        </w:rPr>
        <w:t>ًا</w:t>
      </w:r>
      <w:r>
        <w:rPr>
          <w:rFonts w:cs="Simplified Arabic"/>
          <w:color w:val="000000"/>
          <w:sz w:val="28"/>
          <w:szCs w:val="28"/>
          <w:rtl/>
          <w:lang w:bidi="ar-EG"/>
        </w:rPr>
        <w:t xml:space="preserve"> من المتعلمين عن الأمور المهمة، وقد يتعب وراءها، ولا يدرك شيئًا لضعف في فهمه</w:t>
      </w:r>
      <w:r w:rsidR="0069050C">
        <w:rPr>
          <w:rFonts w:cs="Simplified Arabic" w:hint="cs"/>
          <w:color w:val="000000"/>
          <w:sz w:val="28"/>
          <w:szCs w:val="28"/>
          <w:rtl/>
          <w:lang w:bidi="ar-EG"/>
        </w:rPr>
        <w:t>،</w:t>
      </w:r>
      <w:r>
        <w:rPr>
          <w:rFonts w:cs="Simplified Arabic"/>
          <w:color w:val="000000"/>
          <w:sz w:val="28"/>
          <w:szCs w:val="28"/>
          <w:rtl/>
          <w:lang w:bidi="ar-EG"/>
        </w:rPr>
        <w:t xml:space="preserve"> فمثل هذا ينبغي أن يوجه إلى حفظ النصوص، واستنباط ما ظهر من أحكامها، وترك ما خفي من أحكام، وإشكالات للأذكياء من الطلاب</w:t>
      </w:r>
      <w:r w:rsidR="0069050C">
        <w:rPr>
          <w:rFonts w:cs="Simplified Arabic" w:hint="cs"/>
          <w:color w:val="000000"/>
          <w:sz w:val="28"/>
          <w:szCs w:val="28"/>
          <w:rtl/>
          <w:lang w:bidi="ar-EG"/>
        </w:rPr>
        <w:t>.</w:t>
      </w:r>
    </w:p>
    <w:p w:rsidR="0069050C" w:rsidRDefault="00FE39AC" w:rsidP="0069050C">
      <w:pPr>
        <w:autoSpaceDE w:val="0"/>
        <w:autoSpaceDN w:val="0"/>
        <w:adjustRightInd w:val="0"/>
        <w:jc w:val="both"/>
        <w:rPr>
          <w:rFonts w:cs="Simplified Arabic"/>
          <w:color w:val="000000"/>
          <w:sz w:val="28"/>
          <w:szCs w:val="28"/>
          <w:rtl/>
          <w:lang w:bidi="ar-EG"/>
        </w:rPr>
      </w:pPr>
      <w:r>
        <w:rPr>
          <w:rFonts w:cs="Simplified Arabic"/>
          <w:color w:val="000000"/>
          <w:sz w:val="28"/>
          <w:szCs w:val="28"/>
          <w:rtl/>
          <w:lang w:bidi="ar-EG"/>
        </w:rPr>
        <w:t xml:space="preserve"> ولا شك أن العلم يدل بعضه على بعض. </w:t>
      </w:r>
      <w:r>
        <w:rPr>
          <w:color w:val="000000"/>
          <w:sz w:val="28"/>
          <w:szCs w:val="28"/>
          <w:rtl/>
          <w:lang w:bidi="ar-EG"/>
        </w:rPr>
        <w:t xml:space="preserve"> </w:t>
      </w:r>
      <w:r w:rsidR="00AA7351">
        <w:rPr>
          <w:rFonts w:cs="Simplified Arabic"/>
          <w:color w:val="000000"/>
          <w:sz w:val="28"/>
          <w:szCs w:val="28"/>
          <w:rtl/>
          <w:lang w:bidi="ar-EG"/>
        </w:rPr>
        <w:t>ظاهر</w:t>
      </w:r>
      <w:r w:rsidR="00AA7351">
        <w:rPr>
          <w:rFonts w:cs="Simplified Arabic" w:hint="cs"/>
          <w:color w:val="000000"/>
          <w:sz w:val="28"/>
          <w:szCs w:val="28"/>
          <w:rtl/>
          <w:lang w:bidi="ar-EG"/>
        </w:rPr>
        <w:t>؟</w:t>
      </w:r>
      <w:r>
        <w:rPr>
          <w:rFonts w:cs="Simplified Arabic"/>
          <w:color w:val="000000"/>
          <w:sz w:val="28"/>
          <w:szCs w:val="28"/>
          <w:rtl/>
          <w:lang w:bidi="ar-EG"/>
        </w:rPr>
        <w:t xml:space="preserve"> يعنى ينبغي أن يوجد طلب</w:t>
      </w:r>
      <w:r w:rsidR="0069050C">
        <w:rPr>
          <w:rFonts w:cs="Simplified Arabic"/>
          <w:color w:val="000000"/>
          <w:sz w:val="28"/>
          <w:szCs w:val="28"/>
          <w:rtl/>
          <w:lang w:bidi="ar-EG"/>
        </w:rPr>
        <w:t>ة من النبهاء يمرنون على مثل هذا</w:t>
      </w:r>
      <w:r>
        <w:rPr>
          <w:rFonts w:cs="Simplified Arabic"/>
          <w:color w:val="000000"/>
          <w:sz w:val="28"/>
          <w:szCs w:val="28"/>
          <w:rtl/>
          <w:lang w:bidi="ar-EG"/>
        </w:rPr>
        <w:t xml:space="preserve">؛ لأن الإشكالات إن لم ترد من الموافق وردت من </w:t>
      </w:r>
      <w:r w:rsidR="00AA7351">
        <w:rPr>
          <w:rFonts w:cs="Simplified Arabic" w:hint="cs"/>
          <w:color w:val="000000"/>
          <w:sz w:val="28"/>
          <w:szCs w:val="28"/>
          <w:rtl/>
          <w:lang w:bidi="ar-EG"/>
        </w:rPr>
        <w:t>ال</w:t>
      </w:r>
      <w:r w:rsidR="0069050C">
        <w:rPr>
          <w:rFonts w:cs="Simplified Arabic"/>
          <w:color w:val="000000"/>
          <w:sz w:val="28"/>
          <w:szCs w:val="28"/>
          <w:rtl/>
          <w:lang w:bidi="ar-EG"/>
        </w:rPr>
        <w:t>مخالف</w:t>
      </w:r>
      <w:r w:rsidR="00AA7351">
        <w:rPr>
          <w:rFonts w:cs="Simplified Arabic"/>
          <w:color w:val="000000"/>
          <w:sz w:val="28"/>
          <w:szCs w:val="28"/>
          <w:rtl/>
          <w:lang w:bidi="ar-EG"/>
        </w:rPr>
        <w:t xml:space="preserve">، </w:t>
      </w:r>
      <w:r>
        <w:rPr>
          <w:rFonts w:cs="Simplified Arabic"/>
          <w:color w:val="000000"/>
          <w:sz w:val="28"/>
          <w:szCs w:val="28"/>
          <w:rtl/>
          <w:lang w:bidi="ar-EG"/>
        </w:rPr>
        <w:t xml:space="preserve">نعرف أن هناك إشكالات يتمسك بها بعض </w:t>
      </w:r>
      <w:r>
        <w:rPr>
          <w:rFonts w:cs="Simplified Arabic"/>
          <w:color w:val="000000"/>
          <w:sz w:val="28"/>
          <w:szCs w:val="28"/>
          <w:rtl/>
          <w:lang w:bidi="ar-EG"/>
        </w:rPr>
        <w:lastRenderedPageBreak/>
        <w:t>المبتدعة في بعض الآيات المشتبهات، وبعض الأحاديث التي ظاهرها مع بعض التعارض</w:t>
      </w:r>
      <w:r w:rsidR="0069050C">
        <w:rPr>
          <w:rFonts w:cs="Simplified Arabic" w:hint="cs"/>
          <w:color w:val="000000"/>
          <w:sz w:val="28"/>
          <w:szCs w:val="28"/>
          <w:rtl/>
          <w:lang w:bidi="ar-EG"/>
        </w:rPr>
        <w:t>،</w:t>
      </w:r>
      <w:r>
        <w:rPr>
          <w:rFonts w:cs="Simplified Arabic"/>
          <w:color w:val="000000"/>
          <w:sz w:val="28"/>
          <w:szCs w:val="28"/>
          <w:rtl/>
          <w:lang w:bidi="ar-EG"/>
        </w:rPr>
        <w:t xml:space="preserve"> هل يعنى هذا أننا نتركها حتى يرد علينا من يولد الإشكال ثم لا نستطيع الجواب عنه؟ لا نتأهب للخصم قبل الخصومة</w:t>
      </w:r>
      <w:r w:rsidR="0069050C">
        <w:rPr>
          <w:rFonts w:cs="Simplified Arabic" w:hint="cs"/>
          <w:color w:val="000000"/>
          <w:sz w:val="28"/>
          <w:szCs w:val="28"/>
          <w:rtl/>
          <w:lang w:bidi="ar-EG"/>
        </w:rPr>
        <w:t>؟</w:t>
      </w:r>
    </w:p>
    <w:p w:rsidR="00FE39AC" w:rsidRDefault="00FE39AC" w:rsidP="0069050C">
      <w:pPr>
        <w:autoSpaceDE w:val="0"/>
        <w:autoSpaceDN w:val="0"/>
        <w:adjustRightInd w:val="0"/>
        <w:jc w:val="both"/>
        <w:rPr>
          <w:color w:val="000000"/>
          <w:sz w:val="28"/>
          <w:szCs w:val="28"/>
          <w:rtl/>
          <w:lang w:bidi="ar-EG"/>
        </w:rPr>
      </w:pPr>
      <w:r w:rsidRPr="00F01714">
        <w:rPr>
          <w:rFonts w:cs="Simplified Arabic"/>
          <w:b/>
          <w:bCs/>
          <w:color w:val="0000FF"/>
          <w:sz w:val="28"/>
          <w:szCs w:val="28"/>
          <w:rtl/>
          <w:lang w:bidi="ar-EG"/>
        </w:rPr>
        <w:t xml:space="preserve"> </w:t>
      </w:r>
      <w:r w:rsidR="00F01714" w:rsidRPr="00F01714">
        <w:rPr>
          <w:rFonts w:cs="Simplified Arabic"/>
          <w:b/>
          <w:bCs/>
          <w:color w:val="0000FF"/>
          <w:sz w:val="28"/>
          <w:szCs w:val="28"/>
          <w:rtl/>
          <w:lang w:bidi="ar-EG"/>
        </w:rPr>
        <w:t>«</w:t>
      </w:r>
      <w:r w:rsidRPr="00F01714">
        <w:rPr>
          <w:rFonts w:cs="Simplified Arabic"/>
          <w:b/>
          <w:bCs/>
          <w:color w:val="0000FF"/>
          <w:sz w:val="28"/>
          <w:szCs w:val="28"/>
          <w:rtl/>
          <w:lang w:bidi="ar-EG"/>
        </w:rPr>
        <w:t>إذا أدى حق الله تعالى</w:t>
      </w:r>
      <w:r w:rsidR="00F01714" w:rsidRPr="00F01714">
        <w:rPr>
          <w:rFonts w:cs="Simplified Arabic"/>
          <w:b/>
          <w:bCs/>
          <w:color w:val="0000FF"/>
          <w:sz w:val="28"/>
          <w:szCs w:val="28"/>
          <w:rtl/>
          <w:lang w:bidi="ar-EG"/>
        </w:rPr>
        <w:t>»</w:t>
      </w:r>
      <w:r>
        <w:rPr>
          <w:rFonts w:cs="Simplified Arabic"/>
          <w:color w:val="000000"/>
          <w:sz w:val="28"/>
          <w:szCs w:val="28"/>
          <w:rtl/>
          <w:lang w:bidi="ar-EG"/>
        </w:rPr>
        <w:t xml:space="preserve"> مثل الصلاة، والصيام، </w:t>
      </w:r>
      <w:r w:rsidR="00F01714" w:rsidRPr="00F01714">
        <w:rPr>
          <w:rFonts w:cs="Simplified Arabic"/>
          <w:b/>
          <w:bCs/>
          <w:color w:val="0000FF"/>
          <w:sz w:val="28"/>
          <w:szCs w:val="28"/>
          <w:rtl/>
          <w:lang w:bidi="ar-EG"/>
        </w:rPr>
        <w:t>«</w:t>
      </w:r>
      <w:r w:rsidRPr="00F01714">
        <w:rPr>
          <w:rFonts w:cs="Simplified Arabic"/>
          <w:b/>
          <w:bCs/>
          <w:color w:val="0000FF"/>
          <w:sz w:val="28"/>
          <w:szCs w:val="28"/>
          <w:rtl/>
          <w:lang w:bidi="ar-EG"/>
        </w:rPr>
        <w:t>وحق مواليه</w:t>
      </w:r>
      <w:r w:rsidR="00F01714" w:rsidRPr="00F01714">
        <w:rPr>
          <w:rFonts w:cs="Simplified Arabic"/>
          <w:b/>
          <w:bCs/>
          <w:color w:val="0000FF"/>
          <w:sz w:val="28"/>
          <w:szCs w:val="28"/>
          <w:rtl/>
          <w:lang w:bidi="ar-EG"/>
        </w:rPr>
        <w:t>»</w:t>
      </w:r>
      <w:r w:rsidRPr="00F01714">
        <w:rPr>
          <w:rFonts w:cs="Simplified Arabic"/>
          <w:b/>
          <w:bCs/>
          <w:color w:val="0000FF"/>
          <w:sz w:val="28"/>
          <w:szCs w:val="28"/>
          <w:rtl/>
          <w:lang w:bidi="ar-EG"/>
        </w:rPr>
        <w:t xml:space="preserve"> </w:t>
      </w:r>
      <w:r>
        <w:rPr>
          <w:rFonts w:cs="Simplified Arabic"/>
          <w:color w:val="000000"/>
          <w:sz w:val="28"/>
          <w:szCs w:val="28"/>
          <w:rtl/>
          <w:lang w:bidi="ar-EG"/>
        </w:rPr>
        <w:t>مثل خدمته مثل الخدمة، والمولى مشترك بين المعتِق، والمعتَق، وابن العم، والناصر، والجار، والحليف، وكل من ولي أمر أحد، والمراد هنا السيد</w:t>
      </w:r>
      <w:r w:rsidR="0069050C">
        <w:rPr>
          <w:rFonts w:cs="Simplified Arabic" w:hint="cs"/>
          <w:color w:val="000000"/>
          <w:sz w:val="28"/>
          <w:szCs w:val="28"/>
          <w:rtl/>
          <w:lang w:bidi="ar-EG"/>
        </w:rPr>
        <w:t>؛</w:t>
      </w:r>
      <w:r>
        <w:rPr>
          <w:rFonts w:cs="Simplified Arabic"/>
          <w:color w:val="000000"/>
          <w:sz w:val="28"/>
          <w:szCs w:val="28"/>
          <w:rtl/>
          <w:lang w:bidi="ar-EG"/>
        </w:rPr>
        <w:t xml:space="preserve"> إذ هو المتولي لأمر العبد، والقرينة المعينة له لفظ العبد</w:t>
      </w:r>
      <w:r>
        <w:rPr>
          <w:color w:val="000000"/>
          <w:sz w:val="28"/>
          <w:szCs w:val="28"/>
          <w:rtl/>
          <w:lang w:bidi="ar-EG"/>
        </w:rPr>
        <w:t xml:space="preserve">. </w:t>
      </w:r>
    </w:p>
    <w:p w:rsidR="00FE39AC" w:rsidRDefault="00FE39AC" w:rsidP="00FE39AC">
      <w:pPr>
        <w:autoSpaceDE w:val="0"/>
        <w:autoSpaceDN w:val="0"/>
        <w:adjustRightInd w:val="0"/>
        <w:jc w:val="both"/>
        <w:rPr>
          <w:b/>
          <w:bCs/>
          <w:color w:val="000000"/>
          <w:sz w:val="28"/>
          <w:szCs w:val="28"/>
          <w:rtl/>
          <w:lang w:bidi="ar-EG"/>
        </w:rPr>
      </w:pPr>
      <w:r>
        <w:rPr>
          <w:rFonts w:cs="Simplified Arabic"/>
          <w:b/>
          <w:bCs/>
          <w:color w:val="000000"/>
          <w:sz w:val="28"/>
          <w:szCs w:val="28"/>
          <w:rtl/>
          <w:lang w:bidi="ar-EG"/>
        </w:rPr>
        <w:t>المقدم: إذ تطلق على</w:t>
      </w:r>
      <w:r>
        <w:rPr>
          <w:b/>
          <w:bCs/>
          <w:color w:val="000000"/>
          <w:sz w:val="28"/>
          <w:szCs w:val="28"/>
          <w:rtl/>
          <w:lang w:bidi="ar-EG"/>
        </w:rPr>
        <w:t xml:space="preserve"> </w:t>
      </w:r>
      <w:r>
        <w:rPr>
          <w:rFonts w:cs="Simplified Arabic"/>
          <w:b/>
          <w:bCs/>
          <w:color w:val="000000"/>
          <w:sz w:val="28"/>
          <w:szCs w:val="28"/>
          <w:rtl/>
          <w:lang w:bidi="ar-EG"/>
        </w:rPr>
        <w:t xml:space="preserve">المعتِق، والمعتَق؟ </w:t>
      </w:r>
    </w:p>
    <w:p w:rsidR="00FE39AC" w:rsidRDefault="00FE39AC" w:rsidP="00FE39AC">
      <w:pPr>
        <w:autoSpaceDE w:val="0"/>
        <w:autoSpaceDN w:val="0"/>
        <w:adjustRightInd w:val="0"/>
        <w:jc w:val="both"/>
        <w:rPr>
          <w:color w:val="000000"/>
          <w:sz w:val="28"/>
          <w:szCs w:val="28"/>
          <w:rtl/>
          <w:lang w:bidi="ar-EG"/>
        </w:rPr>
      </w:pPr>
      <w:r>
        <w:rPr>
          <w:color w:val="000000"/>
          <w:sz w:val="28"/>
          <w:szCs w:val="28"/>
          <w:rtl/>
          <w:lang w:bidi="ar-EG"/>
        </w:rPr>
        <w:t xml:space="preserve"> </w:t>
      </w:r>
      <w:r>
        <w:rPr>
          <w:rFonts w:cs="Simplified Arabic"/>
          <w:color w:val="000000"/>
          <w:sz w:val="28"/>
          <w:szCs w:val="28"/>
          <w:rtl/>
          <w:lang w:bidi="ar-EG"/>
        </w:rPr>
        <w:t>نعم</w:t>
      </w:r>
      <w:r>
        <w:rPr>
          <w:color w:val="000000"/>
          <w:sz w:val="28"/>
          <w:szCs w:val="28"/>
          <w:rtl/>
          <w:lang w:bidi="ar-EG"/>
        </w:rPr>
        <w:t xml:space="preserve">. </w:t>
      </w:r>
    </w:p>
    <w:p w:rsidR="00FE39AC" w:rsidRDefault="00FE39AC" w:rsidP="00FE39AC">
      <w:pPr>
        <w:autoSpaceDE w:val="0"/>
        <w:autoSpaceDN w:val="0"/>
        <w:adjustRightInd w:val="0"/>
        <w:jc w:val="both"/>
        <w:rPr>
          <w:rFonts w:cs="Simplified Arabic"/>
          <w:b/>
          <w:bCs/>
          <w:color w:val="000000"/>
          <w:sz w:val="28"/>
          <w:szCs w:val="28"/>
          <w:rtl/>
          <w:lang w:bidi="ar-EG"/>
        </w:rPr>
      </w:pPr>
      <w:r>
        <w:rPr>
          <w:rFonts w:cs="Simplified Arabic"/>
          <w:b/>
          <w:bCs/>
          <w:color w:val="000000"/>
          <w:sz w:val="28"/>
          <w:szCs w:val="28"/>
          <w:rtl/>
          <w:lang w:bidi="ar-EG"/>
        </w:rPr>
        <w:t>المقدم: مولى آل فلان.</w:t>
      </w:r>
    </w:p>
    <w:p w:rsidR="00FE39AC" w:rsidRDefault="00FE39AC" w:rsidP="00FE39AC">
      <w:pPr>
        <w:autoSpaceDE w:val="0"/>
        <w:autoSpaceDN w:val="0"/>
        <w:adjustRightInd w:val="0"/>
        <w:jc w:val="both"/>
        <w:rPr>
          <w:rFonts w:cs="Simplified Arabic"/>
          <w:color w:val="000000"/>
          <w:sz w:val="28"/>
          <w:szCs w:val="28"/>
          <w:rtl/>
          <w:lang w:bidi="ar-EG"/>
        </w:rPr>
      </w:pPr>
      <w:r>
        <w:rPr>
          <w:rFonts w:cs="Simplified Arabic"/>
          <w:color w:val="000000"/>
          <w:sz w:val="28"/>
          <w:szCs w:val="28"/>
          <w:rtl/>
          <w:lang w:bidi="ar-EG"/>
        </w:rPr>
        <w:t>نعم.</w:t>
      </w:r>
    </w:p>
    <w:p w:rsidR="00FE39AC" w:rsidRDefault="00FE39AC" w:rsidP="00FE39AC">
      <w:pPr>
        <w:autoSpaceDE w:val="0"/>
        <w:autoSpaceDN w:val="0"/>
        <w:adjustRightInd w:val="0"/>
        <w:jc w:val="both"/>
        <w:rPr>
          <w:b/>
          <w:bCs/>
          <w:color w:val="000000"/>
          <w:sz w:val="28"/>
          <w:szCs w:val="28"/>
          <w:rtl/>
          <w:lang w:bidi="ar-EG"/>
        </w:rPr>
      </w:pPr>
      <w:r>
        <w:rPr>
          <w:rFonts w:cs="Simplified Arabic"/>
          <w:b/>
          <w:bCs/>
          <w:color w:val="000000"/>
          <w:sz w:val="28"/>
          <w:szCs w:val="28"/>
          <w:rtl/>
          <w:lang w:bidi="ar-EG"/>
        </w:rPr>
        <w:t xml:space="preserve">المقدم: يعنى عبده؟ </w:t>
      </w:r>
    </w:p>
    <w:p w:rsidR="00FE39AC" w:rsidRDefault="00FE39AC" w:rsidP="00FE39AC">
      <w:pPr>
        <w:autoSpaceDE w:val="0"/>
        <w:autoSpaceDN w:val="0"/>
        <w:adjustRightInd w:val="0"/>
        <w:jc w:val="both"/>
        <w:rPr>
          <w:color w:val="000000"/>
          <w:sz w:val="28"/>
          <w:szCs w:val="28"/>
          <w:rtl/>
          <w:lang w:bidi="ar-EG"/>
        </w:rPr>
      </w:pPr>
      <w:r>
        <w:rPr>
          <w:rFonts w:cs="Simplified Arabic"/>
          <w:color w:val="000000"/>
          <w:sz w:val="28"/>
          <w:szCs w:val="28"/>
          <w:rtl/>
          <w:lang w:bidi="ar-EG"/>
        </w:rPr>
        <w:t xml:space="preserve"> نعم مولى، والبخاري مولاه</w:t>
      </w:r>
      <w:r w:rsidR="0069050C">
        <w:rPr>
          <w:rFonts w:cs="Simplified Arabic" w:hint="cs"/>
          <w:color w:val="000000"/>
          <w:sz w:val="28"/>
          <w:szCs w:val="28"/>
          <w:rtl/>
          <w:lang w:bidi="ar-EG"/>
        </w:rPr>
        <w:t>؛</w:t>
      </w:r>
      <w:r>
        <w:rPr>
          <w:rFonts w:cs="Simplified Arabic"/>
          <w:color w:val="000000"/>
          <w:sz w:val="28"/>
          <w:szCs w:val="28"/>
          <w:rtl/>
          <w:lang w:bidi="ar-EG"/>
        </w:rPr>
        <w:t xml:space="preserve"> لأنه أسلم على يديه</w:t>
      </w:r>
      <w:r>
        <w:rPr>
          <w:color w:val="000000"/>
          <w:sz w:val="28"/>
          <w:szCs w:val="28"/>
          <w:rtl/>
          <w:lang w:bidi="ar-EG"/>
        </w:rPr>
        <w:t>.</w:t>
      </w:r>
    </w:p>
    <w:p w:rsidR="00FE39AC" w:rsidRDefault="00FE39AC" w:rsidP="00FE39AC">
      <w:pPr>
        <w:autoSpaceDE w:val="0"/>
        <w:autoSpaceDN w:val="0"/>
        <w:adjustRightInd w:val="0"/>
        <w:jc w:val="both"/>
        <w:rPr>
          <w:color w:val="000000"/>
          <w:sz w:val="28"/>
          <w:szCs w:val="28"/>
          <w:rtl/>
          <w:lang w:bidi="ar-EG"/>
        </w:rPr>
      </w:pPr>
      <w:r>
        <w:rPr>
          <w:color w:val="000000"/>
          <w:sz w:val="28"/>
          <w:szCs w:val="28"/>
          <w:rtl/>
          <w:lang w:bidi="ar-EG"/>
        </w:rPr>
        <w:t xml:space="preserve"> </w:t>
      </w:r>
      <w:r>
        <w:rPr>
          <w:rFonts w:cs="Simplified Arabic"/>
          <w:b/>
          <w:bCs/>
          <w:color w:val="000000"/>
          <w:sz w:val="28"/>
          <w:szCs w:val="28"/>
          <w:rtl/>
          <w:lang w:bidi="ar-EG"/>
        </w:rPr>
        <w:t>المقدم: وهنا المولى المراد به السيد</w:t>
      </w:r>
      <w:r w:rsidR="00186EA9">
        <w:rPr>
          <w:rFonts w:cs="Simplified Arabic" w:hint="cs"/>
          <w:b/>
          <w:bCs/>
          <w:color w:val="000000"/>
          <w:sz w:val="28"/>
          <w:szCs w:val="28"/>
          <w:rtl/>
          <w:lang w:bidi="ar-EG"/>
        </w:rPr>
        <w:t>.</w:t>
      </w:r>
      <w:r>
        <w:rPr>
          <w:b/>
          <w:bCs/>
          <w:color w:val="000000"/>
          <w:sz w:val="28"/>
          <w:szCs w:val="28"/>
          <w:rtl/>
          <w:lang w:bidi="ar-EG"/>
        </w:rPr>
        <w:t xml:space="preserve"> </w:t>
      </w:r>
    </w:p>
    <w:p w:rsidR="00FE39AC" w:rsidRDefault="00FE39AC" w:rsidP="00186EA9">
      <w:pPr>
        <w:autoSpaceDE w:val="0"/>
        <w:autoSpaceDN w:val="0"/>
        <w:adjustRightInd w:val="0"/>
        <w:jc w:val="both"/>
        <w:rPr>
          <w:color w:val="000000"/>
          <w:sz w:val="28"/>
          <w:szCs w:val="28"/>
          <w:rtl/>
          <w:lang w:bidi="ar-EG"/>
        </w:rPr>
      </w:pPr>
      <w:r>
        <w:rPr>
          <w:rFonts w:cs="Simplified Arabic"/>
          <w:color w:val="000000"/>
          <w:sz w:val="28"/>
          <w:szCs w:val="28"/>
          <w:rtl/>
          <w:lang w:bidi="ar-EG"/>
        </w:rPr>
        <w:t>الموالي جمع مولى، والمراد به السيد</w:t>
      </w:r>
      <w:r w:rsidR="00186EA9">
        <w:rPr>
          <w:rFonts w:cs="Simplified Arabic" w:hint="cs"/>
          <w:color w:val="000000"/>
          <w:sz w:val="28"/>
          <w:szCs w:val="28"/>
          <w:rtl/>
          <w:lang w:bidi="ar-EG"/>
        </w:rPr>
        <w:t>؛</w:t>
      </w:r>
      <w:r>
        <w:rPr>
          <w:rFonts w:cs="Simplified Arabic"/>
          <w:color w:val="000000"/>
          <w:sz w:val="28"/>
          <w:szCs w:val="28"/>
          <w:rtl/>
          <w:lang w:bidi="ar-EG"/>
        </w:rPr>
        <w:t xml:space="preserve"> لأنه في مقابل العبد. هل يمكن العبد إذا أدى حق الله، وحق مواليه</w:t>
      </w:r>
      <w:r w:rsidR="00186EA9">
        <w:rPr>
          <w:rFonts w:cs="Simplified Arabic"/>
          <w:color w:val="000000"/>
          <w:sz w:val="28"/>
          <w:szCs w:val="28"/>
          <w:rtl/>
          <w:lang w:bidi="ar-EG"/>
        </w:rPr>
        <w:t xml:space="preserve"> يعنى جيرانه؟</w:t>
      </w:r>
    </w:p>
    <w:p w:rsidR="00FE39AC" w:rsidRDefault="00FE39AC" w:rsidP="00FE39AC">
      <w:pPr>
        <w:autoSpaceDE w:val="0"/>
        <w:autoSpaceDN w:val="0"/>
        <w:adjustRightInd w:val="0"/>
        <w:jc w:val="both"/>
        <w:rPr>
          <w:b/>
          <w:bCs/>
          <w:color w:val="000000"/>
          <w:sz w:val="28"/>
          <w:szCs w:val="28"/>
          <w:rtl/>
          <w:lang w:bidi="ar-EG"/>
        </w:rPr>
      </w:pPr>
      <w:r>
        <w:rPr>
          <w:color w:val="000000"/>
          <w:sz w:val="28"/>
          <w:szCs w:val="28"/>
          <w:rtl/>
          <w:lang w:bidi="ar-EG"/>
        </w:rPr>
        <w:t xml:space="preserve"> </w:t>
      </w:r>
      <w:r>
        <w:rPr>
          <w:rFonts w:cs="Simplified Arabic"/>
          <w:b/>
          <w:bCs/>
          <w:color w:val="000000"/>
          <w:sz w:val="28"/>
          <w:szCs w:val="28"/>
          <w:rtl/>
          <w:lang w:bidi="ar-EG"/>
        </w:rPr>
        <w:t>المقدم: لا.</w:t>
      </w:r>
    </w:p>
    <w:p w:rsidR="00FE39AC" w:rsidRDefault="00FE39AC" w:rsidP="00186EA9">
      <w:pPr>
        <w:autoSpaceDE w:val="0"/>
        <w:autoSpaceDN w:val="0"/>
        <w:adjustRightInd w:val="0"/>
        <w:jc w:val="both"/>
        <w:rPr>
          <w:color w:val="000000"/>
          <w:sz w:val="28"/>
          <w:szCs w:val="28"/>
          <w:rtl/>
          <w:lang w:bidi="ar-EG"/>
        </w:rPr>
      </w:pPr>
      <w:r>
        <w:rPr>
          <w:rFonts w:cs="Simplified Arabic"/>
          <w:color w:val="000000"/>
          <w:sz w:val="28"/>
          <w:szCs w:val="28"/>
          <w:rtl/>
          <w:lang w:bidi="ar-EG"/>
        </w:rPr>
        <w:t>ما يمكن</w:t>
      </w:r>
      <w:r w:rsidR="00186EA9">
        <w:rPr>
          <w:rFonts w:cs="Simplified Arabic" w:hint="cs"/>
          <w:color w:val="000000"/>
          <w:sz w:val="28"/>
          <w:szCs w:val="28"/>
          <w:rtl/>
          <w:lang w:bidi="ar-EG"/>
        </w:rPr>
        <w:t>،</w:t>
      </w:r>
      <w:r>
        <w:rPr>
          <w:rFonts w:cs="Simplified Arabic"/>
          <w:color w:val="000000"/>
          <w:sz w:val="28"/>
          <w:szCs w:val="28"/>
          <w:rtl/>
          <w:lang w:bidi="ar-EG"/>
        </w:rPr>
        <w:t xml:space="preserve"> إلى آخره</w:t>
      </w:r>
      <w:r>
        <w:rPr>
          <w:color w:val="000000"/>
          <w:sz w:val="28"/>
          <w:szCs w:val="28"/>
          <w:rtl/>
          <w:lang w:bidi="ar-EG"/>
        </w:rPr>
        <w:t xml:space="preserve">. </w:t>
      </w:r>
      <w:r>
        <w:rPr>
          <w:rFonts w:cs="Simplified Arabic"/>
          <w:color w:val="000000"/>
          <w:sz w:val="28"/>
          <w:szCs w:val="28"/>
          <w:rtl/>
          <w:lang w:bidi="ar-EG"/>
        </w:rPr>
        <w:t>قاله العيني، وقبله الكرمانى بحروفه، ثم قال</w:t>
      </w:r>
      <w:r w:rsidR="00186EA9">
        <w:rPr>
          <w:rFonts w:cs="Simplified Arabic" w:hint="cs"/>
          <w:color w:val="000000"/>
          <w:sz w:val="28"/>
          <w:szCs w:val="28"/>
          <w:rtl/>
          <w:lang w:bidi="ar-EG"/>
        </w:rPr>
        <w:t>:</w:t>
      </w:r>
      <w:r>
        <w:rPr>
          <w:rFonts w:cs="Simplified Arabic"/>
          <w:color w:val="000000"/>
          <w:sz w:val="28"/>
          <w:szCs w:val="28"/>
          <w:rtl/>
          <w:lang w:bidi="ar-EG"/>
        </w:rPr>
        <w:t xml:space="preserve"> فإن قلت</w:t>
      </w:r>
      <w:r w:rsidR="00186EA9">
        <w:rPr>
          <w:rFonts w:cs="Simplified Arabic" w:hint="cs"/>
          <w:color w:val="000000"/>
          <w:sz w:val="28"/>
          <w:szCs w:val="28"/>
          <w:rtl/>
          <w:lang w:bidi="ar-EG"/>
        </w:rPr>
        <w:t>:</w:t>
      </w:r>
      <w:r w:rsidR="00186EA9">
        <w:rPr>
          <w:rFonts w:cs="Simplified Arabic"/>
          <w:color w:val="000000"/>
          <w:sz w:val="28"/>
          <w:szCs w:val="28"/>
          <w:rtl/>
          <w:lang w:bidi="ar-EG"/>
        </w:rPr>
        <w:t xml:space="preserve"> لم</w:t>
      </w:r>
      <w:r w:rsidR="00186EA9">
        <w:rPr>
          <w:rFonts w:cs="Simplified Arabic" w:hint="cs"/>
          <w:color w:val="000000"/>
          <w:sz w:val="28"/>
          <w:szCs w:val="28"/>
          <w:rtl/>
          <w:lang w:bidi="ar-EG"/>
        </w:rPr>
        <w:t>َ</w:t>
      </w:r>
      <w:r>
        <w:rPr>
          <w:rFonts w:cs="Simplified Arabic"/>
          <w:color w:val="000000"/>
          <w:sz w:val="28"/>
          <w:szCs w:val="28"/>
          <w:rtl/>
          <w:lang w:bidi="ar-EG"/>
        </w:rPr>
        <w:t xml:space="preserve"> لا يُحمل على جميع المعاني</w:t>
      </w:r>
      <w:r w:rsidR="00186EA9">
        <w:rPr>
          <w:rFonts w:cs="Simplified Arabic" w:hint="cs"/>
          <w:color w:val="000000"/>
          <w:sz w:val="28"/>
          <w:szCs w:val="28"/>
          <w:rtl/>
          <w:lang w:bidi="ar-EG"/>
        </w:rPr>
        <w:t>،</w:t>
      </w:r>
      <w:r>
        <w:rPr>
          <w:rFonts w:cs="Simplified Arabic"/>
          <w:color w:val="000000"/>
          <w:sz w:val="28"/>
          <w:szCs w:val="28"/>
          <w:rtl/>
          <w:lang w:bidi="ar-EG"/>
        </w:rPr>
        <w:t xml:space="preserve"> العبد في الحديث يُحمل على جميع المعاني الواردة كما هو مذهب الشافعي </w:t>
      </w:r>
      <w:r>
        <w:rPr>
          <w:color w:val="000000"/>
          <w:sz w:val="28"/>
          <w:szCs w:val="28"/>
          <w:rtl/>
          <w:lang w:bidi="ar-EG"/>
        </w:rPr>
        <w:t>-</w:t>
      </w:r>
      <w:r>
        <w:rPr>
          <w:rFonts w:cs="Simplified Arabic"/>
          <w:color w:val="000000"/>
          <w:sz w:val="28"/>
          <w:szCs w:val="28"/>
          <w:rtl/>
          <w:lang w:bidi="ar-EG"/>
        </w:rPr>
        <w:t>رحمه الله</w:t>
      </w:r>
      <w:r>
        <w:rPr>
          <w:color w:val="000000"/>
          <w:sz w:val="28"/>
          <w:szCs w:val="28"/>
          <w:rtl/>
          <w:lang w:bidi="ar-EG"/>
        </w:rPr>
        <w:t xml:space="preserve">- إذ </w:t>
      </w:r>
      <w:r w:rsidR="00186EA9">
        <w:rPr>
          <w:rFonts w:cs="Simplified Arabic"/>
          <w:color w:val="000000"/>
          <w:sz w:val="28"/>
          <w:szCs w:val="28"/>
          <w:rtl/>
          <w:lang w:bidi="ar-EG"/>
        </w:rPr>
        <w:t xml:space="preserve">عنده يجب الحمل على جميع معانيه </w:t>
      </w:r>
      <w:r>
        <w:rPr>
          <w:rFonts w:cs="Simplified Arabic"/>
          <w:color w:val="000000"/>
          <w:sz w:val="28"/>
          <w:szCs w:val="28"/>
          <w:rtl/>
          <w:lang w:bidi="ar-EG"/>
        </w:rPr>
        <w:t xml:space="preserve">غير </w:t>
      </w:r>
      <w:r w:rsidR="00186EA9">
        <w:rPr>
          <w:rFonts w:cs="Simplified Arabic" w:hint="cs"/>
          <w:color w:val="000000"/>
          <w:sz w:val="28"/>
          <w:szCs w:val="28"/>
          <w:rtl/>
          <w:lang w:bidi="ar-EG"/>
        </w:rPr>
        <w:t>ال</w:t>
      </w:r>
      <w:r>
        <w:rPr>
          <w:rFonts w:cs="Simplified Arabic"/>
          <w:color w:val="000000"/>
          <w:sz w:val="28"/>
          <w:szCs w:val="28"/>
          <w:rtl/>
          <w:lang w:bidi="ar-EG"/>
        </w:rPr>
        <w:t>متضادة</w:t>
      </w:r>
      <w:r w:rsidR="00186EA9">
        <w:rPr>
          <w:rFonts w:cs="Simplified Arabic" w:hint="cs"/>
          <w:color w:val="000000"/>
          <w:sz w:val="28"/>
          <w:szCs w:val="28"/>
          <w:rtl/>
          <w:lang w:bidi="ar-EG"/>
        </w:rPr>
        <w:t>؟</w:t>
      </w:r>
      <w:r>
        <w:rPr>
          <w:rFonts w:cs="Simplified Arabic"/>
          <w:color w:val="000000"/>
          <w:sz w:val="28"/>
          <w:szCs w:val="28"/>
          <w:rtl/>
          <w:lang w:bidi="ar-EG"/>
        </w:rPr>
        <w:t xml:space="preserve"> قلت: ذلك عند عدم القرينة</w:t>
      </w:r>
      <w:r w:rsidR="00186EA9">
        <w:rPr>
          <w:rFonts w:cs="Simplified Arabic" w:hint="cs"/>
          <w:color w:val="000000"/>
          <w:sz w:val="28"/>
          <w:szCs w:val="28"/>
          <w:rtl/>
          <w:lang w:bidi="ar-EG"/>
        </w:rPr>
        <w:t>،</w:t>
      </w:r>
      <w:r>
        <w:rPr>
          <w:rFonts w:cs="Simplified Arabic"/>
          <w:color w:val="000000"/>
          <w:sz w:val="28"/>
          <w:szCs w:val="28"/>
          <w:rtl/>
          <w:lang w:bidi="ar-EG"/>
        </w:rPr>
        <w:t xml:space="preserve"> أما عند القرينة فيجب حمله على ما عينته القرينة اتفاقًا، على ما عينته القرينة اتفاقًا، وقال: فإن قلت</w:t>
      </w:r>
      <w:r>
        <w:rPr>
          <w:color w:val="000000"/>
          <w:sz w:val="28"/>
          <w:szCs w:val="28"/>
          <w:rtl/>
          <w:lang w:bidi="ar-EG"/>
        </w:rPr>
        <w:t>:</w:t>
      </w:r>
      <w:r>
        <w:rPr>
          <w:rFonts w:cs="Simplified Arabic"/>
          <w:color w:val="000000"/>
          <w:sz w:val="28"/>
          <w:szCs w:val="28"/>
          <w:rtl/>
          <w:lang w:bidi="ar-EG"/>
        </w:rPr>
        <w:t xml:space="preserve"> لما عدل عن لفظ المولى إلى لفظ الموالى من المفرد إلى الجمع؟ قلت: لما كان المراد من العبد الجنس جنس العبيد جُمع حتى يكون عند التوزيع لكل عبد مولى؛ لأن مقابلة الجمع بالجمع، أو ما يقوم مقامه من الجنس مفيدُة للتوزيع</w:t>
      </w:r>
      <w:r w:rsidR="00186EA9">
        <w:rPr>
          <w:rFonts w:cs="Simplified Arabic" w:hint="cs"/>
          <w:color w:val="000000"/>
          <w:sz w:val="28"/>
          <w:szCs w:val="28"/>
          <w:rtl/>
          <w:lang w:bidi="ar-EG"/>
        </w:rPr>
        <w:t>،</w:t>
      </w:r>
      <w:r>
        <w:rPr>
          <w:rFonts w:cs="Simplified Arabic"/>
          <w:color w:val="000000"/>
          <w:sz w:val="28"/>
          <w:szCs w:val="28"/>
          <w:rtl/>
          <w:lang w:bidi="ar-EG"/>
        </w:rPr>
        <w:t xml:space="preserve"> العبد إذا أدى حق مواليه</w:t>
      </w:r>
      <w:r w:rsidR="00186EA9">
        <w:rPr>
          <w:rFonts w:cs="Simplified Arabic" w:hint="cs"/>
          <w:color w:val="000000"/>
          <w:sz w:val="28"/>
          <w:szCs w:val="28"/>
          <w:rtl/>
          <w:lang w:bidi="ar-EG"/>
        </w:rPr>
        <w:t>،</w:t>
      </w:r>
      <w:r>
        <w:rPr>
          <w:rFonts w:cs="Simplified Arabic"/>
          <w:color w:val="000000"/>
          <w:sz w:val="28"/>
          <w:szCs w:val="28"/>
          <w:rtl/>
          <w:lang w:bidi="ar-EG"/>
        </w:rPr>
        <w:t xml:space="preserve"> العبد جنس يشمل جميع العبيد</w:t>
      </w:r>
      <w:r w:rsidR="00186EA9">
        <w:rPr>
          <w:rFonts w:cs="Simplified Arabic" w:hint="cs"/>
          <w:color w:val="000000"/>
          <w:sz w:val="28"/>
          <w:szCs w:val="28"/>
          <w:rtl/>
          <w:lang w:bidi="ar-EG"/>
        </w:rPr>
        <w:t>،</w:t>
      </w:r>
      <w:r>
        <w:rPr>
          <w:rFonts w:cs="Simplified Arabic"/>
          <w:color w:val="000000"/>
          <w:sz w:val="28"/>
          <w:szCs w:val="28"/>
          <w:rtl/>
          <w:lang w:bidi="ar-EG"/>
        </w:rPr>
        <w:t xml:space="preserve"> والموالي جمع</w:t>
      </w:r>
      <w:r w:rsidR="00186EA9">
        <w:rPr>
          <w:rFonts w:cs="Simplified Arabic" w:hint="cs"/>
          <w:color w:val="000000"/>
          <w:sz w:val="28"/>
          <w:szCs w:val="28"/>
          <w:rtl/>
          <w:lang w:bidi="ar-EG"/>
        </w:rPr>
        <w:t>،</w:t>
      </w:r>
      <w:r>
        <w:rPr>
          <w:rFonts w:cs="Simplified Arabic"/>
          <w:color w:val="000000"/>
          <w:sz w:val="28"/>
          <w:szCs w:val="28"/>
          <w:rtl/>
          <w:lang w:bidi="ar-EG"/>
        </w:rPr>
        <w:t xml:space="preserve"> فإذا قلنا هذا في حكم الجمع.</w:t>
      </w:r>
      <w:r w:rsidR="00186EA9">
        <w:rPr>
          <w:rFonts w:cs="Simplified Arabic" w:hint="cs"/>
          <w:color w:val="000000"/>
          <w:sz w:val="28"/>
          <w:szCs w:val="28"/>
          <w:rtl/>
          <w:lang w:bidi="ar-EG"/>
        </w:rPr>
        <w:t>.</w:t>
      </w:r>
      <w:r>
        <w:rPr>
          <w:color w:val="000000"/>
          <w:sz w:val="28"/>
          <w:szCs w:val="28"/>
          <w:rtl/>
          <w:lang w:bidi="ar-EG"/>
        </w:rPr>
        <w:t xml:space="preserve"> </w:t>
      </w:r>
    </w:p>
    <w:p w:rsidR="00FE39AC" w:rsidRDefault="00FE39AC" w:rsidP="00FE39AC">
      <w:pPr>
        <w:autoSpaceDE w:val="0"/>
        <w:autoSpaceDN w:val="0"/>
        <w:adjustRightInd w:val="0"/>
        <w:jc w:val="both"/>
        <w:rPr>
          <w:color w:val="000000"/>
          <w:sz w:val="28"/>
          <w:szCs w:val="28"/>
          <w:rtl/>
          <w:lang w:bidi="ar-EG"/>
        </w:rPr>
      </w:pPr>
      <w:r>
        <w:rPr>
          <w:rFonts w:cs="Simplified Arabic"/>
          <w:b/>
          <w:bCs/>
          <w:color w:val="000000"/>
          <w:sz w:val="28"/>
          <w:szCs w:val="28"/>
          <w:rtl/>
          <w:lang w:bidi="ar-EG"/>
        </w:rPr>
        <w:t>المقدم:</w:t>
      </w:r>
      <w:r w:rsidR="00186EA9">
        <w:rPr>
          <w:rFonts w:cs="Simplified Arabic" w:hint="cs"/>
          <w:b/>
          <w:bCs/>
          <w:color w:val="000000"/>
          <w:sz w:val="28"/>
          <w:szCs w:val="28"/>
          <w:rtl/>
          <w:lang w:bidi="ar-EG"/>
        </w:rPr>
        <w:t xml:space="preserve"> </w:t>
      </w:r>
      <w:r>
        <w:rPr>
          <w:rFonts w:cs="Simplified Arabic"/>
          <w:b/>
          <w:bCs/>
          <w:color w:val="000000"/>
          <w:sz w:val="28"/>
          <w:szCs w:val="28"/>
          <w:rtl/>
          <w:lang w:bidi="ar-EG"/>
        </w:rPr>
        <w:t>هذا يُقابل هذا.</w:t>
      </w:r>
    </w:p>
    <w:p w:rsidR="00FE39AC" w:rsidRDefault="00FE39AC" w:rsidP="003528AB">
      <w:pPr>
        <w:autoSpaceDE w:val="0"/>
        <w:autoSpaceDN w:val="0"/>
        <w:adjustRightInd w:val="0"/>
        <w:jc w:val="both"/>
        <w:rPr>
          <w:color w:val="000000"/>
          <w:sz w:val="28"/>
          <w:szCs w:val="28"/>
          <w:rtl/>
          <w:lang w:bidi="ar-EG"/>
        </w:rPr>
      </w:pPr>
      <w:r>
        <w:rPr>
          <w:rFonts w:cs="Simplified Arabic"/>
          <w:color w:val="000000"/>
          <w:sz w:val="28"/>
          <w:szCs w:val="28"/>
          <w:rtl/>
          <w:lang w:bidi="ar-EG"/>
        </w:rPr>
        <w:t>هذا يقابل هذا</w:t>
      </w:r>
      <w:r w:rsidR="00186EA9">
        <w:rPr>
          <w:rFonts w:cs="Simplified Arabic" w:hint="cs"/>
          <w:color w:val="000000"/>
          <w:sz w:val="28"/>
          <w:szCs w:val="28"/>
          <w:rtl/>
          <w:lang w:bidi="ar-EG"/>
        </w:rPr>
        <w:t>،</w:t>
      </w:r>
      <w:r>
        <w:rPr>
          <w:rFonts w:cs="Simplified Arabic"/>
          <w:color w:val="000000"/>
          <w:sz w:val="28"/>
          <w:szCs w:val="28"/>
          <w:rtl/>
          <w:lang w:bidi="ar-EG"/>
        </w:rPr>
        <w:t xml:space="preserve"> فيقتضى أن لكل مولى</w:t>
      </w:r>
      <w:r w:rsidR="00AA7351">
        <w:rPr>
          <w:rFonts w:cs="Simplified Arabic" w:hint="cs"/>
          <w:color w:val="000000"/>
          <w:sz w:val="28"/>
          <w:szCs w:val="28"/>
          <w:rtl/>
          <w:lang w:bidi="ar-EG"/>
        </w:rPr>
        <w:t>ً</w:t>
      </w:r>
      <w:r>
        <w:rPr>
          <w:rFonts w:cs="Simplified Arabic"/>
          <w:color w:val="000000"/>
          <w:sz w:val="28"/>
          <w:szCs w:val="28"/>
          <w:rtl/>
          <w:lang w:bidi="ar-EG"/>
        </w:rPr>
        <w:t xml:space="preserve"> عبد</w:t>
      </w:r>
      <w:r w:rsidR="00186EA9">
        <w:rPr>
          <w:rFonts w:cs="Simplified Arabic" w:hint="cs"/>
          <w:color w:val="000000"/>
          <w:sz w:val="28"/>
          <w:szCs w:val="28"/>
          <w:rtl/>
          <w:lang w:bidi="ar-EG"/>
        </w:rPr>
        <w:t>ًا،</w:t>
      </w:r>
      <w:r>
        <w:rPr>
          <w:rFonts w:cs="Simplified Arabic"/>
          <w:color w:val="000000"/>
          <w:sz w:val="28"/>
          <w:szCs w:val="28"/>
          <w:rtl/>
          <w:lang w:bidi="ar-EG"/>
        </w:rPr>
        <w:t xml:space="preserve"> كما في ركب القوم دوابهم يعنى كل واحد منهم ركب دابته مقابلة الجمع بالجمع تقتضى القسمة أفراد</w:t>
      </w:r>
      <w:r w:rsidR="00186EA9">
        <w:rPr>
          <w:rFonts w:cs="Simplified Arabic" w:hint="cs"/>
          <w:color w:val="000000"/>
          <w:sz w:val="28"/>
          <w:szCs w:val="28"/>
          <w:rtl/>
          <w:lang w:bidi="ar-EG"/>
        </w:rPr>
        <w:t>ًا</w:t>
      </w:r>
      <w:r>
        <w:rPr>
          <w:rFonts w:cs="Simplified Arabic"/>
          <w:color w:val="000000"/>
          <w:sz w:val="28"/>
          <w:szCs w:val="28"/>
          <w:rtl/>
          <w:lang w:bidi="ar-EG"/>
        </w:rPr>
        <w:t xml:space="preserve"> كما يقرر أهل العلم، أو أراد</w:t>
      </w:r>
      <w:r>
        <w:rPr>
          <w:color w:val="000000"/>
          <w:sz w:val="28"/>
          <w:szCs w:val="28"/>
          <w:rtl/>
          <w:lang w:bidi="ar-EG"/>
        </w:rPr>
        <w:t xml:space="preserve"> </w:t>
      </w:r>
      <w:r>
        <w:rPr>
          <w:rFonts w:cs="Simplified Arabic"/>
          <w:color w:val="000000"/>
          <w:sz w:val="28"/>
          <w:szCs w:val="28"/>
          <w:rtl/>
          <w:lang w:bidi="ar-EG"/>
        </w:rPr>
        <w:t>أن استحقاق الأجرين إنما هو عند أداء جميع حقوق مواليه لو كان مشترك</w:t>
      </w:r>
      <w:r w:rsidR="003528AB">
        <w:rPr>
          <w:rFonts w:cs="Simplified Arabic" w:hint="cs"/>
          <w:color w:val="000000"/>
          <w:sz w:val="28"/>
          <w:szCs w:val="28"/>
          <w:rtl/>
          <w:lang w:bidi="ar-EG"/>
        </w:rPr>
        <w:t>ًا</w:t>
      </w:r>
      <w:r>
        <w:rPr>
          <w:rFonts w:cs="Simplified Arabic"/>
          <w:color w:val="000000"/>
          <w:sz w:val="28"/>
          <w:szCs w:val="28"/>
          <w:rtl/>
          <w:lang w:bidi="ar-EG"/>
        </w:rPr>
        <w:t xml:space="preserve"> بين طائفٍة مملوكًا لهم</w:t>
      </w:r>
      <w:r w:rsidR="003528AB">
        <w:rPr>
          <w:rFonts w:cs="Simplified Arabic" w:hint="cs"/>
          <w:color w:val="000000"/>
          <w:sz w:val="28"/>
          <w:szCs w:val="28"/>
          <w:rtl/>
          <w:lang w:bidi="ar-EG"/>
        </w:rPr>
        <w:t>،</w:t>
      </w:r>
      <w:r>
        <w:rPr>
          <w:rFonts w:cs="Simplified Arabic"/>
          <w:color w:val="000000"/>
          <w:sz w:val="28"/>
          <w:szCs w:val="28"/>
          <w:rtl/>
          <w:lang w:bidi="ar-EG"/>
        </w:rPr>
        <w:t xml:space="preserve"> فإن قلت</w:t>
      </w:r>
      <w:r w:rsidR="003528AB">
        <w:rPr>
          <w:rFonts w:cs="Simplified Arabic" w:hint="cs"/>
          <w:color w:val="000000"/>
          <w:sz w:val="28"/>
          <w:szCs w:val="28"/>
          <w:rtl/>
          <w:lang w:bidi="ar-EG"/>
        </w:rPr>
        <w:t>:</w:t>
      </w:r>
      <w:r>
        <w:rPr>
          <w:rFonts w:cs="Simplified Arabic"/>
          <w:color w:val="000000"/>
          <w:sz w:val="28"/>
          <w:szCs w:val="28"/>
          <w:rtl/>
          <w:lang w:bidi="ar-EG"/>
        </w:rPr>
        <w:t xml:space="preserve"> فأجر المماليك على هذا ضعف أجر السادات</w:t>
      </w:r>
      <w:r w:rsidR="003528AB">
        <w:rPr>
          <w:rFonts w:cs="Simplified Arabic" w:hint="cs"/>
          <w:color w:val="000000"/>
          <w:sz w:val="28"/>
          <w:szCs w:val="28"/>
          <w:rtl/>
          <w:lang w:bidi="ar-EG"/>
        </w:rPr>
        <w:t>،</w:t>
      </w:r>
      <w:r>
        <w:rPr>
          <w:rFonts w:cs="Simplified Arabic"/>
          <w:color w:val="000000"/>
          <w:sz w:val="28"/>
          <w:szCs w:val="28"/>
          <w:rtl/>
          <w:lang w:bidi="ar-EG"/>
        </w:rPr>
        <w:t xml:space="preserve"> له أجر</w:t>
      </w:r>
      <w:r w:rsidR="003528AB">
        <w:rPr>
          <w:rFonts w:cs="Simplified Arabic" w:hint="cs"/>
          <w:color w:val="000000"/>
          <w:sz w:val="28"/>
          <w:szCs w:val="28"/>
          <w:rtl/>
          <w:lang w:bidi="ar-EG"/>
        </w:rPr>
        <w:t>ا</w:t>
      </w:r>
      <w:r>
        <w:rPr>
          <w:rFonts w:cs="Simplified Arabic"/>
          <w:color w:val="000000"/>
          <w:sz w:val="28"/>
          <w:szCs w:val="28"/>
          <w:rtl/>
          <w:lang w:bidi="ar-EG"/>
        </w:rPr>
        <w:t>ن</w:t>
      </w:r>
      <w:r w:rsidR="003528AB">
        <w:rPr>
          <w:rFonts w:cs="Simplified Arabic" w:hint="cs"/>
          <w:color w:val="000000"/>
          <w:sz w:val="28"/>
          <w:szCs w:val="28"/>
          <w:rtl/>
          <w:lang w:bidi="ar-EG"/>
        </w:rPr>
        <w:t>،</w:t>
      </w:r>
      <w:r>
        <w:rPr>
          <w:rFonts w:cs="Simplified Arabic"/>
          <w:color w:val="000000"/>
          <w:sz w:val="28"/>
          <w:szCs w:val="28"/>
          <w:rtl/>
          <w:lang w:bidi="ar-EG"/>
        </w:rPr>
        <w:t xml:space="preserve"> أجر المماليك ضعف أجر السادات مفهوم</w:t>
      </w:r>
      <w:r w:rsidR="00AA7351">
        <w:rPr>
          <w:rFonts w:cs="Simplified Arabic" w:hint="cs"/>
          <w:color w:val="000000"/>
          <w:sz w:val="28"/>
          <w:szCs w:val="28"/>
          <w:rtl/>
          <w:lang w:bidi="ar-EG"/>
        </w:rPr>
        <w:t>؟</w:t>
      </w:r>
      <w:r>
        <w:rPr>
          <w:rFonts w:cs="Simplified Arabic"/>
          <w:color w:val="000000"/>
          <w:sz w:val="28"/>
          <w:szCs w:val="28"/>
          <w:rtl/>
          <w:lang w:bidi="ar-EG"/>
        </w:rPr>
        <w:t xml:space="preserve"> من خلال الحديث</w:t>
      </w:r>
      <w:r w:rsidR="00AA7351">
        <w:rPr>
          <w:rFonts w:cs="Simplified Arabic" w:hint="cs"/>
          <w:color w:val="000000"/>
          <w:sz w:val="28"/>
          <w:szCs w:val="28"/>
          <w:rtl/>
          <w:lang w:bidi="ar-EG"/>
        </w:rPr>
        <w:t>؟</w:t>
      </w:r>
      <w:r>
        <w:rPr>
          <w:rFonts w:cs="Simplified Arabic"/>
          <w:color w:val="000000"/>
          <w:sz w:val="28"/>
          <w:szCs w:val="28"/>
          <w:rtl/>
          <w:lang w:bidi="ar-EG"/>
        </w:rPr>
        <w:t xml:space="preserve"> ممكن؟</w:t>
      </w:r>
    </w:p>
    <w:p w:rsidR="00FE39AC" w:rsidRDefault="00FE39AC" w:rsidP="00FE39AC">
      <w:pPr>
        <w:autoSpaceDE w:val="0"/>
        <w:autoSpaceDN w:val="0"/>
        <w:adjustRightInd w:val="0"/>
        <w:jc w:val="both"/>
        <w:rPr>
          <w:b/>
          <w:bCs/>
          <w:color w:val="000000"/>
          <w:sz w:val="28"/>
          <w:szCs w:val="28"/>
          <w:rtl/>
          <w:lang w:bidi="ar-EG"/>
        </w:rPr>
      </w:pPr>
      <w:r>
        <w:rPr>
          <w:color w:val="000000"/>
          <w:sz w:val="28"/>
          <w:szCs w:val="28"/>
          <w:rtl/>
          <w:lang w:bidi="ar-EG"/>
        </w:rPr>
        <w:t xml:space="preserve"> </w:t>
      </w:r>
      <w:r>
        <w:rPr>
          <w:rFonts w:cs="Simplified Arabic"/>
          <w:b/>
          <w:bCs/>
          <w:color w:val="000000"/>
          <w:sz w:val="28"/>
          <w:szCs w:val="28"/>
          <w:rtl/>
          <w:lang w:bidi="ar-EG"/>
        </w:rPr>
        <w:t>المقدم: ومن خلال الحديث يعنى الإشارة للعبد أن</w:t>
      </w:r>
      <w:r w:rsidR="003528AB">
        <w:rPr>
          <w:rFonts w:cs="Simplified Arabic"/>
          <w:b/>
          <w:bCs/>
          <w:color w:val="000000"/>
          <w:sz w:val="28"/>
          <w:szCs w:val="28"/>
          <w:rtl/>
          <w:lang w:bidi="ar-EG"/>
        </w:rPr>
        <w:t xml:space="preserve"> من الممكن أن يكون له أجر</w:t>
      </w:r>
      <w:r w:rsidR="003528AB">
        <w:rPr>
          <w:rFonts w:cs="Simplified Arabic" w:hint="cs"/>
          <w:b/>
          <w:bCs/>
          <w:color w:val="000000"/>
          <w:sz w:val="28"/>
          <w:szCs w:val="28"/>
          <w:rtl/>
          <w:lang w:bidi="ar-EG"/>
        </w:rPr>
        <w:t>ا</w:t>
      </w:r>
      <w:r>
        <w:rPr>
          <w:rFonts w:cs="Simplified Arabic"/>
          <w:b/>
          <w:bCs/>
          <w:color w:val="000000"/>
          <w:sz w:val="28"/>
          <w:szCs w:val="28"/>
          <w:rtl/>
          <w:lang w:bidi="ar-EG"/>
        </w:rPr>
        <w:t>ن</w:t>
      </w:r>
      <w:r w:rsidR="003528AB">
        <w:rPr>
          <w:rFonts w:cs="Simplified Arabic" w:hint="cs"/>
          <w:b/>
          <w:bCs/>
          <w:color w:val="000000"/>
          <w:sz w:val="28"/>
          <w:szCs w:val="28"/>
          <w:rtl/>
          <w:lang w:bidi="ar-EG"/>
        </w:rPr>
        <w:t>،</w:t>
      </w:r>
      <w:r>
        <w:rPr>
          <w:rFonts w:cs="Simplified Arabic"/>
          <w:b/>
          <w:bCs/>
          <w:color w:val="000000"/>
          <w:sz w:val="28"/>
          <w:szCs w:val="28"/>
          <w:rtl/>
          <w:lang w:bidi="ar-EG"/>
        </w:rPr>
        <w:t xml:space="preserve"> لكن لا يعنى هذا ألا يكون للأسياد.</w:t>
      </w:r>
      <w:r w:rsidR="003528AB">
        <w:rPr>
          <w:rFonts w:hint="cs"/>
          <w:b/>
          <w:bCs/>
          <w:color w:val="000000"/>
          <w:sz w:val="28"/>
          <w:szCs w:val="28"/>
          <w:rtl/>
          <w:lang w:bidi="ar-EG"/>
        </w:rPr>
        <w:t>.</w:t>
      </w:r>
      <w:r>
        <w:rPr>
          <w:b/>
          <w:bCs/>
          <w:color w:val="000000"/>
          <w:sz w:val="28"/>
          <w:szCs w:val="28"/>
          <w:rtl/>
          <w:lang w:bidi="ar-EG"/>
        </w:rPr>
        <w:t xml:space="preserve"> </w:t>
      </w:r>
    </w:p>
    <w:p w:rsidR="00FE39AC" w:rsidRDefault="003528AB" w:rsidP="00FE39AC">
      <w:pPr>
        <w:autoSpaceDE w:val="0"/>
        <w:autoSpaceDN w:val="0"/>
        <w:adjustRightInd w:val="0"/>
        <w:jc w:val="both"/>
        <w:rPr>
          <w:color w:val="000000"/>
          <w:sz w:val="28"/>
          <w:szCs w:val="28"/>
          <w:rtl/>
          <w:lang w:bidi="ar-EG"/>
        </w:rPr>
      </w:pPr>
      <w:r>
        <w:rPr>
          <w:rFonts w:cs="Simplified Arabic"/>
          <w:color w:val="000000"/>
          <w:sz w:val="28"/>
          <w:szCs w:val="28"/>
          <w:rtl/>
          <w:lang w:bidi="ar-EG"/>
        </w:rPr>
        <w:t>لكن الحر له أجر</w:t>
      </w:r>
      <w:r>
        <w:rPr>
          <w:rFonts w:cs="Simplified Arabic" w:hint="cs"/>
          <w:color w:val="000000"/>
          <w:sz w:val="28"/>
          <w:szCs w:val="28"/>
          <w:rtl/>
          <w:lang w:bidi="ar-EG"/>
        </w:rPr>
        <w:t>ا</w:t>
      </w:r>
      <w:r w:rsidR="00FE39AC">
        <w:rPr>
          <w:rFonts w:cs="Simplified Arabic"/>
          <w:color w:val="000000"/>
          <w:sz w:val="28"/>
          <w:szCs w:val="28"/>
          <w:rtl/>
          <w:lang w:bidi="ar-EG"/>
        </w:rPr>
        <w:t>ن؟</w:t>
      </w:r>
    </w:p>
    <w:p w:rsidR="00FE39AC" w:rsidRDefault="00FE39AC" w:rsidP="00FE39AC">
      <w:pPr>
        <w:autoSpaceDE w:val="0"/>
        <w:autoSpaceDN w:val="0"/>
        <w:adjustRightInd w:val="0"/>
        <w:jc w:val="both"/>
        <w:rPr>
          <w:color w:val="000000"/>
          <w:sz w:val="28"/>
          <w:szCs w:val="28"/>
          <w:rtl/>
          <w:lang w:bidi="ar-EG"/>
        </w:rPr>
      </w:pPr>
      <w:r>
        <w:rPr>
          <w:color w:val="000000"/>
          <w:sz w:val="28"/>
          <w:szCs w:val="28"/>
          <w:rtl/>
          <w:lang w:bidi="ar-EG"/>
        </w:rPr>
        <w:lastRenderedPageBreak/>
        <w:t xml:space="preserve"> </w:t>
      </w:r>
      <w:r>
        <w:rPr>
          <w:rFonts w:cs="Simplified Arabic"/>
          <w:b/>
          <w:bCs/>
          <w:color w:val="000000"/>
          <w:sz w:val="28"/>
          <w:szCs w:val="28"/>
          <w:rtl/>
          <w:lang w:bidi="ar-EG"/>
        </w:rPr>
        <w:t>المقدم: هنا لم يذكر.</w:t>
      </w:r>
      <w:r>
        <w:rPr>
          <w:color w:val="000000"/>
          <w:sz w:val="28"/>
          <w:szCs w:val="28"/>
          <w:rtl/>
          <w:lang w:bidi="ar-EG"/>
        </w:rPr>
        <w:t xml:space="preserve"> </w:t>
      </w:r>
    </w:p>
    <w:p w:rsidR="00FE39AC" w:rsidRDefault="00FE39AC" w:rsidP="00FE39AC">
      <w:pPr>
        <w:autoSpaceDE w:val="0"/>
        <w:autoSpaceDN w:val="0"/>
        <w:adjustRightInd w:val="0"/>
        <w:jc w:val="both"/>
        <w:rPr>
          <w:color w:val="000000"/>
          <w:sz w:val="28"/>
          <w:szCs w:val="28"/>
          <w:rtl/>
          <w:lang w:bidi="ar-EG"/>
        </w:rPr>
      </w:pPr>
      <w:r>
        <w:rPr>
          <w:color w:val="000000"/>
          <w:sz w:val="28"/>
          <w:szCs w:val="28"/>
          <w:rtl/>
          <w:lang w:bidi="ar-EG"/>
        </w:rPr>
        <w:t xml:space="preserve"> </w:t>
      </w:r>
      <w:r>
        <w:rPr>
          <w:rFonts w:cs="Simplified Arabic"/>
          <w:color w:val="000000"/>
          <w:sz w:val="28"/>
          <w:szCs w:val="28"/>
          <w:rtl/>
          <w:lang w:bidi="ar-EG"/>
        </w:rPr>
        <w:t>وليس له أجران من هذه الحيثية</w:t>
      </w:r>
      <w:r>
        <w:rPr>
          <w:color w:val="000000"/>
          <w:sz w:val="28"/>
          <w:szCs w:val="28"/>
          <w:rtl/>
          <w:lang w:bidi="ar-EG"/>
        </w:rPr>
        <w:t>.</w:t>
      </w:r>
    </w:p>
    <w:p w:rsidR="00FE39AC" w:rsidRDefault="003528AB" w:rsidP="00FE39AC">
      <w:pPr>
        <w:autoSpaceDE w:val="0"/>
        <w:autoSpaceDN w:val="0"/>
        <w:adjustRightInd w:val="0"/>
        <w:jc w:val="both"/>
        <w:rPr>
          <w:b/>
          <w:bCs/>
          <w:color w:val="000000"/>
          <w:sz w:val="28"/>
          <w:szCs w:val="28"/>
          <w:rtl/>
          <w:lang w:bidi="ar-EG"/>
        </w:rPr>
      </w:pPr>
      <w:r>
        <w:rPr>
          <w:b/>
          <w:bCs/>
          <w:color w:val="000000"/>
          <w:sz w:val="28"/>
          <w:szCs w:val="28"/>
          <w:rtl/>
          <w:lang w:bidi="ar-EG"/>
        </w:rPr>
        <w:t xml:space="preserve">المقدم: </w:t>
      </w:r>
      <w:r w:rsidR="00FE39AC">
        <w:rPr>
          <w:b/>
          <w:bCs/>
          <w:color w:val="000000"/>
          <w:sz w:val="28"/>
          <w:szCs w:val="28"/>
          <w:rtl/>
          <w:lang w:bidi="ar-EG"/>
        </w:rPr>
        <w:t>نعم.</w:t>
      </w:r>
    </w:p>
    <w:p w:rsidR="00FE39AC" w:rsidRDefault="00FE39AC" w:rsidP="00FE39AC">
      <w:pPr>
        <w:autoSpaceDE w:val="0"/>
        <w:autoSpaceDN w:val="0"/>
        <w:adjustRightInd w:val="0"/>
        <w:jc w:val="both"/>
        <w:rPr>
          <w:color w:val="000000"/>
          <w:sz w:val="28"/>
          <w:szCs w:val="28"/>
          <w:rtl/>
          <w:lang w:bidi="ar-EG"/>
        </w:rPr>
      </w:pPr>
      <w:r>
        <w:rPr>
          <w:color w:val="000000"/>
          <w:sz w:val="28"/>
          <w:szCs w:val="28"/>
          <w:rtl/>
          <w:lang w:bidi="ar-EG"/>
        </w:rPr>
        <w:t xml:space="preserve"> </w:t>
      </w:r>
      <w:r w:rsidR="00AA7351">
        <w:rPr>
          <w:rFonts w:cs="Simplified Arabic"/>
          <w:color w:val="000000"/>
          <w:sz w:val="28"/>
          <w:szCs w:val="28"/>
          <w:rtl/>
          <w:lang w:bidi="ar-EG"/>
        </w:rPr>
        <w:t xml:space="preserve">فإن قلت: فأجر المماليك </w:t>
      </w:r>
      <w:r>
        <w:rPr>
          <w:rFonts w:cs="Simplified Arabic"/>
          <w:color w:val="000000"/>
          <w:sz w:val="28"/>
          <w:szCs w:val="28"/>
          <w:rtl/>
          <w:lang w:bidi="ar-EG"/>
        </w:rPr>
        <w:t>ضعف أجر السادات</w:t>
      </w:r>
      <w:r w:rsidR="003528AB">
        <w:rPr>
          <w:rFonts w:cs="Simplified Arabic" w:hint="cs"/>
          <w:color w:val="000000"/>
          <w:sz w:val="28"/>
          <w:szCs w:val="28"/>
          <w:rtl/>
          <w:lang w:bidi="ar-EG"/>
        </w:rPr>
        <w:t>.</w:t>
      </w:r>
      <w:r>
        <w:rPr>
          <w:rFonts w:cs="Simplified Arabic"/>
          <w:color w:val="000000"/>
          <w:sz w:val="28"/>
          <w:szCs w:val="28"/>
          <w:rtl/>
          <w:lang w:bidi="ar-EG"/>
        </w:rPr>
        <w:t xml:space="preserve"> قلت</w:t>
      </w:r>
      <w:r w:rsidR="003528AB">
        <w:rPr>
          <w:rFonts w:cs="Simplified Arabic" w:hint="cs"/>
          <w:color w:val="000000"/>
          <w:sz w:val="28"/>
          <w:szCs w:val="28"/>
          <w:rtl/>
          <w:lang w:bidi="ar-EG"/>
        </w:rPr>
        <w:t>:</w:t>
      </w:r>
      <w:r>
        <w:rPr>
          <w:rFonts w:cs="Simplified Arabic"/>
          <w:color w:val="000000"/>
          <w:sz w:val="28"/>
          <w:szCs w:val="28"/>
          <w:rtl/>
          <w:lang w:bidi="ar-EG"/>
        </w:rPr>
        <w:t xml:space="preserve"> لا محظور في التزام ذلك، أو يكون أجره ضُعِف من هذه الجهة، وقد يكون للسيد جهات أُخر يستحق فيها أضعاف أجر العبد</w:t>
      </w:r>
      <w:r>
        <w:rPr>
          <w:color w:val="000000"/>
          <w:sz w:val="28"/>
          <w:szCs w:val="28"/>
          <w:rtl/>
          <w:lang w:bidi="ar-EG"/>
        </w:rPr>
        <w:t xml:space="preserve">. </w:t>
      </w:r>
    </w:p>
    <w:p w:rsidR="00FE39AC" w:rsidRDefault="00FE39AC" w:rsidP="00FE39AC">
      <w:pPr>
        <w:autoSpaceDE w:val="0"/>
        <w:autoSpaceDN w:val="0"/>
        <w:adjustRightInd w:val="0"/>
        <w:jc w:val="both"/>
        <w:rPr>
          <w:color w:val="000000"/>
          <w:sz w:val="28"/>
          <w:szCs w:val="28"/>
          <w:rtl/>
          <w:lang w:bidi="ar-EG"/>
        </w:rPr>
      </w:pPr>
      <w:r>
        <w:rPr>
          <w:rFonts w:cs="Simplified Arabic"/>
          <w:b/>
          <w:bCs/>
          <w:color w:val="000000"/>
          <w:sz w:val="28"/>
          <w:szCs w:val="28"/>
          <w:rtl/>
          <w:lang w:bidi="ar-EG"/>
        </w:rPr>
        <w:t xml:space="preserve">المقدم: مثل الإحسان إليه. </w:t>
      </w:r>
    </w:p>
    <w:p w:rsidR="00FE39AC" w:rsidRDefault="00FE39AC" w:rsidP="003528AB">
      <w:pPr>
        <w:autoSpaceDE w:val="0"/>
        <w:autoSpaceDN w:val="0"/>
        <w:adjustRightInd w:val="0"/>
        <w:jc w:val="both"/>
        <w:rPr>
          <w:rFonts w:cs="Simplified Arabic"/>
          <w:color w:val="000000"/>
          <w:sz w:val="28"/>
          <w:szCs w:val="28"/>
          <w:rtl/>
          <w:lang w:bidi="ar-EG"/>
        </w:rPr>
      </w:pPr>
      <w:r>
        <w:rPr>
          <w:rFonts w:cs="Simplified Arabic"/>
          <w:color w:val="000000"/>
          <w:sz w:val="28"/>
          <w:szCs w:val="28"/>
          <w:rtl/>
          <w:lang w:bidi="ar-EG"/>
        </w:rPr>
        <w:t xml:space="preserve"> أو المراد ترجيح العبد المؤدي للحقين على العبد المؤدي لأحدهما</w:t>
      </w:r>
      <w:r w:rsidR="003528AB">
        <w:rPr>
          <w:rFonts w:cs="Simplified Arabic" w:hint="cs"/>
          <w:color w:val="000000"/>
          <w:sz w:val="28"/>
          <w:szCs w:val="28"/>
          <w:rtl/>
          <w:lang w:bidi="ar-EG"/>
        </w:rPr>
        <w:t>،</w:t>
      </w:r>
      <w:r w:rsidR="003528AB">
        <w:rPr>
          <w:rFonts w:cs="Simplified Arabic"/>
          <w:color w:val="000000"/>
          <w:sz w:val="28"/>
          <w:szCs w:val="28"/>
          <w:rtl/>
          <w:lang w:bidi="ar-EG"/>
        </w:rPr>
        <w:t xml:space="preserve"> يعنى مفاضلة بين عبد مؤد</w:t>
      </w:r>
      <w:r w:rsidR="003528AB">
        <w:rPr>
          <w:rFonts w:cs="Simplified Arabic" w:hint="cs"/>
          <w:color w:val="000000"/>
          <w:sz w:val="28"/>
          <w:szCs w:val="28"/>
          <w:rtl/>
          <w:lang w:bidi="ar-EG"/>
        </w:rPr>
        <w:t>ٍ</w:t>
      </w:r>
      <w:r>
        <w:rPr>
          <w:rFonts w:cs="Simplified Arabic"/>
          <w:color w:val="000000"/>
          <w:sz w:val="28"/>
          <w:szCs w:val="28"/>
          <w:rtl/>
          <w:lang w:bidi="ar-EG"/>
        </w:rPr>
        <w:t>، وعبد ما أدى</w:t>
      </w:r>
      <w:r w:rsidR="003528AB">
        <w:rPr>
          <w:rFonts w:cs="Simplified Arabic" w:hint="cs"/>
          <w:color w:val="000000"/>
          <w:sz w:val="28"/>
          <w:szCs w:val="28"/>
          <w:rtl/>
          <w:lang w:bidi="ar-EG"/>
        </w:rPr>
        <w:t>،</w:t>
      </w:r>
      <w:r>
        <w:rPr>
          <w:rFonts w:cs="Simplified Arabic"/>
          <w:color w:val="000000"/>
          <w:sz w:val="28"/>
          <w:szCs w:val="28"/>
          <w:rtl/>
          <w:lang w:bidi="ar-EG"/>
        </w:rPr>
        <w:t xml:space="preserve"> </w:t>
      </w:r>
      <w:r w:rsidR="003528AB">
        <w:rPr>
          <w:rFonts w:cs="Simplified Arabic"/>
          <w:color w:val="000000"/>
          <w:sz w:val="28"/>
          <w:szCs w:val="28"/>
          <w:rtl/>
          <w:lang w:bidi="ar-EG"/>
        </w:rPr>
        <w:t>لا بين عبد</w:t>
      </w:r>
      <w:r>
        <w:rPr>
          <w:rFonts w:cs="Simplified Arabic"/>
          <w:color w:val="000000"/>
          <w:sz w:val="28"/>
          <w:szCs w:val="28"/>
          <w:rtl/>
          <w:lang w:bidi="ar-EG"/>
        </w:rPr>
        <w:t xml:space="preserve"> وحر. لكن هل قول النبي -عليه الصلاة والسلام-</w:t>
      </w:r>
      <w:r>
        <w:rPr>
          <w:color w:val="000000"/>
          <w:sz w:val="28"/>
          <w:szCs w:val="28"/>
          <w:rtl/>
          <w:lang w:bidi="ar-EG"/>
        </w:rPr>
        <w:t xml:space="preserve">: </w:t>
      </w:r>
      <w:r>
        <w:rPr>
          <w:b/>
          <w:bCs/>
          <w:color w:val="0000FF"/>
          <w:sz w:val="28"/>
          <w:szCs w:val="28"/>
          <w:rtl/>
          <w:lang w:bidi="ar-EG"/>
        </w:rPr>
        <w:t>«</w:t>
      </w:r>
      <w:r>
        <w:rPr>
          <w:rFonts w:cs="Simplified Arabic"/>
          <w:b/>
          <w:bCs/>
          <w:color w:val="0000FF"/>
          <w:sz w:val="28"/>
          <w:szCs w:val="28"/>
          <w:rtl/>
          <w:lang w:bidi="ar-EG"/>
        </w:rPr>
        <w:t>له الأجر مرتين</w:t>
      </w:r>
      <w:r>
        <w:rPr>
          <w:b/>
          <w:bCs/>
          <w:color w:val="0000FF"/>
          <w:sz w:val="28"/>
          <w:szCs w:val="28"/>
          <w:rtl/>
          <w:lang w:bidi="ar-EG"/>
        </w:rPr>
        <w:t>»</w:t>
      </w:r>
      <w:r>
        <w:rPr>
          <w:rFonts w:cs="Simplified Arabic"/>
          <w:color w:val="000000"/>
          <w:sz w:val="28"/>
          <w:szCs w:val="28"/>
          <w:rtl/>
          <w:lang w:bidi="ar-EG"/>
        </w:rPr>
        <w:t xml:space="preserve"> يقتضى التفضيل مطلقًا؟ يعنى أما الذي أعاد الوضوء، والصلاة له أجران، والذي لم يعد أصاب السنة</w:t>
      </w:r>
      <w:r w:rsidR="003528AB">
        <w:rPr>
          <w:rFonts w:cs="Simplified Arabic" w:hint="cs"/>
          <w:color w:val="000000"/>
          <w:sz w:val="28"/>
          <w:szCs w:val="28"/>
          <w:rtl/>
          <w:lang w:bidi="ar-EG"/>
        </w:rPr>
        <w:t>،</w:t>
      </w:r>
      <w:r>
        <w:rPr>
          <w:rFonts w:cs="Simplified Arabic"/>
          <w:color w:val="000000"/>
          <w:sz w:val="28"/>
          <w:szCs w:val="28"/>
          <w:rtl/>
          <w:lang w:bidi="ar-EG"/>
        </w:rPr>
        <w:t xml:space="preserve"> أيهما أفضل؟ الذي أصاب السنة أفضل، وأيضًا الذي يقرأ القرآن، ويتتعتع فيه له أجران، والذي يقرأه، و</w:t>
      </w:r>
      <w:r w:rsidR="00AA7351">
        <w:rPr>
          <w:rFonts w:cs="Simplified Arabic" w:hint="cs"/>
          <w:color w:val="000000"/>
          <w:sz w:val="28"/>
          <w:szCs w:val="28"/>
          <w:rtl/>
          <w:lang w:bidi="ar-EG"/>
        </w:rPr>
        <w:t>ال</w:t>
      </w:r>
      <w:r>
        <w:rPr>
          <w:rFonts w:cs="Simplified Arabic"/>
          <w:color w:val="000000"/>
          <w:sz w:val="28"/>
          <w:szCs w:val="28"/>
          <w:rtl/>
          <w:lang w:bidi="ar-EG"/>
        </w:rPr>
        <w:t>ماهر فيه</w:t>
      </w:r>
      <w:r w:rsidR="003528AB">
        <w:rPr>
          <w:rFonts w:cs="Simplified Arabic" w:hint="cs"/>
          <w:color w:val="000000"/>
          <w:sz w:val="28"/>
          <w:szCs w:val="28"/>
          <w:rtl/>
          <w:lang w:bidi="ar-EG"/>
        </w:rPr>
        <w:t>..</w:t>
      </w:r>
    </w:p>
    <w:p w:rsidR="00FE39AC" w:rsidRDefault="00FE39AC" w:rsidP="00FE39AC">
      <w:pPr>
        <w:autoSpaceDE w:val="0"/>
        <w:autoSpaceDN w:val="0"/>
        <w:adjustRightInd w:val="0"/>
        <w:jc w:val="both"/>
        <w:rPr>
          <w:rFonts w:cs="Simplified Arabic"/>
          <w:b/>
          <w:bCs/>
          <w:color w:val="000000"/>
          <w:sz w:val="28"/>
          <w:szCs w:val="28"/>
          <w:rtl/>
          <w:lang w:bidi="ar-EG"/>
        </w:rPr>
      </w:pPr>
      <w:r>
        <w:rPr>
          <w:rFonts w:cs="Simplified Arabic"/>
          <w:b/>
          <w:bCs/>
          <w:color w:val="000000"/>
          <w:sz w:val="28"/>
          <w:szCs w:val="28"/>
          <w:rtl/>
          <w:lang w:bidi="ar-EG"/>
        </w:rPr>
        <w:t>المقدم: مع السفرة.</w:t>
      </w:r>
    </w:p>
    <w:p w:rsidR="00FE39AC" w:rsidRDefault="003528AB" w:rsidP="003528AB">
      <w:pPr>
        <w:autoSpaceDE w:val="0"/>
        <w:autoSpaceDN w:val="0"/>
        <w:adjustRightInd w:val="0"/>
        <w:jc w:val="both"/>
        <w:rPr>
          <w:rFonts w:cs="Simplified Arabic"/>
          <w:color w:val="000000"/>
          <w:sz w:val="28"/>
          <w:szCs w:val="28"/>
          <w:rtl/>
          <w:lang w:bidi="ar-EG"/>
        </w:rPr>
      </w:pPr>
      <w:r>
        <w:rPr>
          <w:rFonts w:cs="Simplified Arabic"/>
          <w:color w:val="000000"/>
          <w:sz w:val="28"/>
          <w:szCs w:val="28"/>
          <w:rtl/>
          <w:lang w:bidi="ar-EG"/>
        </w:rPr>
        <w:t>مع السفر</w:t>
      </w:r>
      <w:r w:rsidR="00FE39AC">
        <w:rPr>
          <w:rFonts w:cs="Simplified Arabic"/>
          <w:color w:val="000000"/>
          <w:sz w:val="28"/>
          <w:szCs w:val="28"/>
          <w:rtl/>
          <w:lang w:bidi="ar-EG"/>
        </w:rPr>
        <w:t>ة</w:t>
      </w:r>
      <w:r>
        <w:rPr>
          <w:rFonts w:cs="Simplified Arabic" w:hint="cs"/>
          <w:color w:val="000000"/>
          <w:sz w:val="28"/>
          <w:szCs w:val="28"/>
          <w:rtl/>
          <w:lang w:bidi="ar-EG"/>
        </w:rPr>
        <w:t>،</w:t>
      </w:r>
      <w:r w:rsidR="00FE39AC">
        <w:rPr>
          <w:rFonts w:cs="Simplified Arabic"/>
          <w:color w:val="000000"/>
          <w:sz w:val="28"/>
          <w:szCs w:val="28"/>
          <w:rtl/>
          <w:lang w:bidi="ar-EG"/>
        </w:rPr>
        <w:t xml:space="preserve"> يعنى ما يلزم أن يكون كون</w:t>
      </w:r>
      <w:r>
        <w:rPr>
          <w:rFonts w:cs="Simplified Arabic" w:hint="cs"/>
          <w:color w:val="000000"/>
          <w:sz w:val="28"/>
          <w:szCs w:val="28"/>
          <w:rtl/>
          <w:lang w:bidi="ar-EG"/>
        </w:rPr>
        <w:t>ه</w:t>
      </w:r>
      <w:r w:rsidR="00FE39AC">
        <w:rPr>
          <w:rFonts w:cs="Simplified Arabic"/>
          <w:color w:val="000000"/>
          <w:sz w:val="28"/>
          <w:szCs w:val="28"/>
          <w:rtl/>
          <w:lang w:bidi="ar-EG"/>
        </w:rPr>
        <w:t xml:space="preserve"> له أجر</w:t>
      </w:r>
      <w:r>
        <w:rPr>
          <w:rFonts w:cs="Simplified Arabic" w:hint="cs"/>
          <w:color w:val="000000"/>
          <w:sz w:val="28"/>
          <w:szCs w:val="28"/>
          <w:rtl/>
          <w:lang w:bidi="ar-EG"/>
        </w:rPr>
        <w:t>ا</w:t>
      </w:r>
      <w:r w:rsidR="00FE39AC">
        <w:rPr>
          <w:rFonts w:cs="Simplified Arabic"/>
          <w:color w:val="000000"/>
          <w:sz w:val="28"/>
          <w:szCs w:val="28"/>
          <w:rtl/>
          <w:lang w:bidi="ar-EG"/>
        </w:rPr>
        <w:t>ن أن يكون أفضل من غيره.</w:t>
      </w:r>
      <w:r w:rsidR="00FE39AC">
        <w:rPr>
          <w:color w:val="000000"/>
          <w:sz w:val="28"/>
          <w:szCs w:val="28"/>
          <w:rtl/>
          <w:lang w:bidi="ar-EG"/>
        </w:rPr>
        <w:t xml:space="preserve"> </w:t>
      </w:r>
      <w:r w:rsidR="00FE39AC">
        <w:rPr>
          <w:rFonts w:cs="Simplified Arabic"/>
          <w:color w:val="000000"/>
          <w:sz w:val="28"/>
          <w:szCs w:val="28"/>
          <w:rtl/>
          <w:lang w:bidi="ar-EG"/>
        </w:rPr>
        <w:t>فإن قلت</w:t>
      </w:r>
      <w:r>
        <w:rPr>
          <w:rFonts w:cs="Simplified Arabic" w:hint="cs"/>
          <w:color w:val="000000"/>
          <w:sz w:val="28"/>
          <w:szCs w:val="28"/>
          <w:rtl/>
          <w:lang w:bidi="ar-EG"/>
        </w:rPr>
        <w:t>:</w:t>
      </w:r>
      <w:r w:rsidR="00FE39AC">
        <w:rPr>
          <w:rFonts w:cs="Simplified Arabic"/>
          <w:color w:val="000000"/>
          <w:sz w:val="28"/>
          <w:szCs w:val="28"/>
          <w:rtl/>
          <w:lang w:bidi="ar-EG"/>
        </w:rPr>
        <w:t xml:space="preserve"> فعلى هذا يلزم أن يكون</w:t>
      </w:r>
      <w:r>
        <w:rPr>
          <w:rFonts w:cs="Simplified Arabic"/>
          <w:color w:val="000000"/>
          <w:sz w:val="28"/>
          <w:szCs w:val="28"/>
          <w:rtl/>
          <w:lang w:bidi="ar-EG"/>
        </w:rPr>
        <w:t xml:space="preserve"> الصحابي الذي كان مملوكًا كتابي</w:t>
      </w:r>
      <w:r>
        <w:rPr>
          <w:rFonts w:cs="Simplified Arabic" w:hint="cs"/>
          <w:color w:val="000000"/>
          <w:sz w:val="28"/>
          <w:szCs w:val="28"/>
          <w:rtl/>
          <w:lang w:bidi="ar-EG"/>
        </w:rPr>
        <w:t>ًّ</w:t>
      </w:r>
      <w:r>
        <w:rPr>
          <w:rFonts w:cs="Simplified Arabic"/>
          <w:color w:val="000000"/>
          <w:sz w:val="28"/>
          <w:szCs w:val="28"/>
          <w:rtl/>
          <w:lang w:bidi="ar-EG"/>
        </w:rPr>
        <w:t>ا مملوكًا، وكتا</w:t>
      </w:r>
      <w:r>
        <w:rPr>
          <w:rFonts w:cs="Simplified Arabic" w:hint="cs"/>
          <w:color w:val="000000"/>
          <w:sz w:val="28"/>
          <w:szCs w:val="28"/>
          <w:rtl/>
          <w:lang w:bidi="ar-EG"/>
        </w:rPr>
        <w:t>بيًّ</w:t>
      </w:r>
      <w:r w:rsidR="00FE39AC">
        <w:rPr>
          <w:rFonts w:cs="Simplified Arabic"/>
          <w:color w:val="000000"/>
          <w:sz w:val="28"/>
          <w:szCs w:val="28"/>
          <w:rtl/>
          <w:lang w:bidi="ar-EG"/>
        </w:rPr>
        <w:t>ا يكون له أربع</w:t>
      </w:r>
      <w:r>
        <w:rPr>
          <w:rFonts w:cs="Simplified Arabic" w:hint="cs"/>
          <w:color w:val="000000"/>
          <w:sz w:val="28"/>
          <w:szCs w:val="28"/>
          <w:rtl/>
          <w:lang w:bidi="ar-EG"/>
        </w:rPr>
        <w:t>ة</w:t>
      </w:r>
      <w:r w:rsidR="00FE39AC">
        <w:rPr>
          <w:rFonts w:cs="Simplified Arabic"/>
          <w:color w:val="000000"/>
          <w:sz w:val="28"/>
          <w:szCs w:val="28"/>
          <w:rtl/>
          <w:lang w:bidi="ar-EG"/>
        </w:rPr>
        <w:t xml:space="preserve"> أجور.</w:t>
      </w:r>
    </w:p>
    <w:p w:rsidR="00FE39AC" w:rsidRDefault="00FE39AC" w:rsidP="003528AB">
      <w:pPr>
        <w:autoSpaceDE w:val="0"/>
        <w:autoSpaceDN w:val="0"/>
        <w:adjustRightInd w:val="0"/>
        <w:jc w:val="both"/>
        <w:rPr>
          <w:rFonts w:cs="Simplified Arabic"/>
          <w:b/>
          <w:bCs/>
          <w:color w:val="000000"/>
          <w:sz w:val="28"/>
          <w:szCs w:val="28"/>
          <w:rtl/>
          <w:lang w:bidi="ar-EG"/>
        </w:rPr>
      </w:pPr>
      <w:r>
        <w:rPr>
          <w:rFonts w:cs="Simplified Arabic"/>
          <w:b/>
          <w:bCs/>
          <w:color w:val="000000"/>
          <w:sz w:val="28"/>
          <w:szCs w:val="28"/>
          <w:rtl/>
          <w:lang w:bidi="ar-EG"/>
        </w:rPr>
        <w:t xml:space="preserve">المقدم: </w:t>
      </w:r>
      <w:r w:rsidR="003528AB">
        <w:rPr>
          <w:rFonts w:ascii="Simplified Arabic" w:hAnsi="Simplified Arabic" w:cs="Simplified Arabic" w:hint="cs"/>
          <w:b/>
          <w:bCs/>
          <w:sz w:val="28"/>
          <w:szCs w:val="28"/>
          <w:rtl/>
        </w:rPr>
        <w:t>نعم</w:t>
      </w:r>
      <w:r>
        <w:rPr>
          <w:rFonts w:cs="Simplified Arabic"/>
          <w:b/>
          <w:bCs/>
          <w:color w:val="000000"/>
          <w:sz w:val="28"/>
          <w:szCs w:val="28"/>
          <w:rtl/>
          <w:lang w:bidi="ar-EG"/>
        </w:rPr>
        <w:t>.</w:t>
      </w:r>
    </w:p>
    <w:p w:rsidR="00FE39AC" w:rsidRDefault="003528AB" w:rsidP="003528AB">
      <w:pPr>
        <w:autoSpaceDE w:val="0"/>
        <w:autoSpaceDN w:val="0"/>
        <w:adjustRightInd w:val="0"/>
        <w:jc w:val="both"/>
        <w:rPr>
          <w:color w:val="000000"/>
          <w:sz w:val="28"/>
          <w:szCs w:val="28"/>
          <w:rtl/>
          <w:lang w:bidi="ar-EG"/>
        </w:rPr>
      </w:pPr>
      <w:r>
        <w:rPr>
          <w:rFonts w:cs="Simplified Arabic"/>
          <w:color w:val="000000"/>
          <w:sz w:val="28"/>
          <w:szCs w:val="28"/>
          <w:rtl/>
          <w:lang w:bidi="ar-EG"/>
        </w:rPr>
        <w:t>أجره زائد على أجر أكابر الصحابة</w:t>
      </w:r>
      <w:r w:rsidR="00FE39AC">
        <w:rPr>
          <w:rFonts w:cs="Simplified Arabic"/>
          <w:color w:val="000000"/>
          <w:sz w:val="28"/>
          <w:szCs w:val="28"/>
          <w:rtl/>
          <w:lang w:bidi="ar-EG"/>
        </w:rPr>
        <w:t>، وذلك باطل بالإجماع</w:t>
      </w:r>
      <w:r>
        <w:rPr>
          <w:rFonts w:cs="Simplified Arabic" w:hint="cs"/>
          <w:color w:val="000000"/>
          <w:sz w:val="28"/>
          <w:szCs w:val="28"/>
          <w:rtl/>
          <w:lang w:bidi="ar-EG"/>
        </w:rPr>
        <w:t>،</w:t>
      </w:r>
      <w:r w:rsidR="00FE39AC">
        <w:rPr>
          <w:rFonts w:cs="Simplified Arabic"/>
          <w:color w:val="000000"/>
          <w:sz w:val="28"/>
          <w:szCs w:val="28"/>
          <w:rtl/>
          <w:lang w:bidi="ar-EG"/>
        </w:rPr>
        <w:t xml:space="preserve"> قلت</w:t>
      </w:r>
      <w:r>
        <w:rPr>
          <w:rFonts w:cs="Simplified Arabic" w:hint="cs"/>
          <w:color w:val="000000"/>
          <w:sz w:val="28"/>
          <w:szCs w:val="28"/>
          <w:rtl/>
          <w:lang w:bidi="ar-EG"/>
        </w:rPr>
        <w:t>:</w:t>
      </w:r>
      <w:r w:rsidR="00FE39AC">
        <w:rPr>
          <w:rFonts w:cs="Simplified Arabic"/>
          <w:color w:val="000000"/>
          <w:sz w:val="28"/>
          <w:szCs w:val="28"/>
          <w:rtl/>
          <w:lang w:bidi="ar-EG"/>
        </w:rPr>
        <w:t xml:space="preserve"> الإجماع-</w:t>
      </w:r>
      <w:r>
        <w:rPr>
          <w:rFonts w:cs="Simplified Arabic" w:hint="cs"/>
          <w:color w:val="000000"/>
          <w:sz w:val="28"/>
          <w:szCs w:val="28"/>
          <w:rtl/>
          <w:lang w:bidi="ar-EG"/>
        </w:rPr>
        <w:t xml:space="preserve"> </w:t>
      </w:r>
      <w:r w:rsidR="00FE39AC">
        <w:rPr>
          <w:rFonts w:cs="Simplified Arabic"/>
          <w:color w:val="000000"/>
          <w:sz w:val="28"/>
          <w:szCs w:val="28"/>
          <w:rtl/>
          <w:lang w:bidi="ar-EG"/>
        </w:rPr>
        <w:t>يقول العيني، الكرماني- قلت: الإجماع خصصهم، وأخرجهم من ذلك الحكم، ويُلتزم ذلك في كل صحابي</w:t>
      </w:r>
      <w:r>
        <w:rPr>
          <w:rFonts w:cs="Simplified Arabic" w:hint="cs"/>
          <w:color w:val="000000"/>
          <w:sz w:val="28"/>
          <w:szCs w:val="28"/>
          <w:rtl/>
          <w:lang w:bidi="ar-EG"/>
        </w:rPr>
        <w:t>،</w:t>
      </w:r>
      <w:r>
        <w:rPr>
          <w:rFonts w:cs="Simplified Arabic"/>
          <w:color w:val="000000"/>
          <w:sz w:val="28"/>
          <w:szCs w:val="28"/>
          <w:rtl/>
          <w:lang w:bidi="ar-EG"/>
        </w:rPr>
        <w:t xml:space="preserve"> لا يدل دليل</w:t>
      </w:r>
      <w:r w:rsidR="00FE39AC">
        <w:rPr>
          <w:rFonts w:cs="Simplified Arabic"/>
          <w:color w:val="000000"/>
          <w:sz w:val="28"/>
          <w:szCs w:val="28"/>
          <w:rtl/>
          <w:lang w:bidi="ar-EG"/>
        </w:rPr>
        <w:t xml:space="preserve"> </w:t>
      </w:r>
      <w:r>
        <w:rPr>
          <w:rFonts w:cs="Simplified Arabic"/>
          <w:color w:val="000000"/>
          <w:sz w:val="28"/>
          <w:szCs w:val="28"/>
          <w:rtl/>
          <w:lang w:bidi="ar-EG"/>
        </w:rPr>
        <w:t>على زيادة أجره على من كان كتابي</w:t>
      </w:r>
      <w:r>
        <w:rPr>
          <w:rFonts w:cs="Simplified Arabic" w:hint="cs"/>
          <w:color w:val="000000"/>
          <w:sz w:val="28"/>
          <w:szCs w:val="28"/>
          <w:rtl/>
          <w:lang w:bidi="ar-EG"/>
        </w:rPr>
        <w:t>ًّ</w:t>
      </w:r>
      <w:r w:rsidR="00FE39AC">
        <w:rPr>
          <w:rFonts w:cs="Simplified Arabic"/>
          <w:color w:val="000000"/>
          <w:sz w:val="28"/>
          <w:szCs w:val="28"/>
          <w:rtl/>
          <w:lang w:bidi="ar-EG"/>
        </w:rPr>
        <w:t>ا</w:t>
      </w:r>
      <w:r w:rsidR="00FE39AC">
        <w:rPr>
          <w:color w:val="000000"/>
          <w:sz w:val="28"/>
          <w:szCs w:val="28"/>
          <w:rtl/>
          <w:lang w:bidi="ar-EG"/>
        </w:rPr>
        <w:t>.</w:t>
      </w:r>
      <w:r w:rsidR="00FE39AC">
        <w:rPr>
          <w:rFonts w:cs="Simplified Arabic"/>
          <w:color w:val="000000"/>
          <w:sz w:val="28"/>
          <w:szCs w:val="28"/>
          <w:rtl/>
          <w:lang w:bidi="ar-EG"/>
        </w:rPr>
        <w:t xml:space="preserve"> في</w:t>
      </w:r>
      <w:r w:rsidR="00AA7351">
        <w:rPr>
          <w:rFonts w:cs="Simplified Arabic" w:hint="cs"/>
          <w:color w:val="000000"/>
          <w:sz w:val="28"/>
          <w:szCs w:val="28"/>
          <w:rtl/>
          <w:lang w:bidi="ar-EG"/>
        </w:rPr>
        <w:t>ه</w:t>
      </w:r>
      <w:r w:rsidR="00FE39AC">
        <w:rPr>
          <w:rFonts w:cs="Simplified Arabic"/>
          <w:color w:val="000000"/>
          <w:sz w:val="28"/>
          <w:szCs w:val="28"/>
          <w:rtl/>
          <w:lang w:bidi="ar-EG"/>
        </w:rPr>
        <w:t xml:space="preserve"> كلام حول التفضيل المطلق يتسع الوقت له؟</w:t>
      </w:r>
    </w:p>
    <w:p w:rsidR="00FE39AC" w:rsidRDefault="00FE39AC" w:rsidP="00FE39AC">
      <w:pPr>
        <w:autoSpaceDE w:val="0"/>
        <w:autoSpaceDN w:val="0"/>
        <w:adjustRightInd w:val="0"/>
        <w:jc w:val="both"/>
        <w:rPr>
          <w:rFonts w:cs="Simplified Arabic"/>
          <w:b/>
          <w:bCs/>
          <w:color w:val="000000"/>
          <w:sz w:val="28"/>
          <w:szCs w:val="28"/>
          <w:rtl/>
          <w:lang w:bidi="ar-EG"/>
        </w:rPr>
      </w:pPr>
      <w:r>
        <w:rPr>
          <w:rFonts w:ascii="Simplified Arabic" w:hAnsi="Simplified Arabic" w:cs="Simplified Arabic"/>
          <w:color w:val="000000"/>
          <w:sz w:val="28"/>
          <w:szCs w:val="28"/>
          <w:lang w:bidi="ar-EG"/>
        </w:rPr>
        <w:t xml:space="preserve"> </w:t>
      </w:r>
      <w:r>
        <w:rPr>
          <w:rFonts w:cs="Simplified Arabic"/>
          <w:b/>
          <w:bCs/>
          <w:color w:val="000000"/>
          <w:sz w:val="28"/>
          <w:szCs w:val="28"/>
          <w:rtl/>
          <w:lang w:bidi="ar-EG"/>
        </w:rPr>
        <w:t>المقدم: لعلنا نرجئ</w:t>
      </w:r>
      <w:r w:rsidR="00AA7351">
        <w:rPr>
          <w:rFonts w:cs="Simplified Arabic" w:hint="cs"/>
          <w:b/>
          <w:bCs/>
          <w:color w:val="000000"/>
          <w:sz w:val="28"/>
          <w:szCs w:val="28"/>
          <w:rtl/>
          <w:lang w:bidi="ar-EG"/>
        </w:rPr>
        <w:t>ه</w:t>
      </w:r>
      <w:r>
        <w:rPr>
          <w:rFonts w:cs="Simplified Arabic"/>
          <w:b/>
          <w:bCs/>
          <w:color w:val="000000"/>
          <w:sz w:val="28"/>
          <w:szCs w:val="28"/>
          <w:rtl/>
          <w:lang w:bidi="ar-EG"/>
        </w:rPr>
        <w:t xml:space="preserve"> يا شيخ</w:t>
      </w:r>
      <w:r w:rsidR="003528AB">
        <w:rPr>
          <w:rFonts w:cs="Simplified Arabic"/>
          <w:b/>
          <w:bCs/>
          <w:color w:val="000000"/>
          <w:sz w:val="28"/>
          <w:szCs w:val="28"/>
          <w:rtl/>
          <w:lang w:bidi="ar-EG"/>
        </w:rPr>
        <w:t xml:space="preserve"> إذا أذنتم إن شاء الله </w:t>
      </w:r>
      <w:r>
        <w:rPr>
          <w:rFonts w:cs="Simplified Arabic"/>
          <w:b/>
          <w:bCs/>
          <w:color w:val="000000"/>
          <w:sz w:val="28"/>
          <w:szCs w:val="28"/>
          <w:rtl/>
          <w:lang w:bidi="ar-EG"/>
        </w:rPr>
        <w:t>للحلقة القادمة.</w:t>
      </w:r>
    </w:p>
    <w:p w:rsidR="00FE39AC" w:rsidRDefault="00FE39AC" w:rsidP="003528AB">
      <w:pPr>
        <w:autoSpaceDE w:val="0"/>
        <w:autoSpaceDN w:val="0"/>
        <w:adjustRightInd w:val="0"/>
        <w:jc w:val="both"/>
        <w:rPr>
          <w:b/>
          <w:bCs/>
          <w:color w:val="000000"/>
          <w:sz w:val="28"/>
          <w:szCs w:val="28"/>
          <w:rtl/>
          <w:lang w:bidi="ar-EG"/>
        </w:rPr>
      </w:pPr>
      <w:r>
        <w:rPr>
          <w:rFonts w:cs="Simplified Arabic"/>
          <w:b/>
          <w:bCs/>
          <w:color w:val="000000"/>
          <w:sz w:val="28"/>
          <w:szCs w:val="28"/>
          <w:rtl/>
          <w:lang w:bidi="ar-EG"/>
        </w:rPr>
        <w:t xml:space="preserve"> أيها الإخوة والأخوات</w:t>
      </w:r>
      <w:r w:rsidR="003528AB">
        <w:rPr>
          <w:rFonts w:cs="Simplified Arabic" w:hint="cs"/>
          <w:b/>
          <w:bCs/>
          <w:color w:val="000000"/>
          <w:sz w:val="28"/>
          <w:szCs w:val="28"/>
          <w:rtl/>
          <w:lang w:bidi="ar-EG"/>
        </w:rPr>
        <w:t>،</w:t>
      </w:r>
      <w:r>
        <w:rPr>
          <w:rFonts w:cs="Simplified Arabic"/>
          <w:b/>
          <w:bCs/>
          <w:color w:val="000000"/>
          <w:sz w:val="28"/>
          <w:szCs w:val="28"/>
          <w:rtl/>
          <w:lang w:bidi="ar-EG"/>
        </w:rPr>
        <w:t xml:space="preserve"> لعل</w:t>
      </w:r>
      <w:r w:rsidR="003528AB">
        <w:rPr>
          <w:rFonts w:cs="Simplified Arabic"/>
          <w:b/>
          <w:bCs/>
          <w:color w:val="000000"/>
          <w:sz w:val="28"/>
          <w:szCs w:val="28"/>
          <w:rtl/>
          <w:lang w:bidi="ar-EG"/>
        </w:rPr>
        <w:t xml:space="preserve">نا نكتفي بهذا على أن نعد الإخوة والأخوات </w:t>
      </w:r>
      <w:r w:rsidR="003528AB">
        <w:rPr>
          <w:rFonts w:cs="Simplified Arabic" w:hint="cs"/>
          <w:b/>
          <w:bCs/>
          <w:color w:val="000000"/>
          <w:sz w:val="28"/>
          <w:szCs w:val="28"/>
          <w:rtl/>
          <w:lang w:bidi="ar-EG"/>
        </w:rPr>
        <w:t>ب</w:t>
      </w:r>
      <w:r>
        <w:rPr>
          <w:rFonts w:cs="Simplified Arabic"/>
          <w:b/>
          <w:bCs/>
          <w:color w:val="000000"/>
          <w:sz w:val="28"/>
          <w:szCs w:val="28"/>
          <w:rtl/>
          <w:lang w:bidi="ar-EG"/>
        </w:rPr>
        <w:t>استكمال الموضوع، وبالذات أننا توقفنا عند التفضيل المطلق بالنسبة للمولى، أو العبد، والحر</w:t>
      </w:r>
      <w:r>
        <w:rPr>
          <w:b/>
          <w:bCs/>
          <w:color w:val="000000"/>
          <w:sz w:val="28"/>
          <w:szCs w:val="28"/>
          <w:rtl/>
          <w:lang w:bidi="ar-EG"/>
        </w:rPr>
        <w:t>.</w:t>
      </w:r>
    </w:p>
    <w:p w:rsidR="000E301F" w:rsidRDefault="00FE39AC" w:rsidP="000E301F">
      <w:pPr>
        <w:autoSpaceDE w:val="0"/>
        <w:autoSpaceDN w:val="0"/>
        <w:adjustRightInd w:val="0"/>
        <w:jc w:val="both"/>
        <w:rPr>
          <w:rFonts w:cs="Simplified Arabic"/>
          <w:b/>
          <w:bCs/>
          <w:color w:val="000000"/>
          <w:sz w:val="28"/>
          <w:szCs w:val="28"/>
          <w:rtl/>
          <w:lang w:bidi="ar-EG"/>
        </w:rPr>
      </w:pPr>
      <w:r>
        <w:rPr>
          <w:b/>
          <w:bCs/>
          <w:color w:val="000000"/>
          <w:sz w:val="28"/>
          <w:szCs w:val="28"/>
          <w:rtl/>
          <w:lang w:bidi="ar-EG"/>
        </w:rPr>
        <w:t xml:space="preserve"> </w:t>
      </w:r>
      <w:r>
        <w:rPr>
          <w:rFonts w:cs="Simplified Arabic"/>
          <w:b/>
          <w:bCs/>
          <w:color w:val="000000"/>
          <w:sz w:val="28"/>
          <w:szCs w:val="28"/>
          <w:rtl/>
          <w:lang w:bidi="ar-EG"/>
        </w:rPr>
        <w:t>شكر الله لفضيلة الشيخ الدكتور عبد الكريم بن عبد الله الخضير</w:t>
      </w:r>
      <w:r w:rsidR="003528AB">
        <w:rPr>
          <w:rFonts w:cs="Simplified Arabic" w:hint="cs"/>
          <w:b/>
          <w:bCs/>
          <w:color w:val="000000"/>
          <w:sz w:val="28"/>
          <w:szCs w:val="28"/>
          <w:rtl/>
          <w:lang w:bidi="ar-EG"/>
        </w:rPr>
        <w:t xml:space="preserve"> على</w:t>
      </w:r>
      <w:r>
        <w:rPr>
          <w:rFonts w:cs="Simplified Arabic"/>
          <w:b/>
          <w:bCs/>
          <w:color w:val="000000"/>
          <w:sz w:val="28"/>
          <w:szCs w:val="28"/>
          <w:rtl/>
          <w:lang w:bidi="ar-EG"/>
        </w:rPr>
        <w:t xml:space="preserve"> ما بي</w:t>
      </w:r>
      <w:r w:rsidR="003528AB">
        <w:rPr>
          <w:rFonts w:cs="Simplified Arabic" w:hint="cs"/>
          <w:b/>
          <w:bCs/>
          <w:color w:val="000000"/>
          <w:sz w:val="28"/>
          <w:szCs w:val="28"/>
          <w:rtl/>
          <w:lang w:bidi="ar-EG"/>
        </w:rPr>
        <w:t>َّ</w:t>
      </w:r>
      <w:r>
        <w:rPr>
          <w:rFonts w:cs="Simplified Arabic"/>
          <w:b/>
          <w:bCs/>
          <w:color w:val="000000"/>
          <w:sz w:val="28"/>
          <w:szCs w:val="28"/>
          <w:rtl/>
          <w:lang w:bidi="ar-EG"/>
        </w:rPr>
        <w:t>نه في هذه الحلقة، شكرًا لكم أنتم</w:t>
      </w:r>
      <w:r w:rsidR="003528AB">
        <w:rPr>
          <w:rFonts w:cs="Simplified Arabic" w:hint="cs"/>
          <w:b/>
          <w:bCs/>
          <w:color w:val="000000"/>
          <w:sz w:val="28"/>
          <w:szCs w:val="28"/>
          <w:rtl/>
          <w:lang w:bidi="ar-EG"/>
        </w:rPr>
        <w:t>،</w:t>
      </w:r>
      <w:r>
        <w:rPr>
          <w:rFonts w:cs="Simplified Arabic"/>
          <w:b/>
          <w:bCs/>
          <w:color w:val="000000"/>
          <w:sz w:val="28"/>
          <w:szCs w:val="28"/>
          <w:rtl/>
          <w:lang w:bidi="ar-EG"/>
        </w:rPr>
        <w:t xml:space="preserve"> لقاؤنا بكم بإذن الله في حلقة قادمة</w:t>
      </w:r>
      <w:r w:rsidR="000E301F">
        <w:rPr>
          <w:rFonts w:cs="Simplified Arabic" w:hint="cs"/>
          <w:b/>
          <w:bCs/>
          <w:color w:val="000000"/>
          <w:sz w:val="28"/>
          <w:szCs w:val="28"/>
          <w:rtl/>
          <w:lang w:bidi="ar-EG"/>
        </w:rPr>
        <w:t>.</w:t>
      </w:r>
    </w:p>
    <w:p w:rsidR="00E9281C" w:rsidRPr="00162E94" w:rsidRDefault="00FE39AC" w:rsidP="00162E94">
      <w:pPr>
        <w:autoSpaceDE w:val="0"/>
        <w:autoSpaceDN w:val="0"/>
        <w:adjustRightInd w:val="0"/>
        <w:jc w:val="both"/>
        <w:rPr>
          <w:b/>
          <w:bCs/>
          <w:color w:val="000000"/>
          <w:sz w:val="28"/>
          <w:szCs w:val="28"/>
          <w:rtl/>
          <w:lang w:bidi="ar-EG"/>
        </w:rPr>
      </w:pPr>
      <w:r>
        <w:rPr>
          <w:rFonts w:cs="Simplified Arabic"/>
          <w:b/>
          <w:bCs/>
          <w:color w:val="000000"/>
          <w:sz w:val="28"/>
          <w:szCs w:val="28"/>
          <w:rtl/>
          <w:lang w:bidi="ar-EG"/>
        </w:rPr>
        <w:t xml:space="preserve"> والسلام عليكم، ورحمة الله، وبركاته.</w:t>
      </w:r>
      <w:r>
        <w:rPr>
          <w:b/>
          <w:bCs/>
          <w:color w:val="000000"/>
          <w:sz w:val="28"/>
          <w:szCs w:val="28"/>
          <w:rtl/>
          <w:lang w:bidi="ar-EG"/>
        </w:rPr>
        <w:t xml:space="preserve"> </w:t>
      </w:r>
      <w:bookmarkStart w:id="0" w:name="_GoBack"/>
      <w:bookmarkEnd w:id="0"/>
    </w:p>
    <w:sectPr w:rsidR="00E9281C" w:rsidRPr="00162E94"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3EF" w:rsidRDefault="00EC13EF" w:rsidP="008C0EC7">
      <w:r>
        <w:separator/>
      </w:r>
    </w:p>
  </w:endnote>
  <w:endnote w:type="continuationSeparator" w:id="0">
    <w:p w:rsidR="00EC13EF" w:rsidRDefault="00EC13EF"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A6BF687-9BE2-438C-B1F4-7510C3F42E1A}"/>
  </w:font>
  <w:font w:name="Times New Roman">
    <w:panose1 w:val="02020603050405020304"/>
    <w:charset w:val="00"/>
    <w:family w:val="roman"/>
    <w:pitch w:val="variable"/>
    <w:sig w:usb0="E0002EFF" w:usb1="C000785B" w:usb2="00000009" w:usb3="00000000" w:csb0="000001FF" w:csb1="00000000"/>
    <w:embedRegular r:id="rId2" w:fontKey="{F136577B-F4E9-409F-BC51-E53B6F391B1E}"/>
    <w:embedBold r:id="rId3" w:fontKey="{E76FE2CA-F730-409A-90CE-6AFD4D88666C}"/>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4" w:fontKey="{663C0E6E-A3A1-44C1-B54B-3C809EC0A017}"/>
  </w:font>
  <w:font w:name="Traditional Arabic">
    <w:panose1 w:val="02020603050405020304"/>
    <w:charset w:val="00"/>
    <w:family w:val="roman"/>
    <w:pitch w:val="variable"/>
    <w:sig w:usb0="00002003" w:usb1="80000000" w:usb2="00000008" w:usb3="00000000" w:csb0="00000041" w:csb1="00000000"/>
    <w:embedRegular r:id="rId5" w:fontKey="{46162DD4-969D-4DA4-B456-55575AA2D574}"/>
    <w:embedBold r:id="rId6" w:fontKey="{91634CC8-77A6-480D-8AA4-3FE49C82E268}"/>
  </w:font>
  <w:font w:name="Tahoma">
    <w:panose1 w:val="020B0604030504040204"/>
    <w:charset w:val="00"/>
    <w:family w:val="swiss"/>
    <w:pitch w:val="variable"/>
    <w:sig w:usb0="E1002EFF" w:usb1="C000605B" w:usb2="00000029" w:usb3="00000000" w:csb0="000101FF" w:csb1="00000000"/>
    <w:embedRegular r:id="rId7" w:fontKey="{768F0BC3-05EA-4F9B-BDBD-6A511D8AEAF1}"/>
    <w:embedBold r:id="rId8" w:fontKey="{81BBBA35-E14F-47B0-9BA5-22161D9A3167}"/>
  </w:font>
  <w:font w:name="Arial">
    <w:panose1 w:val="020B0604020202020204"/>
    <w:charset w:val="00"/>
    <w:family w:val="swiss"/>
    <w:pitch w:val="variable"/>
    <w:sig w:usb0="E0002EFF" w:usb1="C0007843" w:usb2="00000009" w:usb3="00000000" w:csb0="000001FF" w:csb1="00000000"/>
    <w:embedRegular r:id="rId9" w:fontKey="{C2ECD4E2-E5B4-45B5-ABE6-789186639BD2}"/>
  </w:font>
  <w:font w:name="AGA Arabesque">
    <w:panose1 w:val="05000000000000000000"/>
    <w:charset w:val="02"/>
    <w:family w:val="auto"/>
    <w:pitch w:val="variable"/>
    <w:sig w:usb0="00000000" w:usb1="10000000" w:usb2="00000000" w:usb3="00000000" w:csb0="80000000" w:csb1="00000000"/>
    <w:embedRegular r:id="rId10" w:fontKey="{2DB7B2BF-5398-4093-84E5-4C2DF494D1B0}"/>
  </w:font>
  <w:font w:name="PT Bold Heading">
    <w:panose1 w:val="00000400000000000000"/>
    <w:charset w:val="B2"/>
    <w:family w:val="auto"/>
    <w:pitch w:val="variable"/>
    <w:sig w:usb0="00002001" w:usb1="80000000" w:usb2="00000008" w:usb3="00000000" w:csb0="00000040" w:csb1="00000000"/>
    <w:embedRegular r:id="rId11" w:fontKey="{CAA0AAA5-BE2F-4A16-AB29-B0654A11C049}"/>
  </w:font>
  <w:font w:name="Andalus">
    <w:panose1 w:val="02020603050405020304"/>
    <w:charset w:val="00"/>
    <w:family w:val="roman"/>
    <w:pitch w:val="variable"/>
    <w:sig w:usb0="00002003" w:usb1="80000000" w:usb2="00000008" w:usb3="00000000" w:csb0="00000041" w:csb1="00000000"/>
    <w:embedRegular r:id="rId12" w:fontKey="{7DD13D9A-D668-40F6-BBD8-C4E393669C82}"/>
    <w:embedBold r:id="rId13" w:fontKey="{3CB85CA6-47FD-4CD2-B896-F30317892628}"/>
  </w:font>
  <w:font w:name="AL-Mohanad Bold">
    <w:panose1 w:val="00000000000000000000"/>
    <w:charset w:val="B2"/>
    <w:family w:val="auto"/>
    <w:pitch w:val="variable"/>
    <w:sig w:usb0="00002001" w:usb1="00000000" w:usb2="00000000" w:usb3="00000000" w:csb0="00000040" w:csb1="00000000"/>
    <w:embedRegular r:id="rId14" w:fontKey="{4604F83B-3E68-424A-80A2-4763D4C02AE9}"/>
  </w:font>
  <w:font w:name="QCF_P039">
    <w:panose1 w:val="02000400000000000000"/>
    <w:charset w:val="00"/>
    <w:family w:val="auto"/>
    <w:pitch w:val="variable"/>
    <w:sig w:usb0="80002003" w:usb1="90000000" w:usb2="00000008" w:usb3="00000000" w:csb0="80000041" w:csb1="00000000"/>
    <w:embedBold r:id="rId15" w:fontKey="{8942EBDE-26BE-40EF-BE12-D5E99E79E8D3}"/>
  </w:font>
  <w:font w:name="AL-Mohanad">
    <w:panose1 w:val="00000000000000000000"/>
    <w:charset w:val="B2"/>
    <w:family w:val="auto"/>
    <w:pitch w:val="variable"/>
    <w:sig w:usb0="00002001" w:usb1="00000000" w:usb2="00000000" w:usb3="00000000" w:csb0="00000040" w:csb1="00000000"/>
    <w:embedBold r:id="rId16" w:fontKey="{F181803D-7837-4610-8F61-BA97C623D24A}"/>
  </w:font>
  <w:font w:name="Simplified Arabic">
    <w:panose1 w:val="02020603050405020304"/>
    <w:charset w:val="00"/>
    <w:family w:val="roman"/>
    <w:pitch w:val="variable"/>
    <w:sig w:usb0="00002003" w:usb1="80000000" w:usb2="00000008" w:usb3="00000000" w:csb0="00000041" w:csb1="00000000"/>
    <w:embedRegular r:id="rId17" w:fontKey="{8AFCE7B7-FA55-4883-951B-34D6CE0ED051}"/>
    <w:embedBold r:id="rId18" w:fontKey="{757580E9-0279-4689-846E-D8845A8AA087}"/>
  </w:font>
  <w:font w:name="Cambria">
    <w:panose1 w:val="02040503050406030204"/>
    <w:charset w:val="00"/>
    <w:family w:val="roman"/>
    <w:pitch w:val="variable"/>
    <w:sig w:usb0="E00002FF" w:usb1="400004FF" w:usb2="00000000" w:usb3="00000000" w:csb0="0000019F" w:csb1="00000000"/>
    <w:embedRegular r:id="rId19" w:fontKey="{30AE6EB0-6453-4CB6-AE00-E6B19B4AA3E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3EF" w:rsidRDefault="00EC13EF" w:rsidP="008C0EC7">
      <w:r>
        <w:separator/>
      </w:r>
    </w:p>
  </w:footnote>
  <w:footnote w:type="continuationSeparator" w:id="0">
    <w:p w:rsidR="00EC13EF" w:rsidRDefault="00EC13EF"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D20" w:rsidRDefault="00EC13EF"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Text Box 1" o:spid="_x0000_s2057" type="#_x0000_t202" style="position:absolute;left:0;text-align:left;margin-left:410.55pt;margin-top:21.3pt;width:45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0A3D20" w:rsidRDefault="00381B41"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0A3D20">
                  <w:rPr>
                    <w:rStyle w:val="PageNumber"/>
                    <w:rFonts w:cs="Traditional Arabic"/>
                    <w:sz w:val="26"/>
                    <w:szCs w:val="26"/>
                  </w:rPr>
                  <w:instrText xml:space="preserve"> PAGE </w:instrText>
                </w:r>
                <w:r>
                  <w:rPr>
                    <w:rStyle w:val="PageNumber"/>
                    <w:rFonts w:cs="Traditional Arabic"/>
                    <w:sz w:val="26"/>
                    <w:szCs w:val="26"/>
                  </w:rPr>
                  <w:fldChar w:fldCharType="separate"/>
                </w:r>
                <w:r w:rsidR="00162E94">
                  <w:rPr>
                    <w:rStyle w:val="PageNumber"/>
                    <w:rFonts w:cs="Traditional Arabic"/>
                    <w:sz w:val="26"/>
                    <w:szCs w:val="26"/>
                    <w:rtl/>
                  </w:rPr>
                  <w:t>8</w:t>
                </w:r>
                <w:r>
                  <w:rPr>
                    <w:rStyle w:val="PageNumber"/>
                    <w:rFonts w:cs="Traditional Arabic"/>
                    <w:sz w:val="26"/>
                    <w:szCs w:val="26"/>
                  </w:rPr>
                  <w:fldChar w:fldCharType="end"/>
                </w:r>
              </w:p>
            </w:txbxContent>
          </v:textbox>
        </v:shape>
      </w:pict>
    </w:r>
    <w:r>
      <w:rPr>
        <w:noProof/>
        <w:rtl/>
      </w:rPr>
      <w:pict>
        <v:shape id="Text Box 2" o:spid="_x0000_s2056" type="#_x0000_t202" style="position:absolute;left:0;text-align:left;margin-left:382.05pt;margin-top:7.7pt;width:99pt;height: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4zgQ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" stroked="f">
          <v:textbox>
            <w:txbxContent>
              <w:p w:rsidR="000A3D20" w:rsidRDefault="000A3D20" w:rsidP="00D063C6">
                <w:pPr>
                  <w:jc w:val="center"/>
                  <w:rPr>
                    <w:sz w:val="36"/>
                    <w:rtl/>
                  </w:rPr>
                </w:pPr>
                <w:r>
                  <w:rPr>
                    <w:rFonts w:ascii="AGA Arabesque" w:hAnsi="AGA Arabesque"/>
                    <w:sz w:val="72"/>
                    <w:szCs w:val="72"/>
                  </w:rPr>
                  <w:t></w:t>
                </w:r>
                <w:r>
                  <w:rPr>
                    <w:rFonts w:ascii="AGA Arabesque" w:hAnsi="AGA Arabesque"/>
                    <w:sz w:val="72"/>
                    <w:szCs w:val="72"/>
                  </w:rPr>
                  <w:t></w:t>
                </w:r>
              </w:p>
              <w:p w:rsidR="000A3D20" w:rsidRDefault="00381B41" w:rsidP="00D063C6">
                <w:pPr>
                  <w:pStyle w:val="Heading2"/>
                  <w:ind w:firstLine="32"/>
                  <w:rPr>
                    <w:rFonts w:cs="Traditional Arabic"/>
                    <w:noProof w:val="0"/>
                    <w:sz w:val="32"/>
                    <w:rtl/>
                  </w:rPr>
                </w:pPr>
                <w:r>
                  <w:rPr>
                    <w:sz w:val="28"/>
                    <w:szCs w:val="28"/>
                  </w:rPr>
                  <w:fldChar w:fldCharType="begin"/>
                </w:r>
                <w:r w:rsidR="000A3D20">
                  <w:rPr>
                    <w:sz w:val="28"/>
                    <w:szCs w:val="28"/>
                  </w:rPr>
                  <w:instrText xml:space="preserve"> PAGE </w:instrText>
                </w:r>
                <w:r>
                  <w:rPr>
                    <w:sz w:val="28"/>
                    <w:szCs w:val="28"/>
                  </w:rPr>
                  <w:fldChar w:fldCharType="separate"/>
                </w:r>
                <w:r w:rsidR="00162E94">
                  <w:rPr>
                    <w:sz w:val="28"/>
                    <w:szCs w:val="28"/>
                    <w:rtl/>
                  </w:rPr>
                  <w:t>8</w:t>
                </w:r>
                <w:r>
                  <w:rPr>
                    <w:sz w:val="28"/>
                    <w:szCs w:val="28"/>
                  </w:rPr>
                  <w:fldChar w:fldCharType="end"/>
                </w:r>
              </w:p>
            </w:txbxContent>
          </v:textbox>
          <w10:wrap type="square"/>
        </v:shape>
      </w:pict>
    </w:r>
    <w:r w:rsidR="000A3D20">
      <w:rPr>
        <w:rtl/>
      </w:rPr>
      <w:tab/>
    </w:r>
    <w:r w:rsidR="000A3D20">
      <w:rPr>
        <w:rtl/>
      </w:rPr>
      <w:tab/>
    </w:r>
    <w:r w:rsidR="000A3D20">
      <w:rPr>
        <w:rtl/>
      </w:rPr>
      <w:tab/>
    </w:r>
    <w:r w:rsidR="000A3D20">
      <w:rPr>
        <w:rtl/>
      </w:rPr>
      <w:tab/>
    </w:r>
    <w:r w:rsidR="000A3D20">
      <w:rPr>
        <w:rtl/>
      </w:rPr>
      <w:tab/>
    </w:r>
  </w:p>
  <w:p w:rsidR="000A3D20" w:rsidRPr="00CD4C3A" w:rsidRDefault="00EC13EF" w:rsidP="00D063C6">
    <w:pPr>
      <w:pStyle w:val="Header"/>
      <w:tabs>
        <w:tab w:val="left" w:pos="8"/>
      </w:tabs>
      <w:ind w:left="8"/>
      <w:jc w:val="center"/>
    </w:pPr>
    <w:r>
      <w:rPr>
        <w:noProof/>
      </w:rPr>
      <w:pict>
        <v:shape id="Text Box 3" o:spid="_x0000_s2055" type="#_x0000_t202" style="position:absolute;left:0;text-align:left;margin-left:42pt;margin-top:8.7pt;width:141pt;height: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" stroked="f">
          <v:textbox inset="0,,1mm">
            <w:txbxContent>
              <w:p w:rsidR="000A3D20" w:rsidRPr="00556BC9" w:rsidRDefault="000A3D20" w:rsidP="00556BC9">
                <w:pPr>
                  <w:jc w:val="center"/>
                  <w:rPr>
                    <w:rFonts w:cs="AL-Mohanad Bold"/>
                    <w:sz w:val="22"/>
                    <w:szCs w:val="22"/>
                    <w:rtl/>
                    <w:lang w:bidi="ar-EG"/>
                  </w:rPr>
                </w:pPr>
                <w:r w:rsidRPr="00556BC9">
                  <w:rPr>
                    <w:rFonts w:cs="AL-Mohanad Bold"/>
                    <w:sz w:val="22"/>
                    <w:szCs w:val="22"/>
                    <w:rtl/>
                  </w:rPr>
                  <w:t>التجريد الصريح– الحلقة</w:t>
                </w:r>
                <w:r w:rsidR="008B3161" w:rsidRPr="00556BC9">
                  <w:rPr>
                    <w:rFonts w:cs="AL-Mohanad Bold"/>
                    <w:sz w:val="22"/>
                    <w:szCs w:val="22"/>
                    <w:rtl/>
                    <w:lang w:bidi="ar-EG"/>
                  </w:rPr>
                  <w:t xml:space="preserve"> </w:t>
                </w:r>
                <w:r w:rsidR="00556BC9" w:rsidRPr="00556BC9">
                  <w:rPr>
                    <w:rFonts w:cs="AL-Mohanad Bold"/>
                    <w:sz w:val="22"/>
                    <w:szCs w:val="22"/>
                    <w:rtl/>
                  </w:rPr>
                  <w:t>الواحدة والسبعين بعد المائة</w:t>
                </w:r>
              </w:p>
            </w:txbxContent>
          </v:textbox>
        </v:shape>
      </w:pict>
    </w:r>
  </w:p>
  <w:p w:rsidR="000A3D20" w:rsidRPr="007D1514" w:rsidRDefault="00EC13EF" w:rsidP="00D063C6">
    <w:pPr>
      <w:pStyle w:val="Header"/>
      <w:tabs>
        <w:tab w:val="clear" w:pos="4513"/>
        <w:tab w:val="clear" w:pos="9026"/>
        <w:tab w:val="left" w:pos="2333"/>
      </w:tabs>
    </w:pPr>
    <w:r>
      <w:rPr>
        <w:noProof/>
      </w:rPr>
      <w:pict>
        <v:line id="Line 4" o:spid="_x0000_s2054" style="position:absolute;left:0;text-align:left;z-index:-251654144;visibility:visibl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w:r>
    <w:r w:rsidR="000A3D20">
      <w:tab/>
    </w:r>
  </w:p>
  <w:p w:rsidR="000A3D20" w:rsidRPr="00064954" w:rsidRDefault="000A3D20" w:rsidP="00D063C6">
    <w:pPr>
      <w:pStyle w:val="Header"/>
    </w:pPr>
  </w:p>
  <w:p w:rsidR="000A3D20" w:rsidRPr="00D063C6" w:rsidRDefault="000A3D20"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D20" w:rsidRDefault="00EC13EF" w:rsidP="00D063C6">
    <w:pPr>
      <w:pStyle w:val="Header"/>
      <w:rPr>
        <w:rtl/>
      </w:rPr>
    </w:pPr>
    <w:r>
      <w:rPr>
        <w:noProof/>
        <w:rtl/>
      </w:rPr>
      <w:pict>
        <v:shapetype id="_x0000_t202" coordsize="21600,21600" o:spt="202" path="m,l,21600r21600,l21600,xe">
          <v:stroke joinstyle="miter"/>
          <v:path gradientshapeok="t" o:connecttype="rect"/>
        </v:shapetype>
        <v:shape id="Text Box 5" o:spid="_x0000_s2053" type="#_x0000_t202" style="position:absolute;left:0;text-align:left;margin-left:4.6pt;margin-top:27.9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0A3D20" w:rsidRDefault="00381B41" w:rsidP="00D063C6">
                <w:pPr>
                  <w:jc w:val="center"/>
                  <w:rPr>
                    <w:sz w:val="30"/>
                    <w:szCs w:val="30"/>
                    <w:rtl/>
                  </w:rPr>
                </w:pPr>
                <w:r>
                  <w:rPr>
                    <w:rStyle w:val="PageNumber"/>
                    <w:rFonts w:eastAsia="SimSun"/>
                    <w:sz w:val="26"/>
                    <w:szCs w:val="26"/>
                  </w:rPr>
                  <w:fldChar w:fldCharType="begin"/>
                </w:r>
                <w:r w:rsidR="000A3D20">
                  <w:rPr>
                    <w:rStyle w:val="PageNumber"/>
                    <w:rFonts w:eastAsia="SimSun"/>
                    <w:sz w:val="26"/>
                    <w:szCs w:val="26"/>
                  </w:rPr>
                  <w:instrText xml:space="preserve"> PAGE </w:instrText>
                </w:r>
                <w:r>
                  <w:rPr>
                    <w:rStyle w:val="PageNumber"/>
                    <w:rFonts w:eastAsia="SimSun"/>
                    <w:sz w:val="26"/>
                    <w:szCs w:val="26"/>
                  </w:rPr>
                  <w:fldChar w:fldCharType="separate"/>
                </w:r>
                <w:r w:rsidR="00162E94">
                  <w:rPr>
                    <w:rStyle w:val="PageNumber"/>
                    <w:rFonts w:eastAsia="SimSun"/>
                    <w:noProof/>
                    <w:sz w:val="26"/>
                    <w:szCs w:val="26"/>
                    <w:rtl/>
                  </w:rPr>
                  <w:t>7</w:t>
                </w:r>
                <w:r>
                  <w:rPr>
                    <w:rStyle w:val="PageNumber"/>
                    <w:rFonts w:eastAsia="SimSun"/>
                    <w:sz w:val="26"/>
                    <w:szCs w:val="26"/>
                  </w:rPr>
                  <w:fldChar w:fldCharType="end"/>
                </w:r>
              </w:p>
            </w:txbxContent>
          </v:textbox>
        </v:shape>
      </w:pict>
    </w:r>
    <w:r>
      <w:rPr>
        <w:noProof/>
        <w:rtl/>
      </w:rPr>
      <w:pict>
        <v:shape id="Text Box 6" o:spid="_x0000_s2052" type="#_x0000_t202" style="position:absolute;left:0;text-align:left;margin-left:-22.55pt;margin-top:16.7pt;width:99pt;height: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0A3D20" w:rsidRDefault="000A3D20" w:rsidP="00D063C6">
                <w:pPr>
                  <w:jc w:val="center"/>
                  <w:rPr>
                    <w:sz w:val="36"/>
                    <w:rtl/>
                  </w:rPr>
                </w:pPr>
                <w:r>
                  <w:rPr>
                    <w:rFonts w:ascii="AGA Arabesque" w:hAnsi="AGA Arabesque"/>
                    <w:sz w:val="72"/>
                    <w:szCs w:val="72"/>
                  </w:rPr>
                  <w:t></w:t>
                </w:r>
                <w:r>
                  <w:rPr>
                    <w:rFonts w:ascii="AGA Arabesque" w:hAnsi="AGA Arabesque"/>
                    <w:sz w:val="72"/>
                    <w:szCs w:val="72"/>
                  </w:rPr>
                  <w:t></w:t>
                </w:r>
              </w:p>
              <w:p w:rsidR="000A3D20" w:rsidRDefault="00381B41" w:rsidP="00D063C6">
                <w:pPr>
                  <w:pStyle w:val="Heading2"/>
                  <w:ind w:firstLine="32"/>
                  <w:rPr>
                    <w:rFonts w:cs="Traditional Arabic"/>
                    <w:noProof w:val="0"/>
                    <w:sz w:val="32"/>
                    <w:rtl/>
                  </w:rPr>
                </w:pPr>
                <w:r>
                  <w:rPr>
                    <w:rStyle w:val="PageNumber"/>
                    <w:rFonts w:cs="Traditional Arabic"/>
                    <w:sz w:val="28"/>
                    <w:szCs w:val="28"/>
                  </w:rPr>
                  <w:fldChar w:fldCharType="begin"/>
                </w:r>
                <w:r w:rsidR="000A3D20">
                  <w:rPr>
                    <w:rStyle w:val="PageNumber"/>
                    <w:rFonts w:cs="Traditional Arabic"/>
                    <w:sz w:val="28"/>
                    <w:szCs w:val="28"/>
                  </w:rPr>
                  <w:instrText xml:space="preserve"> PAGE </w:instrText>
                </w:r>
                <w:r>
                  <w:rPr>
                    <w:rStyle w:val="PageNumber"/>
                    <w:rFonts w:cs="Traditional Arabic"/>
                    <w:sz w:val="28"/>
                    <w:szCs w:val="28"/>
                  </w:rPr>
                  <w:fldChar w:fldCharType="separate"/>
                </w:r>
                <w:r w:rsidR="00162E94">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Text Box 7" o:spid="_x0000_s2051" type="#_x0000_t202" style="position:absolute;left:0;text-align:left;margin-left:12.55pt;margin-top:30.2pt;width:39pt;height:2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0A3D20" w:rsidRDefault="00381B41" w:rsidP="00D063C6">
                <w:pPr>
                  <w:pStyle w:val="Heading2"/>
                  <w:rPr>
                    <w:rFonts w:cs="Traditional Arabic"/>
                    <w:noProof w:val="0"/>
                    <w:sz w:val="32"/>
                    <w:rtl/>
                  </w:rPr>
                </w:pPr>
                <w:r>
                  <w:rPr>
                    <w:rStyle w:val="PageNumber"/>
                    <w:rFonts w:cs="Traditional Arabic"/>
                    <w:sz w:val="32"/>
                  </w:rPr>
                  <w:fldChar w:fldCharType="begin"/>
                </w:r>
                <w:r w:rsidR="000A3D20">
                  <w:rPr>
                    <w:rStyle w:val="PageNumber"/>
                    <w:rFonts w:cs="Traditional Arabic"/>
                    <w:sz w:val="32"/>
                  </w:rPr>
                  <w:instrText xml:space="preserve"> PAGE </w:instrText>
                </w:r>
                <w:r>
                  <w:rPr>
                    <w:rStyle w:val="PageNumber"/>
                    <w:rFonts w:cs="Traditional Arabic"/>
                    <w:sz w:val="32"/>
                  </w:rPr>
                  <w:fldChar w:fldCharType="separate"/>
                </w:r>
                <w:r w:rsidR="00162E94">
                  <w:rPr>
                    <w:rStyle w:val="PageNumber"/>
                    <w:rFonts w:cs="Traditional Arabic"/>
                    <w:sz w:val="32"/>
                    <w:rtl/>
                  </w:rPr>
                  <w:t>7</w:t>
                </w:r>
                <w:r>
                  <w:rPr>
                    <w:rStyle w:val="PageNumber"/>
                    <w:rFonts w:cs="Traditional Arabic"/>
                    <w:sz w:val="32"/>
                  </w:rPr>
                  <w:fldChar w:fldCharType="end"/>
                </w:r>
              </w:p>
            </w:txbxContent>
          </v:textbox>
        </v:shape>
      </w:pict>
    </w:r>
  </w:p>
  <w:p w:rsidR="000A3D20" w:rsidRPr="00CD4C3A" w:rsidRDefault="000A3D20" w:rsidP="00D063C6">
    <w:pPr>
      <w:pStyle w:val="Header"/>
    </w:pPr>
  </w:p>
  <w:p w:rsidR="000A3D20" w:rsidRPr="007D1514" w:rsidRDefault="00EC13EF" w:rsidP="00D063C6">
    <w:pPr>
      <w:pStyle w:val="Header"/>
    </w:pPr>
    <w:r>
      <w:rPr>
        <w:noProof/>
      </w:rPr>
      <w:pict>
        <v:shape id="Text Box 8" o:spid="_x0000_s2050" type="#_x0000_t202" style="position:absolute;left:0;text-align:left;margin-left:271.4pt;margin-top:.35pt;width:145.05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0A3D20" w:rsidRPr="0004247D" w:rsidRDefault="000A3D20" w:rsidP="00D063C6">
                <w:pPr>
                  <w:jc w:val="center"/>
                  <w:rPr>
                    <w:rFonts w:cs="AL-Mohanad Bold"/>
                    <w:szCs w:val="22"/>
                    <w:rtl/>
                  </w:rPr>
                </w:pPr>
                <w:r>
                  <w:rPr>
                    <w:rFonts w:cs="AL-Mohanad Bold"/>
                    <w:szCs w:val="22"/>
                    <w:rtl/>
                  </w:rPr>
                  <w:t>فضيلة الشيخ عبد الكريم الخضير</w:t>
                </w:r>
              </w:p>
              <w:p w:rsidR="000A3D20" w:rsidRDefault="000A3D20" w:rsidP="00D063C6">
                <w:pPr>
                  <w:rPr>
                    <w:rtl/>
                  </w:rPr>
                </w:pPr>
              </w:p>
              <w:p w:rsidR="000A3D20" w:rsidRDefault="00381B41"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0A3D20">
                  <w:rPr>
                    <w:rStyle w:val="PageNumber"/>
                    <w:rFonts w:cs="Traditional Arabic"/>
                    <w:sz w:val="26"/>
                    <w:szCs w:val="26"/>
                  </w:rPr>
                  <w:instrText xml:space="preserve"> PAGE </w:instrText>
                </w:r>
                <w:r>
                  <w:rPr>
                    <w:rStyle w:val="PageNumber"/>
                    <w:rFonts w:cs="Traditional Arabic"/>
                    <w:sz w:val="26"/>
                    <w:szCs w:val="26"/>
                  </w:rPr>
                  <w:fldChar w:fldCharType="separate"/>
                </w:r>
                <w:r w:rsidR="00162E94">
                  <w:rPr>
                    <w:rStyle w:val="PageNumber"/>
                    <w:rFonts w:cs="Traditional Arabic"/>
                    <w:sz w:val="26"/>
                    <w:szCs w:val="26"/>
                    <w:rtl/>
                  </w:rPr>
                  <w:t>7</w:t>
                </w:r>
                <w:r>
                  <w:rPr>
                    <w:rStyle w:val="PageNumber"/>
                    <w:rFonts w:cs="Traditional Arabic"/>
                    <w:sz w:val="26"/>
                    <w:szCs w:val="26"/>
                  </w:rPr>
                  <w:fldChar w:fldCharType="end"/>
                </w:r>
              </w:p>
              <w:p w:rsidR="000A3D20" w:rsidRDefault="000A3D20" w:rsidP="00D063C6">
                <w:pPr>
                  <w:jc w:val="center"/>
                  <w:rPr>
                    <w:sz w:val="30"/>
                    <w:szCs w:val="30"/>
                    <w:rtl/>
                  </w:rPr>
                </w:pPr>
                <w:r>
                  <w:rPr>
                    <w:rFonts w:cs="AL-Mohanad Bold"/>
                    <w:szCs w:val="22"/>
                    <w:rtl/>
                  </w:rPr>
                  <w:t xml:space="preserve">ئتان </w:t>
                </w:r>
              </w:p>
            </w:txbxContent>
          </v:textbox>
        </v:shape>
      </w:pict>
    </w:r>
    <w:r>
      <w:rPr>
        <w:noProof/>
      </w:rPr>
      <w:pict>
        <v:line id="Line 9" o:spid="_x0000_s2049" style="position:absolute;left:0;text-align:left;z-index:251666432;visibility:visibl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w:r>
  </w:p>
  <w:p w:rsidR="000A3D20" w:rsidRPr="00E811C5" w:rsidRDefault="000A3D20" w:rsidP="00D063C6">
    <w:pPr>
      <w:pStyle w:val="Header"/>
    </w:pPr>
  </w:p>
  <w:p w:rsidR="000A3D20" w:rsidRPr="00D063C6" w:rsidRDefault="000A3D20"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1D40"/>
    <w:rsid w:val="00007F8D"/>
    <w:rsid w:val="0004247D"/>
    <w:rsid w:val="000446AA"/>
    <w:rsid w:val="00045F00"/>
    <w:rsid w:val="000478DE"/>
    <w:rsid w:val="00064954"/>
    <w:rsid w:val="000A3D20"/>
    <w:rsid w:val="000B15F2"/>
    <w:rsid w:val="000D19E9"/>
    <w:rsid w:val="000E301F"/>
    <w:rsid w:val="000E5D17"/>
    <w:rsid w:val="000F583E"/>
    <w:rsid w:val="000F6DC6"/>
    <w:rsid w:val="001033D4"/>
    <w:rsid w:val="00115ECD"/>
    <w:rsid w:val="00145150"/>
    <w:rsid w:val="00162E94"/>
    <w:rsid w:val="001654AB"/>
    <w:rsid w:val="00186EA9"/>
    <w:rsid w:val="00197851"/>
    <w:rsid w:val="001A5A5A"/>
    <w:rsid w:val="001C0BF1"/>
    <w:rsid w:val="001D75C1"/>
    <w:rsid w:val="001E26C1"/>
    <w:rsid w:val="002225F9"/>
    <w:rsid w:val="002444E2"/>
    <w:rsid w:val="002609BE"/>
    <w:rsid w:val="002722CE"/>
    <w:rsid w:val="002933AC"/>
    <w:rsid w:val="002C1974"/>
    <w:rsid w:val="002C5469"/>
    <w:rsid w:val="002D3B91"/>
    <w:rsid w:val="002E03EB"/>
    <w:rsid w:val="002E64D6"/>
    <w:rsid w:val="002F1EE9"/>
    <w:rsid w:val="00303560"/>
    <w:rsid w:val="003241E1"/>
    <w:rsid w:val="00343C02"/>
    <w:rsid w:val="00345853"/>
    <w:rsid w:val="003528AB"/>
    <w:rsid w:val="00362726"/>
    <w:rsid w:val="0036370F"/>
    <w:rsid w:val="00372D5A"/>
    <w:rsid w:val="003734C1"/>
    <w:rsid w:val="00381B41"/>
    <w:rsid w:val="0039359B"/>
    <w:rsid w:val="003A2A70"/>
    <w:rsid w:val="003B0A16"/>
    <w:rsid w:val="003B5BCE"/>
    <w:rsid w:val="003B63EB"/>
    <w:rsid w:val="003C33C6"/>
    <w:rsid w:val="003C7B41"/>
    <w:rsid w:val="003E034D"/>
    <w:rsid w:val="003F1B2A"/>
    <w:rsid w:val="00405D68"/>
    <w:rsid w:val="00415D4F"/>
    <w:rsid w:val="00471D80"/>
    <w:rsid w:val="00483AF1"/>
    <w:rsid w:val="004A16A9"/>
    <w:rsid w:val="004A2F82"/>
    <w:rsid w:val="004D7468"/>
    <w:rsid w:val="0053070A"/>
    <w:rsid w:val="00556BC9"/>
    <w:rsid w:val="00577BEC"/>
    <w:rsid w:val="005A2E72"/>
    <w:rsid w:val="005F160D"/>
    <w:rsid w:val="0060056F"/>
    <w:rsid w:val="00637EA5"/>
    <w:rsid w:val="00662B07"/>
    <w:rsid w:val="006667A0"/>
    <w:rsid w:val="00673C51"/>
    <w:rsid w:val="0069050C"/>
    <w:rsid w:val="00691CF3"/>
    <w:rsid w:val="006A3B12"/>
    <w:rsid w:val="006C0B21"/>
    <w:rsid w:val="006C0C16"/>
    <w:rsid w:val="006C6546"/>
    <w:rsid w:val="006D3260"/>
    <w:rsid w:val="006D5B0C"/>
    <w:rsid w:val="0071321A"/>
    <w:rsid w:val="00715B4E"/>
    <w:rsid w:val="00736B92"/>
    <w:rsid w:val="00741736"/>
    <w:rsid w:val="0075077E"/>
    <w:rsid w:val="00770A70"/>
    <w:rsid w:val="0078763C"/>
    <w:rsid w:val="007A4D9E"/>
    <w:rsid w:val="007B7FC9"/>
    <w:rsid w:val="007C1839"/>
    <w:rsid w:val="007D1514"/>
    <w:rsid w:val="0087078A"/>
    <w:rsid w:val="008868A6"/>
    <w:rsid w:val="008919AD"/>
    <w:rsid w:val="00892960"/>
    <w:rsid w:val="008B3161"/>
    <w:rsid w:val="008C0EC7"/>
    <w:rsid w:val="0092225F"/>
    <w:rsid w:val="009311BA"/>
    <w:rsid w:val="009355B8"/>
    <w:rsid w:val="0097459B"/>
    <w:rsid w:val="009D2D67"/>
    <w:rsid w:val="00A34122"/>
    <w:rsid w:val="00A63A0D"/>
    <w:rsid w:val="00A84632"/>
    <w:rsid w:val="00A86ABA"/>
    <w:rsid w:val="00AA110F"/>
    <w:rsid w:val="00AA2017"/>
    <w:rsid w:val="00AA7351"/>
    <w:rsid w:val="00AB508A"/>
    <w:rsid w:val="00AD7CB8"/>
    <w:rsid w:val="00B825E8"/>
    <w:rsid w:val="00BB3364"/>
    <w:rsid w:val="00BC37D2"/>
    <w:rsid w:val="00BE0FF5"/>
    <w:rsid w:val="00C01228"/>
    <w:rsid w:val="00C27E9F"/>
    <w:rsid w:val="00C67DDD"/>
    <w:rsid w:val="00CB6BA1"/>
    <w:rsid w:val="00CB7A85"/>
    <w:rsid w:val="00CC43E4"/>
    <w:rsid w:val="00CD4C3A"/>
    <w:rsid w:val="00D063C6"/>
    <w:rsid w:val="00D36868"/>
    <w:rsid w:val="00D4239C"/>
    <w:rsid w:val="00DC477C"/>
    <w:rsid w:val="00DD0C0F"/>
    <w:rsid w:val="00DD318E"/>
    <w:rsid w:val="00DD3B6C"/>
    <w:rsid w:val="00DE78B1"/>
    <w:rsid w:val="00DF1227"/>
    <w:rsid w:val="00DF2953"/>
    <w:rsid w:val="00E166B5"/>
    <w:rsid w:val="00E25B88"/>
    <w:rsid w:val="00E26FE0"/>
    <w:rsid w:val="00E5447E"/>
    <w:rsid w:val="00E77FFA"/>
    <w:rsid w:val="00E811C5"/>
    <w:rsid w:val="00E814FA"/>
    <w:rsid w:val="00E9281C"/>
    <w:rsid w:val="00E93D37"/>
    <w:rsid w:val="00EC13EF"/>
    <w:rsid w:val="00ED74DB"/>
    <w:rsid w:val="00F01714"/>
    <w:rsid w:val="00F17AB0"/>
    <w:rsid w:val="00F226B6"/>
    <w:rsid w:val="00F23B6D"/>
    <w:rsid w:val="00F24C47"/>
    <w:rsid w:val="00F53320"/>
    <w:rsid w:val="00FA2984"/>
    <w:rsid w:val="00FA31B8"/>
    <w:rsid w:val="00FB5543"/>
    <w:rsid w:val="00FC1368"/>
    <w:rsid w:val="00FD45E4"/>
    <w:rsid w:val="00FD6544"/>
    <w:rsid w:val="00FE39AC"/>
    <w:rsid w:val="00FF61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5129BBE"/>
  <w15:docId w15:val="{760636A2-2258-4684-AF91-0A3FCA628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hAnsi="Times New Roman"/>
      <w:sz w:val="24"/>
      <w:szCs w:val="24"/>
    </w:rPr>
  </w:style>
  <w:style w:type="paragraph" w:styleId="Heading2">
    <w:name w:val="heading 2"/>
    <w:basedOn w:val="Normal"/>
    <w:next w:val="Normal"/>
    <w:link w:val="Heading2Char"/>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C0EC7"/>
    <w:rPr>
      <w:rFonts w:ascii="Times New Roman" w:eastAsia="SimSun" w:hAnsi="Times New Roman"/>
      <w:noProof/>
      <w:sz w:val="32"/>
    </w:rPr>
  </w:style>
  <w:style w:type="character" w:customStyle="1" w:styleId="apple-converted-space">
    <w:name w:val="apple-converted-space"/>
    <w:basedOn w:val="DefaultParagraphFont"/>
    <w:uiPriority w:val="99"/>
    <w:rsid w:val="009355B8"/>
    <w:rPr>
      <w:rFonts w:cs="Times New Roman"/>
    </w:rPr>
  </w:style>
  <w:style w:type="table" w:styleId="TableGrid">
    <w:name w:val="Table Grid"/>
    <w:basedOn w:val="TableNormal"/>
    <w:uiPriority w:val="99"/>
    <w:rsid w:val="008C0EC7"/>
    <w:pPr>
      <w:bidi/>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cs="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cs="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basedOn w:val="DefaultParagraphFont"/>
    <w:link w:val="Footer"/>
    <w:uiPriority w:val="99"/>
    <w:semiHidden/>
    <w:locked/>
    <w:rsid w:val="008C0EC7"/>
    <w:rPr>
      <w:rFonts w:ascii="Times New Roman" w:hAnsi="Times New Roman" w:cs="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0EC7"/>
    <w:rPr>
      <w:rFonts w:ascii="Tahoma" w:hAnsi="Tahoma" w:cs="Times New Roman"/>
      <w:sz w:val="16"/>
    </w:rPr>
  </w:style>
  <w:style w:type="character" w:styleId="PageNumber">
    <w:name w:val="page number"/>
    <w:basedOn w:val="DefaultParagraphFont"/>
    <w:uiPriority w:val="99"/>
    <w:rsid w:val="008C0EC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1483</TotalTime>
  <Pages>1</Pages>
  <Words>2330</Words>
  <Characters>13287</Characters>
  <Application>Microsoft Office Word</Application>
  <DocSecurity>0</DocSecurity>
  <Lines>110</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&lt;arabianhorse&gt;</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7</cp:revision>
  <dcterms:created xsi:type="dcterms:W3CDTF">2016-01-06T18:51:00Z</dcterms:created>
  <dcterms:modified xsi:type="dcterms:W3CDTF">2017-06-02T13:37:00Z</dcterms:modified>
</cp:coreProperties>
</file>