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A29" w:rsidRPr="007C0BBE" w:rsidRDefault="003B3A29" w:rsidP="00836027">
      <w:pPr>
        <w:tabs>
          <w:tab w:val="clear" w:pos="5187"/>
          <w:tab w:val="clear" w:pos="7313"/>
        </w:tabs>
        <w:ind w:left="540" w:right="360"/>
        <w:jc w:val="center"/>
        <w:rPr>
          <w:rFonts w:ascii="Simplified Arabic" w:hAnsi="Simplified Arabic" w:hint="cs"/>
          <w:b w:val="0"/>
          <w:bCs w:val="0"/>
          <w:sz w:val="28"/>
        </w:rPr>
      </w:pPr>
      <w:bookmarkStart w:id="0" w:name="هنا4"/>
      <w:bookmarkEnd w:id="0"/>
    </w:p>
    <w:p w:rsidR="0099116F" w:rsidRDefault="0099116F" w:rsidP="00836027">
      <w:pPr>
        <w:tabs>
          <w:tab w:val="clear" w:pos="5187"/>
          <w:tab w:val="clear" w:pos="7313"/>
        </w:tabs>
        <w:jc w:val="center"/>
        <w:rPr>
          <w:rFonts w:ascii="Simplified Arabic" w:hAnsi="Simplified Arabic"/>
          <w:b w:val="0"/>
          <w:bCs w:val="0"/>
          <w:sz w:val="28"/>
          <w:rtl/>
        </w:rPr>
      </w:pPr>
    </w:p>
    <w:p w:rsidR="002913D6" w:rsidRDefault="002913D6" w:rsidP="00836027">
      <w:pPr>
        <w:tabs>
          <w:tab w:val="clear" w:pos="5187"/>
          <w:tab w:val="clear" w:pos="7313"/>
        </w:tabs>
        <w:jc w:val="center"/>
        <w:rPr>
          <w:rFonts w:ascii="Simplified Arabic" w:hAnsi="Simplified Arabic"/>
          <w:b w:val="0"/>
          <w:bCs w:val="0"/>
          <w:sz w:val="28"/>
          <w:rtl/>
        </w:rPr>
      </w:pPr>
    </w:p>
    <w:p w:rsidR="002913D6" w:rsidRPr="002913D6" w:rsidRDefault="002913D6" w:rsidP="002913D6">
      <w:pPr>
        <w:tabs>
          <w:tab w:val="left" w:pos="720"/>
        </w:tabs>
        <w:ind w:left="720" w:right="360" w:hanging="180"/>
        <w:jc w:val="center"/>
        <w:rPr>
          <w:rFonts w:ascii="Lotus Linotype" w:hAnsi="Lotus Linotype" w:cs="Lotus Linotype"/>
          <w:b w:val="0"/>
          <w:bCs w:val="0"/>
          <w:sz w:val="96"/>
          <w:szCs w:val="96"/>
        </w:rPr>
      </w:pPr>
      <w:r w:rsidRPr="002913D6">
        <w:rPr>
          <w:rFonts w:ascii="Lotus Linotype" w:hAnsi="Lotus Linotype" w:cs="Lotus Linotype"/>
          <w:b w:val="0"/>
          <w:bCs w:val="0"/>
          <w:sz w:val="96"/>
          <w:szCs w:val="96"/>
        </w:rPr>
        <w:sym w:font="AGA Arabesque" w:char="F050"/>
      </w:r>
    </w:p>
    <w:p w:rsidR="002913D6" w:rsidRPr="002913D6" w:rsidRDefault="002913D6" w:rsidP="002913D6">
      <w:pPr>
        <w:rPr>
          <w:rFonts w:ascii="ATraditional Arabic" w:hAnsi="ATraditional Arabic" w:cs="ATraditional Arabic"/>
          <w:noProof w:val="0"/>
          <w:sz w:val="36"/>
          <w:szCs w:val="36"/>
          <w:rtl/>
        </w:rPr>
      </w:pPr>
    </w:p>
    <w:p w:rsidR="002913D6" w:rsidRPr="002913D6" w:rsidRDefault="002913D6" w:rsidP="002913D6">
      <w:pPr>
        <w:tabs>
          <w:tab w:val="clear" w:pos="5187"/>
          <w:tab w:val="left" w:pos="7082"/>
        </w:tabs>
        <w:jc w:val="center"/>
        <w:rPr>
          <w:rFonts w:ascii="ATraditional Arabic" w:hAnsi="ATraditional Arabic" w:cs="ATraditional Arabic"/>
          <w:noProof w:val="0"/>
          <w:sz w:val="96"/>
          <w:szCs w:val="96"/>
        </w:rPr>
      </w:pPr>
      <w:r w:rsidRPr="002913D6">
        <w:rPr>
          <w:rFonts w:cs="PT Bold Heading" w:hint="cs"/>
          <w:b w:val="0"/>
          <w:bCs w:val="0"/>
          <w:noProof w:val="0"/>
          <w:sz w:val="92"/>
          <w:szCs w:val="92"/>
          <w:rtl/>
        </w:rPr>
        <w:t>صحيح البخاري</w:t>
      </w:r>
      <w:r w:rsidRPr="002913D6">
        <w:rPr>
          <w:rFonts w:cs="PT Bold Heading"/>
          <w:b w:val="0"/>
          <w:bCs w:val="0"/>
          <w:noProof w:val="0"/>
          <w:sz w:val="92"/>
          <w:szCs w:val="92"/>
          <w:rtl/>
        </w:rPr>
        <w:br/>
      </w:r>
      <w:r w:rsidRPr="002913D6">
        <w:rPr>
          <w:rFonts w:cs="PT Bold Heading" w:hint="cs"/>
          <w:b w:val="0"/>
          <w:bCs w:val="0"/>
          <w:noProof w:val="0"/>
          <w:sz w:val="92"/>
          <w:szCs w:val="92"/>
          <w:rtl/>
        </w:rPr>
        <w:t>كتاب بدء الوحي</w:t>
      </w:r>
    </w:p>
    <w:p w:rsidR="002913D6" w:rsidRPr="002913D6" w:rsidRDefault="002913D6" w:rsidP="002913D6">
      <w:pPr>
        <w:rPr>
          <w:rFonts w:ascii="ATraditional Arabic" w:hAnsi="ATraditional Arabic" w:cs="ATraditional Arabic"/>
          <w:noProof w:val="0"/>
          <w:sz w:val="36"/>
          <w:szCs w:val="36"/>
          <w:rtl/>
        </w:rPr>
      </w:pPr>
    </w:p>
    <w:p w:rsidR="002913D6" w:rsidRPr="002913D6" w:rsidRDefault="002913D6" w:rsidP="002913D6">
      <w:pPr>
        <w:tabs>
          <w:tab w:val="left" w:pos="720"/>
        </w:tabs>
        <w:jc w:val="center"/>
        <w:rPr>
          <w:rFonts w:ascii="ATraditional Arabic" w:hAnsi="ATraditional Arabic" w:cs="ATraditional Arabic"/>
          <w:noProof w:val="0"/>
          <w:sz w:val="36"/>
          <w:szCs w:val="36"/>
          <w:rtl/>
        </w:rPr>
      </w:pPr>
      <w:r w:rsidRPr="002913D6">
        <w:rPr>
          <w:rFonts w:ascii="Andalus" w:hAnsi="Andalus" w:cs="Andalus"/>
          <w:bCs w:val="0"/>
          <w:noProof w:val="0"/>
          <w:sz w:val="48"/>
          <w:szCs w:val="48"/>
          <w:rtl/>
        </w:rPr>
        <w:t>معالي الشيخ الدكتور</w:t>
      </w:r>
    </w:p>
    <w:p w:rsidR="002913D6" w:rsidRPr="002913D6" w:rsidRDefault="002913D6" w:rsidP="002913D6">
      <w:pPr>
        <w:tabs>
          <w:tab w:val="left" w:pos="720"/>
        </w:tabs>
        <w:jc w:val="center"/>
        <w:rPr>
          <w:rFonts w:ascii="Andalus" w:hAnsi="Andalus" w:cs="AL-Mohanad Bold"/>
          <w:bCs w:val="0"/>
          <w:noProof w:val="0"/>
          <w:sz w:val="48"/>
          <w:szCs w:val="48"/>
          <w:rtl/>
        </w:rPr>
      </w:pPr>
      <w:r w:rsidRPr="002913D6">
        <w:rPr>
          <w:rFonts w:ascii="Andalus" w:hAnsi="Andalus" w:cs="AL-Mohanad Bold" w:hint="cs"/>
          <w:bCs w:val="0"/>
          <w:noProof w:val="0"/>
          <w:sz w:val="48"/>
          <w:szCs w:val="48"/>
          <w:rtl/>
        </w:rPr>
        <w:t>عبد الكريم بن عبد الله الخضير</w:t>
      </w:r>
    </w:p>
    <w:p w:rsidR="002913D6" w:rsidRPr="002913D6" w:rsidRDefault="002913D6" w:rsidP="002913D6">
      <w:pPr>
        <w:tabs>
          <w:tab w:val="left" w:pos="720"/>
        </w:tabs>
        <w:jc w:val="center"/>
        <w:rPr>
          <w:rFonts w:ascii="Andalus" w:hAnsi="Andalus" w:cs="AL-Mohanad Bold"/>
          <w:bCs w:val="0"/>
          <w:noProof w:val="0"/>
          <w:sz w:val="48"/>
          <w:szCs w:val="48"/>
          <w:rtl/>
        </w:rPr>
      </w:pPr>
      <w:r w:rsidRPr="002913D6">
        <w:rPr>
          <w:rFonts w:ascii="Andalus" w:hAnsi="Andalus" w:cs="AL-Mohanad Bold" w:hint="cs"/>
          <w:bCs w:val="0"/>
          <w:noProof w:val="0"/>
          <w:sz w:val="48"/>
          <w:szCs w:val="48"/>
          <w:rtl/>
        </w:rPr>
        <w:t>عضو هيئة كبار العلماء</w:t>
      </w:r>
    </w:p>
    <w:p w:rsidR="002913D6" w:rsidRPr="002913D6" w:rsidRDefault="002913D6" w:rsidP="002913D6">
      <w:pPr>
        <w:tabs>
          <w:tab w:val="left" w:pos="720"/>
        </w:tabs>
        <w:jc w:val="center"/>
        <w:rPr>
          <w:rFonts w:ascii="Andalus" w:hAnsi="Andalus" w:cs="AL-Mohanad Bold"/>
          <w:bCs w:val="0"/>
          <w:noProof w:val="0"/>
          <w:sz w:val="48"/>
          <w:szCs w:val="48"/>
          <w:rtl/>
        </w:rPr>
      </w:pPr>
      <w:r w:rsidRPr="002913D6">
        <w:rPr>
          <w:rFonts w:ascii="Andalus" w:hAnsi="Andalus" w:cs="AL-Mohanad Bold" w:hint="cs"/>
          <w:bCs w:val="0"/>
          <w:noProof w:val="0"/>
          <w:sz w:val="48"/>
          <w:szCs w:val="48"/>
          <w:rtl/>
        </w:rPr>
        <w:t>وعضو اللجنة الدائمة للبحوث العلمية والإفتاء</w:t>
      </w:r>
    </w:p>
    <w:p w:rsidR="002913D6" w:rsidRPr="007C0BBE" w:rsidRDefault="002913D6" w:rsidP="00836027">
      <w:pPr>
        <w:tabs>
          <w:tab w:val="clear" w:pos="5187"/>
          <w:tab w:val="clear" w:pos="7313"/>
        </w:tabs>
        <w:jc w:val="center"/>
        <w:rPr>
          <w:rFonts w:ascii="Simplified Arabic" w:hAnsi="Simplified Arabic"/>
          <w:bCs w:val="0"/>
          <w:noProof w:val="0"/>
          <w:sz w:val="28"/>
          <w:rtl/>
        </w:rPr>
      </w:pP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12B2A" w:rsidRPr="007C0BBE" w:rsidTr="00212B2A">
        <w:trPr>
          <w:trHeight w:val="780"/>
        </w:trPr>
        <w:tc>
          <w:tcPr>
            <w:tcW w:w="2408" w:type="dxa"/>
            <w:shd w:val="clear" w:color="auto" w:fill="D9D9D9"/>
            <w:vAlign w:val="center"/>
          </w:tcPr>
          <w:p w:rsidR="00212B2A" w:rsidRPr="007C0BBE" w:rsidRDefault="00212B2A" w:rsidP="00212B2A">
            <w:pPr>
              <w:pStyle w:val="a9"/>
              <w:ind w:firstLine="0"/>
              <w:jc w:val="center"/>
              <w:rPr>
                <w:rFonts w:ascii="Simplified Arabic" w:hAnsi="Simplified Arabic"/>
                <w:noProof w:val="0"/>
                <w:sz w:val="28"/>
                <w:szCs w:val="28"/>
                <w:rtl/>
              </w:rPr>
            </w:pPr>
            <w:r w:rsidRPr="007C0BBE">
              <w:rPr>
                <w:rFonts w:ascii="Simplified Arabic" w:hAnsi="Simplified Arabic"/>
                <w:noProof w:val="0"/>
                <w:sz w:val="28"/>
                <w:szCs w:val="28"/>
                <w:rtl/>
              </w:rPr>
              <w:t>تاريخ المحاضرة:</w:t>
            </w:r>
          </w:p>
        </w:tc>
        <w:tc>
          <w:tcPr>
            <w:tcW w:w="2976" w:type="dxa"/>
            <w:shd w:val="clear" w:color="auto" w:fill="FFFFFF"/>
            <w:vAlign w:val="center"/>
          </w:tcPr>
          <w:p w:rsidR="00212B2A" w:rsidRPr="007C0BBE" w:rsidRDefault="00240A62" w:rsidP="00C15586">
            <w:pPr>
              <w:pStyle w:val="a9"/>
              <w:ind w:firstLine="0"/>
              <w:jc w:val="center"/>
              <w:rPr>
                <w:rFonts w:ascii="Simplified Arabic" w:hAnsi="Simplified Arabic"/>
                <w:noProof w:val="0"/>
                <w:sz w:val="28"/>
                <w:szCs w:val="28"/>
                <w:rtl/>
              </w:rPr>
            </w:pPr>
            <w:r w:rsidRPr="007C0BBE">
              <w:rPr>
                <w:rFonts w:ascii="Simplified Arabic" w:hAnsi="Simplified Arabic"/>
                <w:noProof w:val="0"/>
                <w:sz w:val="28"/>
                <w:szCs w:val="28"/>
                <w:rtl/>
              </w:rPr>
              <w:t>4</w:t>
            </w:r>
            <w:r w:rsidR="00212B2A" w:rsidRPr="007C0BBE">
              <w:rPr>
                <w:rFonts w:ascii="Simplified Arabic" w:hAnsi="Simplified Arabic"/>
                <w:noProof w:val="0"/>
                <w:sz w:val="28"/>
                <w:szCs w:val="28"/>
                <w:rtl/>
              </w:rPr>
              <w:t>/</w:t>
            </w:r>
            <w:r w:rsidR="00AA3E00" w:rsidRPr="007C0BBE">
              <w:rPr>
                <w:rFonts w:ascii="Simplified Arabic" w:hAnsi="Simplified Arabic"/>
                <w:noProof w:val="0"/>
                <w:sz w:val="28"/>
                <w:szCs w:val="28"/>
                <w:rtl/>
              </w:rPr>
              <w:t>0</w:t>
            </w:r>
            <w:r w:rsidR="00C15586" w:rsidRPr="007C0BBE">
              <w:rPr>
                <w:rFonts w:ascii="Simplified Arabic" w:hAnsi="Simplified Arabic"/>
                <w:noProof w:val="0"/>
                <w:sz w:val="28"/>
                <w:szCs w:val="28"/>
                <w:rtl/>
              </w:rPr>
              <w:t>4</w:t>
            </w:r>
            <w:r w:rsidR="00212B2A" w:rsidRPr="007C0BBE">
              <w:rPr>
                <w:rFonts w:ascii="Simplified Arabic" w:hAnsi="Simplified Arabic"/>
                <w:noProof w:val="0"/>
                <w:sz w:val="28"/>
                <w:szCs w:val="28"/>
                <w:rtl/>
              </w:rPr>
              <w:t>/143</w:t>
            </w:r>
            <w:r w:rsidR="00612893" w:rsidRPr="007C0BBE">
              <w:rPr>
                <w:rFonts w:ascii="Simplified Arabic" w:hAnsi="Simplified Arabic"/>
                <w:noProof w:val="0"/>
                <w:sz w:val="28"/>
                <w:szCs w:val="28"/>
                <w:rtl/>
              </w:rPr>
              <w:t>0</w:t>
            </w:r>
            <w:r w:rsidR="00212B2A" w:rsidRPr="007C0BBE">
              <w:rPr>
                <w:rFonts w:ascii="Simplified Arabic" w:hAnsi="Simplified Arabic"/>
                <w:noProof w:val="0"/>
                <w:sz w:val="28"/>
                <w:szCs w:val="28"/>
                <w:rtl/>
              </w:rPr>
              <w:t>هـ</w:t>
            </w:r>
          </w:p>
        </w:tc>
        <w:tc>
          <w:tcPr>
            <w:tcW w:w="1418" w:type="dxa"/>
            <w:shd w:val="clear" w:color="auto" w:fill="D9D9D9"/>
            <w:vAlign w:val="center"/>
          </w:tcPr>
          <w:p w:rsidR="00212B2A" w:rsidRPr="007C0BBE" w:rsidRDefault="00212B2A" w:rsidP="00212B2A">
            <w:pPr>
              <w:pStyle w:val="a9"/>
              <w:ind w:firstLine="0"/>
              <w:jc w:val="center"/>
              <w:rPr>
                <w:rFonts w:ascii="Simplified Arabic" w:hAnsi="Simplified Arabic"/>
                <w:noProof w:val="0"/>
                <w:sz w:val="28"/>
                <w:szCs w:val="28"/>
                <w:rtl/>
              </w:rPr>
            </w:pPr>
            <w:r w:rsidRPr="007C0BBE">
              <w:rPr>
                <w:rFonts w:ascii="Simplified Arabic" w:hAnsi="Simplified Arabic"/>
                <w:noProof w:val="0"/>
                <w:sz w:val="28"/>
                <w:szCs w:val="28"/>
                <w:rtl/>
              </w:rPr>
              <w:t>المكان:</w:t>
            </w:r>
          </w:p>
        </w:tc>
        <w:tc>
          <w:tcPr>
            <w:tcW w:w="3405" w:type="dxa"/>
            <w:shd w:val="clear" w:color="auto" w:fill="FFFFFF"/>
            <w:vAlign w:val="center"/>
          </w:tcPr>
          <w:p w:rsidR="00212B2A" w:rsidRPr="007C0BBE" w:rsidRDefault="00212B2A" w:rsidP="00212B2A">
            <w:pPr>
              <w:pStyle w:val="a9"/>
              <w:ind w:firstLine="0"/>
              <w:jc w:val="center"/>
              <w:rPr>
                <w:rFonts w:ascii="Simplified Arabic" w:hAnsi="Simplified Arabic"/>
                <w:noProof w:val="0"/>
                <w:sz w:val="28"/>
                <w:szCs w:val="28"/>
                <w:rtl/>
              </w:rPr>
            </w:pPr>
            <w:r w:rsidRPr="007C0BBE">
              <w:rPr>
                <w:rFonts w:ascii="Simplified Arabic" w:hAnsi="Simplified Arabic"/>
                <w:noProof w:val="0"/>
                <w:sz w:val="28"/>
                <w:szCs w:val="28"/>
                <w:rtl/>
              </w:rPr>
              <w:t>مسجد جعفر الطيار</w:t>
            </w:r>
          </w:p>
        </w:tc>
      </w:tr>
    </w:tbl>
    <w:p w:rsidR="0099116F" w:rsidRPr="007C0BBE" w:rsidRDefault="0099116F" w:rsidP="00235F65">
      <w:pPr>
        <w:pStyle w:val="a9"/>
        <w:rPr>
          <w:rFonts w:ascii="Simplified Arabic" w:hAnsi="Simplified Arabic"/>
          <w:noProof w:val="0"/>
          <w:sz w:val="28"/>
          <w:szCs w:val="28"/>
          <w:rtl/>
        </w:rPr>
      </w:pPr>
      <w:r w:rsidRPr="007C0BBE">
        <w:rPr>
          <w:rFonts w:ascii="Simplified Arabic" w:hAnsi="Simplified Arabic"/>
          <w:i/>
          <w:iCs/>
          <w:noProof w:val="0"/>
          <w:sz w:val="28"/>
          <w:szCs w:val="28"/>
          <w:rtl/>
        </w:rPr>
        <w:t xml:space="preserve"> </w:t>
      </w:r>
      <w:r w:rsidRPr="007C0BBE">
        <w:rPr>
          <w:rFonts w:ascii="Simplified Arabic" w:hAnsi="Simplified Arabic"/>
          <w:noProof w:val="0"/>
          <w:sz w:val="28"/>
          <w:szCs w:val="28"/>
          <w:rtl/>
        </w:rPr>
        <w:t xml:space="preserve">                         </w:t>
      </w:r>
    </w:p>
    <w:p w:rsidR="0099116F" w:rsidRPr="007C0BBE" w:rsidRDefault="0099116F" w:rsidP="00235F65">
      <w:pPr>
        <w:rPr>
          <w:rFonts w:ascii="Simplified Arabic" w:hAnsi="Simplified Arabic"/>
          <w:noProof w:val="0"/>
          <w:sz w:val="28"/>
          <w:rtl/>
        </w:rPr>
      </w:pPr>
    </w:p>
    <w:p w:rsidR="00A00C0D" w:rsidRPr="007C0BBE" w:rsidRDefault="0007139C" w:rsidP="00521B7B">
      <w:pPr>
        <w:rPr>
          <w:rFonts w:ascii="Simplified Arabic" w:hAnsi="Simplified Arabic"/>
          <w:b w:val="0"/>
          <w:bCs w:val="0"/>
          <w:noProof w:val="0"/>
          <w:sz w:val="28"/>
          <w:rtl/>
        </w:rPr>
      </w:pPr>
      <w:r w:rsidRPr="007C0BBE">
        <w:rPr>
          <w:rFonts w:ascii="Simplified Arabic" w:hAnsi="Simplified Arabic"/>
          <w:noProof w:val="0"/>
          <w:sz w:val="28"/>
          <w:rtl/>
        </w:rPr>
        <w:br w:type="page"/>
      </w:r>
      <w:r w:rsidR="00D84FA1" w:rsidRPr="007C0BBE">
        <w:rPr>
          <w:rStyle w:val="-"/>
          <w:rFonts w:ascii="Simplified Arabic" w:hAnsi="Simplified Arabic" w:cs="Simplified Arabic"/>
          <w:color w:val="FF0000"/>
          <w:sz w:val="28"/>
          <w:szCs w:val="28"/>
        </w:rPr>
        <w:lastRenderedPageBreak/>
        <w:t xml:space="preserve"> </w:t>
      </w:r>
    </w:p>
    <w:p w:rsidR="00D713A4" w:rsidRPr="007C0BBE" w:rsidRDefault="00113C29" w:rsidP="00D713A4">
      <w:pPr>
        <w:rPr>
          <w:rFonts w:ascii="Simplified Arabic" w:hAnsi="Simplified Arabic"/>
          <w:b w:val="0"/>
          <w:bCs w:val="0"/>
          <w:noProof w:val="0"/>
          <w:sz w:val="28"/>
          <w:rtl/>
        </w:rPr>
      </w:pPr>
      <w:r w:rsidRPr="007C0BBE">
        <w:rPr>
          <w:rFonts w:ascii="Simplified Arabic" w:hAnsi="Simplified Arabic"/>
          <w:b w:val="0"/>
          <w:bCs w:val="0"/>
          <w:noProof w:val="0"/>
          <w:sz w:val="28"/>
          <w:rtl/>
        </w:rPr>
        <w:t>السلام عليكم ورحمة الله وبركاته.</w:t>
      </w:r>
    </w:p>
    <w:p w:rsidR="000E353B" w:rsidRDefault="002A6A05" w:rsidP="002A6A05">
      <w:pPr>
        <w:spacing w:after="200" w:line="276" w:lineRule="auto"/>
        <w:rPr>
          <w:rFonts w:ascii="Simplified Arabic" w:hAnsi="Simplified Arabic"/>
          <w:noProof w:val="0"/>
          <w:sz w:val="28"/>
          <w:rtl/>
        </w:rPr>
      </w:pPr>
      <w:r w:rsidRPr="007C0BBE">
        <w:rPr>
          <w:rFonts w:ascii="Simplified Arabic" w:hAnsi="Simplified Arabic"/>
          <w:noProof w:val="0"/>
          <w:sz w:val="28"/>
          <w:rtl/>
        </w:rPr>
        <w:t xml:space="preserve">هذا ينقل عن السيوطي في التدريب يقول: إن أكابر التابعين الفقهاء السبعة ابن المسيب أي سعيد، والقاسم بن محمد بن أبي بكر، وعروة بن الزبير، وخارجة بن زيد بن ثابت، وأبو سلمة بن عبد الرحمن بن عوف، وعبيد الله بن عبد الله بن عتبة بن مسعود، وسليمان بن يسار، وجعل ابن المبارك سالم بن عبد الله بدل أبي سلمة، وجعل أبو الزناد بدلهما أبا بكر بن عبد الرحمن بن الحارث بن هشام. </w:t>
      </w:r>
    </w:p>
    <w:p w:rsidR="002A6A05" w:rsidRPr="007C0BBE" w:rsidRDefault="002A6A05" w:rsidP="000E353B">
      <w:pPr>
        <w:spacing w:after="200" w:line="276" w:lineRule="auto"/>
        <w:rPr>
          <w:rFonts w:ascii="Simplified Arabic" w:hAnsi="Simplified Arabic"/>
          <w:b w:val="0"/>
          <w:bCs w:val="0"/>
          <w:noProof w:val="0"/>
          <w:sz w:val="28"/>
          <w:rtl/>
        </w:rPr>
      </w:pPr>
      <w:r w:rsidRPr="007C0BBE">
        <w:rPr>
          <w:rFonts w:ascii="Simplified Arabic" w:hAnsi="Simplified Arabic"/>
          <w:noProof w:val="0"/>
          <w:sz w:val="28"/>
          <w:rtl/>
        </w:rPr>
        <w:t>يقول ابن الصلاح: من أكابر التابعين الفقهاء السبعة من أهل المدينة</w:t>
      </w:r>
      <w:r w:rsidR="000E353B">
        <w:rPr>
          <w:rFonts w:ascii="Simplified Arabic" w:hAnsi="Simplified Arabic" w:hint="cs"/>
          <w:noProof w:val="0"/>
          <w:sz w:val="28"/>
          <w:rtl/>
        </w:rPr>
        <w:t>،</w:t>
      </w:r>
      <w:r w:rsidRPr="007C0BBE">
        <w:rPr>
          <w:rFonts w:ascii="Simplified Arabic" w:hAnsi="Simplified Arabic"/>
          <w:noProof w:val="0"/>
          <w:sz w:val="28"/>
          <w:rtl/>
        </w:rPr>
        <w:t xml:space="preserve"> وهم سعيد بن المسيب والقاسم بن محمد وعروة بن الزبير وخارجة بن زيد وأبو سلمة بن عبد الرحمن وعبيد الله بن عبد الله بن عتبة وسليمان بن يسار، روينا عن الحافظ أبي عبد الله أنه قال: هؤلاء هم الفقهاء السبعة عند الأكثر من علماء الحجاز، وروينا عن ابن المبارك قال: كان فقهاء أهل المدينة الذين يصدرون عن رأيهم سبعة، فذكر هؤلاء إلا أنه لم يذكر أبا سلمة بن عبد الرحمن</w:t>
      </w:r>
      <w:r w:rsidR="000E353B">
        <w:rPr>
          <w:rFonts w:ascii="Simplified Arabic" w:hAnsi="Simplified Arabic" w:hint="cs"/>
          <w:noProof w:val="0"/>
          <w:sz w:val="28"/>
          <w:rtl/>
        </w:rPr>
        <w:t>،</w:t>
      </w:r>
      <w:r w:rsidRPr="007C0BBE">
        <w:rPr>
          <w:rFonts w:ascii="Simplified Arabic" w:hAnsi="Simplified Arabic"/>
          <w:noProof w:val="0"/>
          <w:sz w:val="28"/>
          <w:rtl/>
        </w:rPr>
        <w:t xml:space="preserve"> وذكر بدله سالم بن عبد الله بن عمر. قال: وروينا عن أبي الزناد تسميتهم في كتابه عنهم</w:t>
      </w:r>
      <w:r w:rsidR="000E353B">
        <w:rPr>
          <w:rFonts w:ascii="Simplified Arabic" w:hAnsi="Simplified Arabic" w:hint="cs"/>
          <w:noProof w:val="0"/>
          <w:sz w:val="28"/>
          <w:rtl/>
        </w:rPr>
        <w:t>،</w:t>
      </w:r>
      <w:r w:rsidRPr="007C0BBE">
        <w:rPr>
          <w:rFonts w:ascii="Simplified Arabic" w:hAnsi="Simplified Arabic"/>
          <w:noProof w:val="0"/>
          <w:sz w:val="28"/>
          <w:rtl/>
        </w:rPr>
        <w:t xml:space="preserve"> فذكر هؤلاء</w:t>
      </w:r>
      <w:r w:rsidR="000E353B">
        <w:rPr>
          <w:rFonts w:ascii="Simplified Arabic" w:hAnsi="Simplified Arabic" w:hint="cs"/>
          <w:noProof w:val="0"/>
          <w:sz w:val="28"/>
          <w:rtl/>
        </w:rPr>
        <w:t>،</w:t>
      </w:r>
      <w:r w:rsidRPr="007C0BBE">
        <w:rPr>
          <w:rFonts w:ascii="Simplified Arabic" w:hAnsi="Simplified Arabic"/>
          <w:noProof w:val="0"/>
          <w:sz w:val="28"/>
          <w:rtl/>
        </w:rPr>
        <w:t xml:space="preserve"> إلا أنه ذكر أبا بكر بن عبد الرحمن بدل أبي سلمة وسالم</w:t>
      </w:r>
      <w:r w:rsidR="000E353B">
        <w:rPr>
          <w:rFonts w:ascii="Simplified Arabic" w:hAnsi="Simplified Arabic" w:hint="cs"/>
          <w:noProof w:val="0"/>
          <w:sz w:val="28"/>
          <w:rtl/>
        </w:rPr>
        <w:t>.</w:t>
      </w:r>
      <w:r w:rsidRPr="007C0BBE">
        <w:rPr>
          <w:rFonts w:ascii="Simplified Arabic" w:hAnsi="Simplified Arabic"/>
          <w:noProof w:val="0"/>
          <w:sz w:val="28"/>
          <w:rtl/>
        </w:rPr>
        <w:t xml:space="preserve"> </w:t>
      </w:r>
      <w:r w:rsidRPr="007C0BBE">
        <w:rPr>
          <w:rFonts w:ascii="Simplified Arabic" w:hAnsi="Simplified Arabic"/>
          <w:b w:val="0"/>
          <w:bCs w:val="0"/>
          <w:noProof w:val="0"/>
          <w:sz w:val="28"/>
          <w:rtl/>
        </w:rPr>
        <w:t>المقصود أن السابع مختلفٌ فيه، السابع مختلف فيه هل هو أبو بكر بن عبد الرحمن أو أبو سلمة أو سالم بن عبد الله بن عمر؟</w:t>
      </w:r>
    </w:p>
    <w:p w:rsidR="002A6A05" w:rsidRPr="007C0BBE" w:rsidRDefault="002A6A05" w:rsidP="002A6A05">
      <w:pPr>
        <w:spacing w:after="200" w:line="276" w:lineRule="auto"/>
        <w:rPr>
          <w:rFonts w:ascii="Simplified Arabic" w:hAnsi="Simplified Arabic"/>
          <w:b w:val="0"/>
          <w:bCs w:val="0"/>
          <w:noProof w:val="0"/>
          <w:sz w:val="28"/>
          <w:rtl/>
        </w:rPr>
      </w:pPr>
      <w:r w:rsidRPr="007C0BBE">
        <w:rPr>
          <w:rFonts w:ascii="Simplified Arabic" w:hAnsi="Simplified Arabic"/>
          <w:b w:val="0"/>
          <w:bCs w:val="0"/>
          <w:noProof w:val="0"/>
          <w:sz w:val="28"/>
          <w:rtl/>
        </w:rPr>
        <w:t>الحمد لله رب العالمين</w:t>
      </w:r>
      <w:r w:rsidR="000E353B">
        <w:rPr>
          <w:rFonts w:ascii="Simplified Arabic" w:hAnsi="Simplified Arabic" w:hint="cs"/>
          <w:b w:val="0"/>
          <w:bCs w:val="0"/>
          <w:noProof w:val="0"/>
          <w:sz w:val="28"/>
          <w:rtl/>
        </w:rPr>
        <w:t>،</w:t>
      </w:r>
      <w:r w:rsidRPr="007C0BBE">
        <w:rPr>
          <w:rFonts w:ascii="Simplified Arabic" w:hAnsi="Simplified Arabic"/>
          <w:b w:val="0"/>
          <w:bCs w:val="0"/>
          <w:noProof w:val="0"/>
          <w:sz w:val="28"/>
          <w:rtl/>
        </w:rPr>
        <w:t xml:space="preserve"> وصلى الله وسلم وبارك على عبده ورسوله نبينا محمد وعلى آله وأصحابه أجمعين. أما بعد:</w:t>
      </w:r>
    </w:p>
    <w:p w:rsidR="002A6A05" w:rsidRPr="007C0BBE" w:rsidRDefault="002A6A05" w:rsidP="002A6A05">
      <w:pPr>
        <w:spacing w:after="200" w:line="276" w:lineRule="auto"/>
        <w:rPr>
          <w:rFonts w:ascii="Simplified Arabic" w:hAnsi="Simplified Arabic"/>
          <w:b w:val="0"/>
          <w:bCs w:val="0"/>
          <w:noProof w:val="0"/>
          <w:color w:val="000000"/>
          <w:sz w:val="28"/>
          <w:rtl/>
          <w:lang w:bidi="ar-EG"/>
        </w:rPr>
      </w:pPr>
      <w:r w:rsidRPr="007C0BBE">
        <w:rPr>
          <w:rFonts w:ascii="Simplified Arabic" w:hAnsi="Simplified Arabic"/>
          <w:b w:val="0"/>
          <w:bCs w:val="0"/>
          <w:noProof w:val="0"/>
          <w:sz w:val="28"/>
          <w:rtl/>
        </w:rPr>
        <w:t xml:space="preserve">فالجملة جملة: "وهو يحدث" ذكرنا أنها جملة حالية أي قال ذلك في حال التحديث، وعرفنا أنها جملة مضارع مسبوقة بالواو والضمير، هذا هو الأصل، لكن إذا لم تُسبق بالواو يقول أنس بن مالك: سمعت رسول الله </w:t>
      </w:r>
      <w:r w:rsidRPr="007C0BBE">
        <w:rPr>
          <w:rFonts w:ascii="Simplified Arabic" w:hAnsi="Simplified Arabic"/>
          <w:b w:val="0"/>
          <w:bCs w:val="0"/>
          <w:noProof w:val="0"/>
          <w:sz w:val="28"/>
          <w:rtl/>
          <w:lang w:bidi="ar-EG"/>
        </w:rPr>
        <w:t xml:space="preserve">-صلى الله عليه </w:t>
      </w:r>
      <w:proofErr w:type="gramStart"/>
      <w:r w:rsidRPr="007C0BBE">
        <w:rPr>
          <w:rFonts w:ascii="Simplified Arabic" w:hAnsi="Simplified Arabic"/>
          <w:b w:val="0"/>
          <w:bCs w:val="0"/>
          <w:noProof w:val="0"/>
          <w:sz w:val="28"/>
          <w:rtl/>
          <w:lang w:bidi="ar-EG"/>
        </w:rPr>
        <w:t>وسلم- يقول</w:t>
      </w:r>
      <w:proofErr w:type="gramEnd"/>
      <w:r w:rsidRPr="007C0BBE">
        <w:rPr>
          <w:rFonts w:ascii="Simplified Arabic" w:hAnsi="Simplified Arabic"/>
          <w:b w:val="0"/>
          <w:bCs w:val="0"/>
          <w:noProof w:val="0"/>
          <w:sz w:val="28"/>
          <w:rtl/>
          <w:lang w:bidi="ar-EG"/>
        </w:rPr>
        <w:t>، يقول هذه جملة المضارع</w:t>
      </w:r>
      <w:r w:rsidR="000E353B">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والضمير فيها مستكن يعود إلى النبي -عليه الصلاة والسلام-</w:t>
      </w:r>
      <w:r w:rsidR="000E353B">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والجملة في موضع نصب على الحال، خلت من الواو ومن الضمير </w:t>
      </w:r>
      <w:r w:rsidRPr="007C0BBE">
        <w:rPr>
          <w:rFonts w:ascii="Simplified Arabic" w:hAnsi="Simplified Arabic"/>
          <w:b w:val="0"/>
          <w:bCs w:val="0"/>
          <w:noProof w:val="0"/>
          <w:color w:val="000000"/>
          <w:sz w:val="28"/>
          <w:rtl/>
          <w:lang w:bidi="ar-EG"/>
        </w:rPr>
        <w:t>أيضًا. حوت ضمير</w:t>
      </w:r>
      <w:r w:rsidR="000E353B">
        <w:rPr>
          <w:rFonts w:ascii="Simplified Arabic" w:hAnsi="Simplified Arabic" w:hint="cs"/>
          <w:b w:val="0"/>
          <w:bCs w:val="0"/>
          <w:noProof w:val="0"/>
          <w:color w:val="000000"/>
          <w:sz w:val="28"/>
          <w:rtl/>
          <w:lang w:bidi="ar-EG"/>
        </w:rPr>
        <w:t>ًا</w:t>
      </w:r>
      <w:r w:rsidRPr="007C0BBE">
        <w:rPr>
          <w:rFonts w:ascii="Simplified Arabic" w:hAnsi="Simplified Arabic"/>
          <w:b w:val="0"/>
          <w:bCs w:val="0"/>
          <w:noProof w:val="0"/>
          <w:color w:val="000000"/>
          <w:sz w:val="28"/>
          <w:rtl/>
          <w:lang w:bidi="ar-EG"/>
        </w:rPr>
        <w:t xml:space="preserve"> مستتر</w:t>
      </w:r>
      <w:r w:rsidR="000E353B">
        <w:rPr>
          <w:rFonts w:ascii="Simplified Arabic" w:hAnsi="Simplified Arabic" w:hint="cs"/>
          <w:b w:val="0"/>
          <w:bCs w:val="0"/>
          <w:noProof w:val="0"/>
          <w:color w:val="000000"/>
          <w:sz w:val="28"/>
          <w:rtl/>
          <w:lang w:bidi="ar-EG"/>
        </w:rPr>
        <w:t>ًا</w:t>
      </w:r>
      <w:r w:rsidRPr="007C0BBE">
        <w:rPr>
          <w:rFonts w:ascii="Simplified Arabic" w:hAnsi="Simplified Arabic"/>
          <w:b w:val="0"/>
          <w:bCs w:val="0"/>
          <w:noProof w:val="0"/>
          <w:color w:val="000000"/>
          <w:sz w:val="28"/>
          <w:rtl/>
          <w:lang w:bidi="ar-EG"/>
        </w:rPr>
        <w:t>، ولا تحتاج إلى ضمير متقدِّم، لكن لو اقترنت بالواو لا بد أن يؤتى بضميرٍ يتقدَّمها يُسنَد إليه الفعل، وهذا ذكرناه في الدرس الماضي.</w:t>
      </w:r>
    </w:p>
    <w:p w:rsidR="002A6A05" w:rsidRPr="007C0BBE" w:rsidRDefault="002A6A05" w:rsidP="002A6A05">
      <w:pPr>
        <w:spacing w:after="200" w:line="276" w:lineRule="auto"/>
        <w:rPr>
          <w:rFonts w:ascii="Simplified Arabic" w:hAnsi="Simplified Arabic"/>
          <w:b w:val="0"/>
          <w:bCs w:val="0"/>
          <w:noProof w:val="0"/>
          <w:color w:val="000000"/>
          <w:sz w:val="28"/>
          <w:rtl/>
          <w:lang w:bidi="ar-EG"/>
        </w:rPr>
      </w:pPr>
      <w:r w:rsidRPr="007C0BBE">
        <w:rPr>
          <w:rFonts w:ascii="Simplified Arabic" w:hAnsi="Simplified Arabic"/>
          <w:b w:val="0"/>
          <w:bCs w:val="0"/>
          <w:noProof w:val="0"/>
          <w:color w:val="000000"/>
          <w:sz w:val="28"/>
          <w:rtl/>
          <w:lang w:bidi="ar-EG"/>
        </w:rPr>
        <w:lastRenderedPageBreak/>
        <w:t>"عن فترة الوحي" فترة الوحي هو احتباسه عن النزول، وقد مرّ عليه الكلام مُفصلاً في الحديث السابق.</w:t>
      </w:r>
    </w:p>
    <w:p w:rsidR="002A6A05" w:rsidRPr="007C0BBE" w:rsidRDefault="002A6A05" w:rsidP="000E353B">
      <w:pPr>
        <w:spacing w:after="200" w:line="276" w:lineRule="auto"/>
        <w:rPr>
          <w:rFonts w:ascii="Simplified Arabic" w:hAnsi="Simplified Arabic"/>
          <w:b w:val="0"/>
          <w:bCs w:val="0"/>
          <w:noProof w:val="0"/>
          <w:sz w:val="28"/>
          <w:rtl/>
          <w:lang w:bidi="ar-EG"/>
        </w:rPr>
      </w:pPr>
      <w:r w:rsidRPr="007C0BBE">
        <w:rPr>
          <w:rFonts w:ascii="Simplified Arabic" w:hAnsi="Simplified Arabic"/>
          <w:noProof w:val="0"/>
          <w:color w:val="000000"/>
          <w:sz w:val="28"/>
          <w:rtl/>
          <w:lang w:bidi="ar-EG"/>
        </w:rPr>
        <w:t xml:space="preserve">(فقال رسول الله -صلى الله عليه </w:t>
      </w:r>
      <w:proofErr w:type="gramStart"/>
      <w:r w:rsidRPr="007C0BBE">
        <w:rPr>
          <w:rFonts w:ascii="Simplified Arabic" w:hAnsi="Simplified Arabic"/>
          <w:noProof w:val="0"/>
          <w:color w:val="000000"/>
          <w:sz w:val="28"/>
          <w:rtl/>
          <w:lang w:bidi="ar-EG"/>
        </w:rPr>
        <w:t>وسلم- في</w:t>
      </w:r>
      <w:proofErr w:type="gramEnd"/>
      <w:r w:rsidRPr="007C0BBE">
        <w:rPr>
          <w:rFonts w:ascii="Simplified Arabic" w:hAnsi="Simplified Arabic"/>
          <w:noProof w:val="0"/>
          <w:color w:val="000000"/>
          <w:sz w:val="28"/>
          <w:rtl/>
          <w:lang w:bidi="ar-EG"/>
        </w:rPr>
        <w:t xml:space="preserve"> حديثه: </w:t>
      </w:r>
      <w:r w:rsidRPr="007C0BBE">
        <w:rPr>
          <w:rFonts w:ascii="Simplified Arabic" w:hAnsi="Simplified Arabic"/>
          <w:noProof w:val="0"/>
          <w:color w:val="0000FF"/>
          <w:sz w:val="28"/>
          <w:rtl/>
          <w:lang w:bidi="ar-EG"/>
        </w:rPr>
        <w:t>«بينا أنا أمشي»</w:t>
      </w:r>
      <w:r w:rsidRPr="007C0BBE">
        <w:rPr>
          <w:rFonts w:ascii="Simplified Arabic" w:hAnsi="Simplified Arabic"/>
          <w:noProof w:val="0"/>
          <w:color w:val="000000"/>
          <w:sz w:val="28"/>
          <w:rtl/>
          <w:lang w:bidi="ar-EG"/>
        </w:rPr>
        <w:t>)</w:t>
      </w:r>
      <w:r w:rsidRPr="007C0BBE">
        <w:rPr>
          <w:rFonts w:ascii="Simplified Arabic" w:hAnsi="Simplified Arabic"/>
          <w:b w:val="0"/>
          <w:bCs w:val="0"/>
          <w:noProof w:val="0"/>
          <w:color w:val="000000"/>
          <w:sz w:val="28"/>
          <w:rtl/>
          <w:lang w:bidi="ar-EG"/>
        </w:rPr>
        <w:t xml:space="preserve"> بين أصله بين فأُشبعت فتحة النون فصارت ألفًا</w:t>
      </w:r>
      <w:r w:rsidR="000E353B">
        <w:rPr>
          <w:rFonts w:ascii="Simplified Arabic" w:hAnsi="Simplified Arabic" w:hint="cs"/>
          <w:b w:val="0"/>
          <w:bCs w:val="0"/>
          <w:noProof w:val="0"/>
          <w:color w:val="000000"/>
          <w:sz w:val="28"/>
          <w:rtl/>
          <w:lang w:bidi="ar-EG"/>
        </w:rPr>
        <w:t>،</w:t>
      </w:r>
      <w:r w:rsidRPr="007C0BBE">
        <w:rPr>
          <w:rFonts w:ascii="Simplified Arabic" w:hAnsi="Simplified Arabic"/>
          <w:b w:val="0"/>
          <w:bCs w:val="0"/>
          <w:noProof w:val="0"/>
          <w:color w:val="000000"/>
          <w:sz w:val="28"/>
          <w:rtl/>
          <w:lang w:bidi="ar-EG"/>
        </w:rPr>
        <w:t xml:space="preserve"> وهي ظرف زمان مكفوف بالألف</w:t>
      </w:r>
      <w:r w:rsidRPr="007C0BBE">
        <w:rPr>
          <w:rFonts w:ascii="Simplified Arabic" w:hAnsi="Simplified Arabic"/>
          <w:b w:val="0"/>
          <w:bCs w:val="0"/>
          <w:noProof w:val="0"/>
          <w:sz w:val="28"/>
          <w:rtl/>
          <w:lang w:bidi="ar-EG"/>
        </w:rPr>
        <w:t xml:space="preserve">، مكفوف عن </w:t>
      </w:r>
      <w:r w:rsidR="000E353B">
        <w:rPr>
          <w:rFonts w:ascii="Simplified Arabic" w:hAnsi="Simplified Arabic" w:hint="cs"/>
          <w:b w:val="0"/>
          <w:bCs w:val="0"/>
          <w:sz w:val="28"/>
          <w:rtl/>
          <w:lang w:bidi="ar-EG"/>
        </w:rPr>
        <w:t>ماذا</w:t>
      </w:r>
      <w:r w:rsidRPr="007C0BBE">
        <w:rPr>
          <w:rFonts w:ascii="Simplified Arabic" w:hAnsi="Simplified Arabic"/>
          <w:b w:val="0"/>
          <w:bCs w:val="0"/>
          <w:noProof w:val="0"/>
          <w:sz w:val="28"/>
          <w:rtl/>
          <w:lang w:bidi="ar-EG"/>
        </w:rPr>
        <w:t>؟</w:t>
      </w:r>
    </w:p>
    <w:p w:rsidR="002A6A05" w:rsidRPr="007C0BBE" w:rsidRDefault="002A6A05" w:rsidP="006419A6">
      <w:pPr>
        <w:rPr>
          <w:rFonts w:ascii="Simplified Arabic" w:hAnsi="Simplified Arabic"/>
          <w:sz w:val="28"/>
          <w:rtl/>
          <w:lang w:bidi="ar-EG"/>
        </w:rPr>
      </w:pPr>
      <w:r w:rsidRPr="007C0BBE">
        <w:rPr>
          <w:rFonts w:ascii="Simplified Arabic" w:hAnsi="Simplified Arabic"/>
          <w:sz w:val="28"/>
          <w:rtl/>
          <w:lang w:bidi="ar-EG"/>
        </w:rPr>
        <w:t>طالب:...</w:t>
      </w:r>
    </w:p>
    <w:p w:rsidR="000E353B" w:rsidRDefault="002A6A05" w:rsidP="000E353B">
      <w:pPr>
        <w:spacing w:after="200" w:line="276" w:lineRule="auto"/>
        <w:rPr>
          <w:rFonts w:ascii="Simplified Arabic" w:hAnsi="Simplified Arabic"/>
          <w:b w:val="0"/>
          <w:bCs w:val="0"/>
          <w:noProof w:val="0"/>
          <w:sz w:val="28"/>
          <w:rtl/>
          <w:lang w:bidi="ar-EG"/>
        </w:rPr>
      </w:pPr>
      <w:r w:rsidRPr="007C0BBE">
        <w:rPr>
          <w:rFonts w:ascii="Simplified Arabic" w:hAnsi="Simplified Arabic"/>
          <w:b w:val="0"/>
          <w:bCs w:val="0"/>
          <w:noProof w:val="0"/>
          <w:sz w:val="28"/>
          <w:rtl/>
          <w:lang w:bidi="ar-EG"/>
        </w:rPr>
        <w:t xml:space="preserve">معروف أن الذي يُكَف عن العمل هو الحرف من: إنَّ وأخواتها بما، بينما كأنما، تكُفها عن تكفها عن العمل، لكن ما الذي تعمله بين؟ تكفها عن الإضافة، يعني فلا يكون الذي بعدها مجرورًا بالإضافة، نسمع ما يقوله أهل العلم: وهي ظرف زماني مكفوف بالألف عن الإضافة إلى المُفرد، والتقدير بحسب الأصل، يعني قبل الكف بما: بين أوقاتٍ. كذا في القسطلاني، وفي شرح الكرماني يقول: هي من الظروف الزمانية اللازمة للإضافة إلى الجملة الاسمية، والعامل فيه الجواب إذا كان مجردًا من كلمة المفاجأة. بينما أنا أمشي أو بينا أنا أمشي فيه مفاجأة </w:t>
      </w:r>
      <w:r w:rsidR="000E353B">
        <w:rPr>
          <w:rFonts w:ascii="Simplified Arabic" w:hAnsi="Simplified Arabic" w:hint="cs"/>
          <w:b w:val="0"/>
          <w:bCs w:val="0"/>
          <w:noProof w:val="0"/>
          <w:sz w:val="28"/>
          <w:rtl/>
          <w:lang w:bidi="ar-EG"/>
        </w:rPr>
        <w:t>أم</w:t>
      </w:r>
      <w:r w:rsidRPr="007C0BBE">
        <w:rPr>
          <w:rFonts w:ascii="Simplified Arabic" w:hAnsi="Simplified Arabic"/>
          <w:b w:val="0"/>
          <w:bCs w:val="0"/>
          <w:noProof w:val="0"/>
          <w:sz w:val="28"/>
          <w:rtl/>
          <w:lang w:bidi="ar-EG"/>
        </w:rPr>
        <w:t xml:space="preserve"> ما فيه؟ إذ حرف المفاجأة، إذ ماذا يكون؟ </w:t>
      </w:r>
    </w:p>
    <w:p w:rsidR="000E353B" w:rsidRDefault="002A6A05" w:rsidP="000E353B">
      <w:pPr>
        <w:spacing w:after="200" w:line="276" w:lineRule="auto"/>
        <w:rPr>
          <w:rFonts w:ascii="Simplified Arabic" w:hAnsi="Simplified Arabic" w:hint="cs"/>
          <w:b w:val="0"/>
          <w:bCs w:val="0"/>
          <w:noProof w:val="0"/>
          <w:sz w:val="28"/>
          <w:rtl/>
          <w:lang w:bidi="ar-EG"/>
        </w:rPr>
      </w:pPr>
      <w:r w:rsidRPr="007C0BBE">
        <w:rPr>
          <w:rFonts w:ascii="Simplified Arabic" w:hAnsi="Simplified Arabic"/>
          <w:b w:val="0"/>
          <w:bCs w:val="0"/>
          <w:noProof w:val="0"/>
          <w:sz w:val="28"/>
          <w:rtl/>
          <w:lang w:bidi="ar-EG"/>
        </w:rPr>
        <w:t xml:space="preserve">فقال في حديثه: </w:t>
      </w:r>
      <w:r w:rsidRPr="007C0BBE">
        <w:rPr>
          <w:rFonts w:ascii="Simplified Arabic" w:hAnsi="Simplified Arabic"/>
          <w:b w:val="0"/>
          <w:bCs w:val="0"/>
          <w:noProof w:val="0"/>
          <w:color w:val="0000FF"/>
          <w:sz w:val="28"/>
          <w:rtl/>
          <w:lang w:bidi="ar-EG"/>
        </w:rPr>
        <w:t>«بينا أنا أمشي إذ سمعتُ»</w:t>
      </w:r>
      <w:r w:rsidR="000E353B">
        <w:rPr>
          <w:rFonts w:ascii="Simplified Arabic" w:hAnsi="Simplified Arabic" w:hint="cs"/>
          <w:b w:val="0"/>
          <w:bCs w:val="0"/>
          <w:noProof w:val="0"/>
          <w:color w:val="0000FF"/>
          <w:sz w:val="28"/>
          <w:rtl/>
          <w:lang w:bidi="ar-EG"/>
        </w:rPr>
        <w:t>،</w:t>
      </w:r>
      <w:r w:rsidRPr="007C0BBE">
        <w:rPr>
          <w:rFonts w:ascii="Simplified Arabic" w:hAnsi="Simplified Arabic"/>
          <w:b w:val="0"/>
          <w:bCs w:val="0"/>
          <w:noProof w:val="0"/>
          <w:sz w:val="28"/>
          <w:rtl/>
          <w:lang w:bidi="ar-EG"/>
        </w:rPr>
        <w:t xml:space="preserve"> وهنا يقول الكرماني يقول: فقال في حديث</w:t>
      </w:r>
      <w:r w:rsidR="000E353B">
        <w:rPr>
          <w:rFonts w:ascii="Simplified Arabic" w:hAnsi="Simplified Arabic" w:hint="cs"/>
          <w:b w:val="0"/>
          <w:bCs w:val="0"/>
          <w:noProof w:val="0"/>
          <w:sz w:val="28"/>
          <w:rtl/>
          <w:lang w:bidi="ar-EG"/>
        </w:rPr>
        <w:t>ه</w:t>
      </w:r>
      <w:r w:rsidRPr="007C0BBE">
        <w:rPr>
          <w:rFonts w:ascii="Simplified Arabic" w:hAnsi="Simplified Arabic"/>
          <w:b w:val="0"/>
          <w:bCs w:val="0"/>
          <w:noProof w:val="0"/>
          <w:sz w:val="28"/>
          <w:rtl/>
          <w:lang w:bidi="ar-EG"/>
        </w:rPr>
        <w:t xml:space="preserve">: </w:t>
      </w:r>
      <w:r w:rsidRPr="007C0BBE">
        <w:rPr>
          <w:rFonts w:ascii="Simplified Arabic" w:hAnsi="Simplified Arabic"/>
          <w:b w:val="0"/>
          <w:bCs w:val="0"/>
          <w:noProof w:val="0"/>
          <w:color w:val="0000FF"/>
          <w:sz w:val="28"/>
          <w:rtl/>
          <w:lang w:bidi="ar-EG"/>
        </w:rPr>
        <w:t>«بينا أنا أمشي إذ سمعتُ صوتًا»</w:t>
      </w:r>
      <w:r w:rsidRPr="007C0BBE">
        <w:rPr>
          <w:rFonts w:ascii="Simplified Arabic" w:hAnsi="Simplified Arabic"/>
          <w:b w:val="0"/>
          <w:bCs w:val="0"/>
          <w:noProof w:val="0"/>
          <w:sz w:val="28"/>
          <w:rtl/>
          <w:lang w:bidi="ar-EG"/>
        </w:rPr>
        <w:t xml:space="preserve"> يقول: إذا خلت عن المجاورة المفاجأة، ومن الظروف الزمانية اللازمة للإضافة إلى الجملة الاسمية والعامل فيه الجواب، إذا كان مجردًا من كلمة المفاجأة، وإلا فمعنى المفاجأة المتضمِنة هي إياها</w:t>
      </w:r>
      <w:r w:rsidR="000E353B">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يعني العامل فيها ما تضمنه إذ من معنى المفاجأة. وتحتاج إلى جوابٍ يتمّ به المعنى، وقيل: اقتضى جوابًا؛ لأنه ظرفٌ متضمنٌ معنى المجازاة، يعني كالشرط، والأفصح في جوابه أن يكون فيه إذ وإذا، الأفصح في جوابه أن يكون فيه إذ وإذا، والذي عندنا: إذ، خلافًا للأصمعي، والمعنى أن في أثناء أوقات المشي، والمعنى في أثناء أوقات المشي فاجأني السماع</w:t>
      </w:r>
      <w:r w:rsidR="000E353B">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فاجأني السماع. </w:t>
      </w:r>
    </w:p>
    <w:p w:rsidR="002A6A05" w:rsidRPr="007C0BBE" w:rsidRDefault="002A6A05" w:rsidP="000E353B">
      <w:pPr>
        <w:spacing w:after="200" w:line="276" w:lineRule="auto"/>
        <w:rPr>
          <w:rFonts w:ascii="Simplified Arabic" w:hAnsi="Simplified Arabic"/>
          <w:b w:val="0"/>
          <w:bCs w:val="0"/>
          <w:noProof w:val="0"/>
          <w:sz w:val="28"/>
          <w:rtl/>
          <w:lang w:bidi="ar-EG"/>
        </w:rPr>
      </w:pPr>
      <w:r w:rsidRPr="007C0BBE">
        <w:rPr>
          <w:rFonts w:ascii="Simplified Arabic" w:hAnsi="Simplified Arabic"/>
          <w:b w:val="0"/>
          <w:bCs w:val="0"/>
          <w:noProof w:val="0"/>
          <w:sz w:val="28"/>
          <w:rtl/>
          <w:lang w:bidi="ar-EG"/>
        </w:rPr>
        <w:t>وقال ابن الملقن في توضيحه: قوله: بينا قال الجوهري: فعلى أُشبعت الفتحة فصارت ألفًا ويزاد عليها ما، فيقال: بينما، والمعنى واحد، تقول: بينا نحن نرقبه أتانا، وكان الأصمعي يخفض بعد بينا</w:t>
      </w:r>
      <w:r w:rsidR="000E353B">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يخفض بعد بينا بناء</w:t>
      </w:r>
      <w:r w:rsidR="000E353B">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على أن الأصل في بينا أنها تُضاف، وحينئذٍ لا تكفها الألف عن الإضافة عند الأصمعي. وكان الاصمعي يخفض بعد بينا إذا صلح في موضعه </w:t>
      </w:r>
      <w:r w:rsidRPr="007C0BBE">
        <w:rPr>
          <w:rFonts w:ascii="Simplified Arabic" w:hAnsi="Simplified Arabic"/>
          <w:b w:val="0"/>
          <w:bCs w:val="0"/>
          <w:noProof w:val="0"/>
          <w:sz w:val="28"/>
          <w:rtl/>
          <w:lang w:bidi="ar-EG"/>
        </w:rPr>
        <w:lastRenderedPageBreak/>
        <w:t>بين، إذا صلح في موضعه بين</w:t>
      </w:r>
      <w:r w:rsidR="000E353B">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وغيره يرفع ما بعد بينا وبينما على الابتداء</w:t>
      </w:r>
      <w:r w:rsidR="000E353B">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يعني بناءً على أن الألف مكفوفة.</w:t>
      </w:r>
    </w:p>
    <w:p w:rsidR="002A6A05" w:rsidRPr="007C0BBE" w:rsidRDefault="002A6A05" w:rsidP="000E353B">
      <w:pPr>
        <w:spacing w:after="200" w:line="276" w:lineRule="auto"/>
        <w:rPr>
          <w:rFonts w:ascii="Simplified Arabic" w:hAnsi="Simplified Arabic"/>
          <w:b w:val="0"/>
          <w:bCs w:val="0"/>
          <w:noProof w:val="0"/>
          <w:sz w:val="28"/>
          <w:rtl/>
          <w:lang w:bidi="ar-EG"/>
        </w:rPr>
      </w:pPr>
      <w:r w:rsidRPr="007C0BBE">
        <w:rPr>
          <w:rFonts w:ascii="Simplified Arabic" w:hAnsi="Simplified Arabic"/>
          <w:b w:val="0"/>
          <w:bCs w:val="0"/>
          <w:noProof w:val="0"/>
          <w:sz w:val="28"/>
          <w:rtl/>
          <w:lang w:bidi="ar-EG"/>
        </w:rPr>
        <w:t xml:space="preserve">الآن لو </w:t>
      </w:r>
      <w:r w:rsidR="000E353B">
        <w:rPr>
          <w:rFonts w:ascii="Simplified Arabic" w:hAnsi="Simplified Arabic" w:hint="cs"/>
          <w:b w:val="0"/>
          <w:bCs w:val="0"/>
          <w:noProof w:val="0"/>
          <w:sz w:val="28"/>
          <w:rtl/>
          <w:lang w:bidi="ar-EG"/>
        </w:rPr>
        <w:t>رفعنا</w:t>
      </w:r>
      <w:r w:rsidRPr="007C0BBE">
        <w:rPr>
          <w:rFonts w:ascii="Simplified Arabic" w:hAnsi="Simplified Arabic"/>
          <w:b w:val="0"/>
          <w:bCs w:val="0"/>
          <w:noProof w:val="0"/>
          <w:sz w:val="28"/>
          <w:rtl/>
          <w:lang w:bidi="ar-EG"/>
        </w:rPr>
        <w:t xml:space="preserve"> بينا ووضعنا مكانها: بين، يستقيم الكلام </w:t>
      </w:r>
      <w:r w:rsidR="000E353B">
        <w:rPr>
          <w:rFonts w:ascii="Simplified Arabic" w:hAnsi="Simplified Arabic" w:hint="cs"/>
          <w:b w:val="0"/>
          <w:bCs w:val="0"/>
          <w:noProof w:val="0"/>
          <w:sz w:val="28"/>
          <w:rtl/>
          <w:lang w:bidi="ar-EG"/>
        </w:rPr>
        <w:t xml:space="preserve">أم </w:t>
      </w:r>
      <w:r w:rsidRPr="007C0BBE">
        <w:rPr>
          <w:rFonts w:ascii="Simplified Arabic" w:hAnsi="Simplified Arabic"/>
          <w:b w:val="0"/>
          <w:bCs w:val="0"/>
          <w:noProof w:val="0"/>
          <w:sz w:val="28"/>
          <w:rtl/>
          <w:lang w:bidi="ar-EG"/>
        </w:rPr>
        <w:t>ما يستقيم؟ بين أنا أمشي؟</w:t>
      </w:r>
    </w:p>
    <w:p w:rsidR="002A6A05" w:rsidRPr="007C0BBE" w:rsidRDefault="002A6A05" w:rsidP="006419A6">
      <w:pPr>
        <w:rPr>
          <w:rFonts w:ascii="Simplified Arabic" w:hAnsi="Simplified Arabic"/>
          <w:sz w:val="28"/>
          <w:rtl/>
          <w:lang w:bidi="ar-EG"/>
        </w:rPr>
      </w:pPr>
      <w:r w:rsidRPr="007C0BBE">
        <w:rPr>
          <w:rFonts w:ascii="Simplified Arabic" w:hAnsi="Simplified Arabic"/>
          <w:sz w:val="28"/>
          <w:rtl/>
          <w:lang w:bidi="ar-EG"/>
        </w:rPr>
        <w:t>طالب:...</w:t>
      </w:r>
    </w:p>
    <w:p w:rsidR="002A6A05" w:rsidRPr="007C0BBE" w:rsidRDefault="0083595F" w:rsidP="002A6A05">
      <w:pPr>
        <w:spacing w:after="200" w:line="276" w:lineRule="auto"/>
        <w:rPr>
          <w:rFonts w:ascii="Simplified Arabic" w:hAnsi="Simplified Arabic"/>
          <w:b w:val="0"/>
          <w:bCs w:val="0"/>
          <w:noProof w:val="0"/>
          <w:sz w:val="28"/>
          <w:rtl/>
          <w:lang w:bidi="ar-EG"/>
        </w:rPr>
      </w:pPr>
      <w:r w:rsidRPr="007C0BBE">
        <w:rPr>
          <w:rFonts w:ascii="Simplified Arabic" w:hAnsi="Simplified Arabic"/>
          <w:b w:val="0"/>
          <w:bCs w:val="0"/>
          <w:noProof w:val="0"/>
          <w:sz w:val="28"/>
          <w:rtl/>
          <w:lang w:bidi="ar-EG"/>
        </w:rPr>
        <w:t>بين أنا أمشي، أنت يمكن أن تضعه في الجملة؟</w:t>
      </w:r>
    </w:p>
    <w:p w:rsidR="0083595F" w:rsidRPr="007C0BBE" w:rsidRDefault="0083595F" w:rsidP="006419A6">
      <w:pPr>
        <w:rPr>
          <w:rFonts w:ascii="Simplified Arabic" w:hAnsi="Simplified Arabic"/>
          <w:sz w:val="28"/>
          <w:rtl/>
          <w:lang w:bidi="ar-EG"/>
        </w:rPr>
      </w:pPr>
      <w:r w:rsidRPr="007C0BBE">
        <w:rPr>
          <w:rFonts w:ascii="Simplified Arabic" w:hAnsi="Simplified Arabic"/>
          <w:sz w:val="28"/>
          <w:rtl/>
          <w:lang w:bidi="ar-EG"/>
        </w:rPr>
        <w:t>طالب:...</w:t>
      </w:r>
    </w:p>
    <w:p w:rsidR="0083595F" w:rsidRPr="007C0BBE" w:rsidRDefault="0083595F" w:rsidP="00B556A9">
      <w:pPr>
        <w:spacing w:after="200" w:line="276" w:lineRule="auto"/>
        <w:rPr>
          <w:rFonts w:ascii="Simplified Arabic" w:hAnsi="Simplified Arabic"/>
          <w:b w:val="0"/>
          <w:bCs w:val="0"/>
          <w:noProof w:val="0"/>
          <w:sz w:val="28"/>
          <w:rtl/>
          <w:lang w:bidi="ar-EG"/>
        </w:rPr>
      </w:pPr>
      <w:r w:rsidRPr="007C0BBE">
        <w:rPr>
          <w:rFonts w:ascii="Simplified Arabic" w:hAnsi="Simplified Arabic"/>
          <w:b w:val="0"/>
          <w:bCs w:val="0"/>
          <w:noProof w:val="0"/>
          <w:sz w:val="28"/>
          <w:rtl/>
          <w:lang w:bidi="ar-EG"/>
        </w:rPr>
        <w:t xml:space="preserve">تكون مضافة إلى الجملة؟ يقول: إذا صلح في موضعه بين، يعني إذا </w:t>
      </w:r>
      <w:r w:rsidR="00B556A9">
        <w:rPr>
          <w:rFonts w:ascii="Simplified Arabic" w:hAnsi="Simplified Arabic" w:hint="cs"/>
          <w:b w:val="0"/>
          <w:bCs w:val="0"/>
          <w:noProof w:val="0"/>
          <w:sz w:val="28"/>
          <w:rtl/>
          <w:lang w:bidi="ar-EG"/>
        </w:rPr>
        <w:t>رفعناها</w:t>
      </w:r>
      <w:r w:rsidRPr="007C0BBE">
        <w:rPr>
          <w:rFonts w:ascii="Simplified Arabic" w:hAnsi="Simplified Arabic"/>
          <w:b w:val="0"/>
          <w:bCs w:val="0"/>
          <w:noProof w:val="0"/>
          <w:sz w:val="28"/>
          <w:rtl/>
          <w:lang w:bidi="ar-EG"/>
        </w:rPr>
        <w:t xml:space="preserve"> ووضعنا مكانها بين يستقيم الكلام </w:t>
      </w:r>
      <w:r w:rsidR="00B556A9">
        <w:rPr>
          <w:rFonts w:ascii="Simplified Arabic" w:hAnsi="Simplified Arabic" w:hint="cs"/>
          <w:b w:val="0"/>
          <w:bCs w:val="0"/>
          <w:noProof w:val="0"/>
          <w:sz w:val="28"/>
          <w:rtl/>
          <w:lang w:bidi="ar-EG"/>
        </w:rPr>
        <w:t xml:space="preserve">أم </w:t>
      </w:r>
      <w:r w:rsidRPr="007C0BBE">
        <w:rPr>
          <w:rFonts w:ascii="Simplified Arabic" w:hAnsi="Simplified Arabic"/>
          <w:b w:val="0"/>
          <w:bCs w:val="0"/>
          <w:noProof w:val="0"/>
          <w:sz w:val="28"/>
          <w:rtl/>
          <w:lang w:bidi="ar-EG"/>
        </w:rPr>
        <w:t>ما يستقيم؟</w:t>
      </w:r>
    </w:p>
    <w:p w:rsidR="0083595F" w:rsidRPr="007C0BBE" w:rsidRDefault="0083595F" w:rsidP="006419A6">
      <w:pPr>
        <w:rPr>
          <w:rFonts w:ascii="Simplified Arabic" w:hAnsi="Simplified Arabic"/>
          <w:sz w:val="28"/>
          <w:rtl/>
          <w:lang w:bidi="ar-EG"/>
        </w:rPr>
      </w:pPr>
      <w:r w:rsidRPr="007C0BBE">
        <w:rPr>
          <w:rFonts w:ascii="Simplified Arabic" w:hAnsi="Simplified Arabic"/>
          <w:sz w:val="28"/>
          <w:rtl/>
          <w:lang w:bidi="ar-EG"/>
        </w:rPr>
        <w:t>طالب:...</w:t>
      </w:r>
    </w:p>
    <w:p w:rsidR="00B556A9" w:rsidRDefault="0083595F" w:rsidP="00B556A9">
      <w:pPr>
        <w:spacing w:after="200" w:line="276" w:lineRule="auto"/>
        <w:rPr>
          <w:rFonts w:ascii="Simplified Arabic" w:hAnsi="Simplified Arabic" w:hint="cs"/>
          <w:b w:val="0"/>
          <w:bCs w:val="0"/>
          <w:noProof w:val="0"/>
          <w:sz w:val="28"/>
          <w:rtl/>
          <w:lang w:bidi="ar-EG"/>
        </w:rPr>
      </w:pPr>
      <w:r w:rsidRPr="007C0BBE">
        <w:rPr>
          <w:rFonts w:ascii="Simplified Arabic" w:hAnsi="Simplified Arabic"/>
          <w:b w:val="0"/>
          <w:bCs w:val="0"/>
          <w:noProof w:val="0"/>
          <w:sz w:val="28"/>
          <w:rtl/>
          <w:lang w:bidi="ar-EG"/>
        </w:rPr>
        <w:t>نقول</w:t>
      </w:r>
      <w:r w:rsidR="00B556A9">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إذا كانت هذه الألف هي ألف إشباع فألف الإشباع لا مانع من حذفها، لا مانع من حذفها إذا كانت لمجرد الإشباع ليس لها معنى إلا الإشباع فلا مانع من حذفها</w:t>
      </w:r>
      <w:r w:rsidR="00B556A9">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وحينئذٍ يصلح في مكانها بين. </w:t>
      </w:r>
      <w:r w:rsidR="00B556A9">
        <w:rPr>
          <w:rFonts w:ascii="Simplified Arabic" w:hAnsi="Simplified Arabic" w:hint="cs"/>
          <w:b w:val="0"/>
          <w:bCs w:val="0"/>
          <w:noProof w:val="0"/>
          <w:sz w:val="28"/>
          <w:rtl/>
          <w:lang w:bidi="ar-EG"/>
        </w:rPr>
        <w:t>و</w:t>
      </w:r>
      <w:r w:rsidRPr="007C0BBE">
        <w:rPr>
          <w:rFonts w:ascii="Simplified Arabic" w:hAnsi="Simplified Arabic"/>
          <w:b w:val="0"/>
          <w:bCs w:val="0"/>
          <w:noProof w:val="0"/>
          <w:sz w:val="28"/>
          <w:rtl/>
          <w:lang w:bidi="ar-EG"/>
        </w:rPr>
        <w:t>غير الأصمعي يرفع ما بعد بين وبينما على الابتداء</w:t>
      </w:r>
      <w:r w:rsidR="00B556A9">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فيكون أنا مبتدأ</w:t>
      </w:r>
      <w:r w:rsidR="00B556A9">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أمشي الجملة خبره</w:t>
      </w:r>
      <w:r w:rsidR="00B556A9">
        <w:rPr>
          <w:rFonts w:ascii="Simplified Arabic" w:hAnsi="Simplified Arabic" w:hint="cs"/>
          <w:b w:val="0"/>
          <w:bCs w:val="0"/>
          <w:noProof w:val="0"/>
          <w:sz w:val="28"/>
          <w:rtl/>
          <w:lang w:bidi="ar-EG"/>
        </w:rPr>
        <w:t>.</w:t>
      </w:r>
    </w:p>
    <w:p w:rsidR="00B556A9" w:rsidRDefault="0083595F" w:rsidP="00B556A9">
      <w:pPr>
        <w:spacing w:after="200" w:line="276" w:lineRule="auto"/>
        <w:rPr>
          <w:rFonts w:ascii="Simplified Arabic" w:hAnsi="Simplified Arabic" w:hint="cs"/>
          <w:b w:val="0"/>
          <w:bCs w:val="0"/>
          <w:noProof w:val="0"/>
          <w:sz w:val="28"/>
          <w:rtl/>
          <w:lang w:bidi="ar-EG"/>
        </w:rPr>
      </w:pPr>
      <w:r w:rsidRPr="007C0BBE">
        <w:rPr>
          <w:rFonts w:ascii="Simplified Arabic" w:hAnsi="Simplified Arabic"/>
          <w:b w:val="0"/>
          <w:bCs w:val="0"/>
          <w:noProof w:val="0"/>
          <w:sz w:val="28"/>
          <w:rtl/>
          <w:lang w:bidi="ar-EG"/>
        </w:rPr>
        <w:t xml:space="preserve"> </w:t>
      </w:r>
      <w:r w:rsidRPr="007C0BBE">
        <w:rPr>
          <w:rFonts w:ascii="Simplified Arabic" w:hAnsi="Simplified Arabic"/>
          <w:b w:val="0"/>
          <w:bCs w:val="0"/>
          <w:noProof w:val="0"/>
          <w:color w:val="0000FF"/>
          <w:sz w:val="28"/>
          <w:rtl/>
          <w:lang w:bidi="ar-EG"/>
        </w:rPr>
        <w:t>«إذ سمعتُ»</w:t>
      </w:r>
      <w:r w:rsidRPr="007C0BBE">
        <w:rPr>
          <w:rFonts w:ascii="Simplified Arabic" w:hAnsi="Simplified Arabic"/>
          <w:b w:val="0"/>
          <w:bCs w:val="0"/>
          <w:noProof w:val="0"/>
          <w:sz w:val="28"/>
          <w:rtl/>
          <w:lang w:bidi="ar-EG"/>
        </w:rPr>
        <w:t xml:space="preserve"> جواب بين، </w:t>
      </w:r>
      <w:r w:rsidRPr="007C0BBE">
        <w:rPr>
          <w:rFonts w:ascii="Simplified Arabic" w:hAnsi="Simplified Arabic"/>
          <w:b w:val="0"/>
          <w:bCs w:val="0"/>
          <w:noProof w:val="0"/>
          <w:color w:val="0000FF"/>
          <w:sz w:val="28"/>
          <w:rtl/>
          <w:lang w:bidi="ar-EG"/>
        </w:rPr>
        <w:t>«صوتًا من السماء»</w:t>
      </w:r>
      <w:r w:rsidRPr="007C0BBE">
        <w:rPr>
          <w:rFonts w:ascii="Simplified Arabic" w:hAnsi="Simplified Arabic"/>
          <w:b w:val="0"/>
          <w:bCs w:val="0"/>
          <w:noProof w:val="0"/>
          <w:sz w:val="28"/>
          <w:rtl/>
          <w:lang w:bidi="ar-EG"/>
        </w:rPr>
        <w:t xml:space="preserve"> من السماء أي من جهة السماء وهي العلو يعني لا يراد حقيقة الجرم المعروف بالسماء وإنما يُراد جهة العلو لماذا؟ لأنه سيأتي في بعض الروايات: </w:t>
      </w:r>
      <w:r w:rsidRPr="007C0BBE">
        <w:rPr>
          <w:rFonts w:ascii="Simplified Arabic" w:hAnsi="Simplified Arabic"/>
          <w:b w:val="0"/>
          <w:bCs w:val="0"/>
          <w:noProof w:val="0"/>
          <w:color w:val="0000FF"/>
          <w:sz w:val="28"/>
          <w:rtl/>
          <w:lang w:bidi="ar-EG"/>
        </w:rPr>
        <w:t>«فإذا به بين السماء والأرض»</w:t>
      </w:r>
      <w:r w:rsidR="00B556A9">
        <w:rPr>
          <w:rFonts w:ascii="Simplified Arabic" w:hAnsi="Simplified Arabic"/>
          <w:b w:val="0"/>
          <w:bCs w:val="0"/>
          <w:noProof w:val="0"/>
          <w:sz w:val="28"/>
          <w:rtl/>
          <w:lang w:bidi="ar-EG"/>
        </w:rPr>
        <w:t xml:space="preserve"> فد</w:t>
      </w:r>
      <w:r w:rsidRPr="007C0BBE">
        <w:rPr>
          <w:rFonts w:ascii="Simplified Arabic" w:hAnsi="Simplified Arabic"/>
          <w:b w:val="0"/>
          <w:bCs w:val="0"/>
          <w:noProof w:val="0"/>
          <w:sz w:val="28"/>
          <w:rtl/>
          <w:lang w:bidi="ar-EG"/>
        </w:rPr>
        <w:t xml:space="preserve">ل على أنه في جهة العلو، </w:t>
      </w:r>
      <w:r w:rsidRPr="007C0BBE">
        <w:rPr>
          <w:rFonts w:ascii="Simplified Arabic" w:hAnsi="Simplified Arabic"/>
          <w:b w:val="0"/>
          <w:bCs w:val="0"/>
          <w:noProof w:val="0"/>
          <w:color w:val="0000FF"/>
          <w:sz w:val="28"/>
          <w:rtl/>
          <w:lang w:bidi="ar-EG"/>
        </w:rPr>
        <w:t>«فرفعتُ بصري»</w:t>
      </w:r>
      <w:r w:rsidRPr="007C0BBE">
        <w:rPr>
          <w:rFonts w:ascii="Simplified Arabic" w:hAnsi="Simplified Arabic"/>
          <w:b w:val="0"/>
          <w:bCs w:val="0"/>
          <w:noProof w:val="0"/>
          <w:sz w:val="28"/>
          <w:rtl/>
          <w:lang w:bidi="ar-EG"/>
        </w:rPr>
        <w:t>، فرفعتُ بصري</w:t>
      </w:r>
      <w:r w:rsidR="00B556A9">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فإذا الملك جبريل</w:t>
      </w:r>
      <w:r w:rsidR="00B556A9">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فإذا الملك جبريل، قال</w:t>
      </w:r>
      <w:r w:rsidR="00B556A9">
        <w:rPr>
          <w:rFonts w:ascii="Simplified Arabic" w:hAnsi="Simplified Arabic"/>
          <w:b w:val="0"/>
          <w:bCs w:val="0"/>
          <w:noProof w:val="0"/>
          <w:sz w:val="28"/>
          <w:rtl/>
          <w:lang w:bidi="ar-EG"/>
        </w:rPr>
        <w:t xml:space="preserve"> العيني: كلمة إذا ها</w:t>
      </w:r>
      <w:r w:rsidRPr="007C0BBE">
        <w:rPr>
          <w:rFonts w:ascii="Simplified Arabic" w:hAnsi="Simplified Arabic"/>
          <w:b w:val="0"/>
          <w:bCs w:val="0"/>
          <w:noProof w:val="0"/>
          <w:sz w:val="28"/>
          <w:rtl/>
          <w:lang w:bidi="ar-EG"/>
        </w:rPr>
        <w:t>هنا للمفاجأة</w:t>
      </w:r>
      <w:r w:rsidR="00B556A9">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وهي تختص بالجمل الاسمية، ولا تحتاج إلى الجواب، ولا تقع في الابتداء، ومعناها الحال لا الاستقبال، يعني من باب أولى: ولا المضي، خرجتُ فإذا زيد</w:t>
      </w:r>
      <w:r w:rsidR="00B556A9">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هل هذا في الاستقبال أو في المضي؟ خرجت فإذا زيد، في الحال، لا الاستقبال</w:t>
      </w:r>
      <w:r w:rsidR="00B556A9">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نحو خرجت فإذا الأسد بالباب</w:t>
      </w:r>
      <w:r w:rsidR="00B556A9">
        <w:rPr>
          <w:rFonts w:ascii="Simplified Arabic" w:hAnsi="Simplified Arabic" w:hint="cs"/>
          <w:b w:val="0"/>
          <w:bCs w:val="0"/>
          <w:noProof w:val="0"/>
          <w:sz w:val="28"/>
          <w:rtl/>
          <w:lang w:bidi="ar-EG"/>
        </w:rPr>
        <w:t>.</w:t>
      </w:r>
    </w:p>
    <w:p w:rsidR="0083595F" w:rsidRPr="007C0BBE" w:rsidRDefault="0083595F" w:rsidP="00B556A9">
      <w:pPr>
        <w:spacing w:after="200" w:line="276" w:lineRule="auto"/>
        <w:rPr>
          <w:rFonts w:ascii="Simplified Arabic" w:hAnsi="Simplified Arabic"/>
          <w:b w:val="0"/>
          <w:bCs w:val="0"/>
          <w:noProof w:val="0"/>
          <w:sz w:val="28"/>
          <w:rtl/>
          <w:lang w:bidi="ar-EG"/>
        </w:rPr>
      </w:pPr>
      <w:r w:rsidRPr="007C0BBE">
        <w:rPr>
          <w:rFonts w:ascii="Simplified Arabic" w:hAnsi="Simplified Arabic"/>
          <w:b w:val="0"/>
          <w:bCs w:val="0"/>
          <w:noProof w:val="0"/>
          <w:sz w:val="28"/>
          <w:rtl/>
          <w:lang w:bidi="ar-EG"/>
        </w:rPr>
        <w:t xml:space="preserve"> وهي حرف عند الأخفش واختاره ابن مالك</w:t>
      </w:r>
      <w:r w:rsidR="00B556A9">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وظرفٌ أو ظرف مكان عن</w:t>
      </w:r>
      <w:r w:rsidR="00B556A9">
        <w:rPr>
          <w:rFonts w:ascii="Simplified Arabic" w:hAnsi="Simplified Arabic" w:hint="cs"/>
          <w:b w:val="0"/>
          <w:bCs w:val="0"/>
          <w:noProof w:val="0"/>
          <w:sz w:val="28"/>
          <w:rtl/>
          <w:lang w:bidi="ar-EG"/>
        </w:rPr>
        <w:t>د</w:t>
      </w:r>
      <w:r w:rsidRPr="007C0BBE">
        <w:rPr>
          <w:rFonts w:ascii="Simplified Arabic" w:hAnsi="Simplified Arabic"/>
          <w:b w:val="0"/>
          <w:bCs w:val="0"/>
          <w:noProof w:val="0"/>
          <w:sz w:val="28"/>
          <w:rtl/>
          <w:lang w:bidi="ar-EG"/>
        </w:rPr>
        <w:t xml:space="preserve"> المُبرِّد واختاره ابن عصفور، وظرف زمانٍ عند الز</w:t>
      </w:r>
      <w:r w:rsidR="005A62D4" w:rsidRPr="007C0BBE">
        <w:rPr>
          <w:rFonts w:ascii="Simplified Arabic" w:hAnsi="Simplified Arabic"/>
          <w:b w:val="0"/>
          <w:bCs w:val="0"/>
          <w:noProof w:val="0"/>
          <w:sz w:val="28"/>
          <w:rtl/>
          <w:lang w:bidi="ar-EG"/>
        </w:rPr>
        <w:t>َّ</w:t>
      </w:r>
      <w:r w:rsidRPr="007C0BBE">
        <w:rPr>
          <w:rFonts w:ascii="Simplified Arabic" w:hAnsi="Simplified Arabic"/>
          <w:b w:val="0"/>
          <w:bCs w:val="0"/>
          <w:noProof w:val="0"/>
          <w:sz w:val="28"/>
          <w:rtl/>
          <w:lang w:bidi="ar-EG"/>
        </w:rPr>
        <w:t>ج</w:t>
      </w:r>
      <w:r w:rsidR="00B556A9">
        <w:rPr>
          <w:rFonts w:ascii="Simplified Arabic" w:hAnsi="Simplified Arabic"/>
          <w:b w:val="0"/>
          <w:bCs w:val="0"/>
          <w:noProof w:val="0"/>
          <w:sz w:val="28"/>
          <w:rtl/>
          <w:lang w:bidi="ar-EG"/>
        </w:rPr>
        <w:t>ّ</w:t>
      </w:r>
      <w:r w:rsidRPr="007C0BBE">
        <w:rPr>
          <w:rFonts w:ascii="Simplified Arabic" w:hAnsi="Simplified Arabic"/>
          <w:b w:val="0"/>
          <w:bCs w:val="0"/>
          <w:noProof w:val="0"/>
          <w:sz w:val="28"/>
          <w:rtl/>
          <w:lang w:bidi="ar-EG"/>
        </w:rPr>
        <w:t xml:space="preserve">اج واختاره الزمخشري. </w:t>
      </w:r>
      <w:r w:rsidR="00B556A9">
        <w:rPr>
          <w:rFonts w:ascii="Simplified Arabic" w:hAnsi="Simplified Arabic"/>
          <w:b w:val="0"/>
          <w:bCs w:val="0"/>
          <w:noProof w:val="0"/>
          <w:sz w:val="28"/>
          <w:rtl/>
          <w:lang w:bidi="ar-EG"/>
        </w:rPr>
        <w:t>يعني يمكن في حرفٍ واحد أن يُختل</w:t>
      </w:r>
      <w:r w:rsidRPr="007C0BBE">
        <w:rPr>
          <w:rFonts w:ascii="Simplified Arabic" w:hAnsi="Simplified Arabic"/>
          <w:b w:val="0"/>
          <w:bCs w:val="0"/>
          <w:noProof w:val="0"/>
          <w:sz w:val="28"/>
          <w:rtl/>
          <w:lang w:bidi="ar-EG"/>
        </w:rPr>
        <w:t>ف في معناه إلى هذا الحد في الاختلاف؟ حرف عند الأخفش</w:t>
      </w:r>
      <w:r w:rsidR="00B556A9">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أو ظرف زمان</w:t>
      </w:r>
      <w:r w:rsidR="00B556A9">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أو ظرف مكان، إذا قلنا إنها حرف فمعناها أنها لا يمكن أن تدخل عليها علامات الاسم ولا علامات </w:t>
      </w:r>
      <w:r w:rsidRPr="007C0BBE">
        <w:rPr>
          <w:rFonts w:ascii="Simplified Arabic" w:hAnsi="Simplified Arabic"/>
          <w:b w:val="0"/>
          <w:bCs w:val="0"/>
          <w:noProof w:val="0"/>
          <w:sz w:val="28"/>
          <w:rtl/>
          <w:lang w:bidi="ar-EG"/>
        </w:rPr>
        <w:lastRenderedPageBreak/>
        <w:t>الفعل، ومعناها لا يتبين بمفردها، بل يتبين بما بعدها وما قبلها، وإذا قلنا: ظرف مكان كما يقول المُبرِّد أو ظرف زمان كما يقول الزجاج فهي أسماء، ظرف مكان في قولهم: خرجتُ فإذا الأسد بالباب، ظرف مكان. يعني مكانه بالباب، أو مكانه الباب، وظرف زمان عند الزجاج</w:t>
      </w:r>
      <w:r w:rsidR="00B556A9">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واختاره الزمخشري: خرجتُ فإذا الأسد في الوقت الذي خرجتُ فيه بالباب.</w:t>
      </w:r>
    </w:p>
    <w:p w:rsidR="0083595F" w:rsidRPr="007C0BBE" w:rsidRDefault="0083595F" w:rsidP="00B556A9">
      <w:pPr>
        <w:spacing w:after="200" w:line="276" w:lineRule="auto"/>
        <w:rPr>
          <w:rFonts w:ascii="Simplified Arabic" w:hAnsi="Simplified Arabic"/>
          <w:b w:val="0"/>
          <w:bCs w:val="0"/>
          <w:noProof w:val="0"/>
          <w:sz w:val="28"/>
          <w:rtl/>
          <w:lang w:bidi="ar-EG"/>
        </w:rPr>
      </w:pPr>
      <w:r w:rsidRPr="007C0BBE">
        <w:rPr>
          <w:rFonts w:ascii="Simplified Arabic" w:hAnsi="Simplified Arabic"/>
          <w:b w:val="0"/>
          <w:bCs w:val="0"/>
          <w:noProof w:val="0"/>
          <w:sz w:val="28"/>
          <w:rtl/>
          <w:lang w:bidi="ar-EG"/>
        </w:rPr>
        <w:t xml:space="preserve">أحيانًا يكون التردد ببين أمرين أو ثلاثة لكل واحدٍ منها وجه خاتم من حديد، </w:t>
      </w:r>
      <w:r w:rsidRPr="007C0BBE">
        <w:rPr>
          <w:rFonts w:ascii="Simplified Arabic" w:hAnsi="Simplified Arabic"/>
          <w:b w:val="0"/>
          <w:bCs w:val="0"/>
          <w:noProof w:val="0"/>
          <w:color w:val="0000FF"/>
          <w:sz w:val="28"/>
          <w:rtl/>
          <w:lang w:bidi="ar-EG"/>
        </w:rPr>
        <w:t>«التمس ولو خاتمًا من حديد»</w:t>
      </w:r>
      <w:r w:rsidRPr="007C0BBE">
        <w:rPr>
          <w:rFonts w:ascii="Simplified Arabic" w:hAnsi="Simplified Arabic"/>
          <w:b w:val="0"/>
          <w:bCs w:val="0"/>
          <w:noProof w:val="0"/>
          <w:sz w:val="28"/>
          <w:rtl/>
          <w:lang w:bidi="ar-EG"/>
        </w:rPr>
        <w:t xml:space="preserve"> مِن هذه بيانية </w:t>
      </w:r>
      <w:r w:rsidR="00B556A9">
        <w:rPr>
          <w:rFonts w:ascii="Simplified Arabic" w:hAnsi="Simplified Arabic" w:hint="cs"/>
          <w:b w:val="0"/>
          <w:bCs w:val="0"/>
          <w:noProof w:val="0"/>
          <w:sz w:val="28"/>
          <w:rtl/>
          <w:lang w:bidi="ar-EG"/>
        </w:rPr>
        <w:t xml:space="preserve">أم </w:t>
      </w:r>
      <w:proofErr w:type="spellStart"/>
      <w:r w:rsidRPr="007C0BBE">
        <w:rPr>
          <w:rFonts w:ascii="Simplified Arabic" w:hAnsi="Simplified Arabic"/>
          <w:b w:val="0"/>
          <w:bCs w:val="0"/>
          <w:noProof w:val="0"/>
          <w:sz w:val="28"/>
          <w:rtl/>
          <w:lang w:bidi="ar-EG"/>
        </w:rPr>
        <w:t>تبعيضية</w:t>
      </w:r>
      <w:proofErr w:type="spellEnd"/>
      <w:r w:rsidRPr="007C0BBE">
        <w:rPr>
          <w:rFonts w:ascii="Simplified Arabic" w:hAnsi="Simplified Arabic"/>
          <w:b w:val="0"/>
          <w:bCs w:val="0"/>
          <w:noProof w:val="0"/>
          <w:sz w:val="28"/>
          <w:rtl/>
          <w:lang w:bidi="ar-EG"/>
        </w:rPr>
        <w:t>؟ والخاتم أليس بجزء من الحديد؟</w:t>
      </w:r>
    </w:p>
    <w:p w:rsidR="0083595F" w:rsidRPr="007C0BBE" w:rsidRDefault="0083595F" w:rsidP="006419A6">
      <w:pPr>
        <w:rPr>
          <w:rFonts w:ascii="Simplified Arabic" w:hAnsi="Simplified Arabic"/>
          <w:sz w:val="28"/>
          <w:rtl/>
          <w:lang w:bidi="ar-EG"/>
        </w:rPr>
      </w:pPr>
      <w:r w:rsidRPr="007C0BBE">
        <w:rPr>
          <w:rFonts w:ascii="Simplified Arabic" w:hAnsi="Simplified Arabic"/>
          <w:sz w:val="28"/>
          <w:rtl/>
          <w:lang w:bidi="ar-EG"/>
        </w:rPr>
        <w:t>طالب:...</w:t>
      </w:r>
    </w:p>
    <w:p w:rsidR="0083595F" w:rsidRPr="007C0BBE" w:rsidRDefault="0083595F" w:rsidP="002A6A05">
      <w:pPr>
        <w:spacing w:after="200" w:line="276" w:lineRule="auto"/>
        <w:rPr>
          <w:rFonts w:ascii="Simplified Arabic" w:hAnsi="Simplified Arabic"/>
          <w:b w:val="0"/>
          <w:bCs w:val="0"/>
          <w:noProof w:val="0"/>
          <w:sz w:val="28"/>
          <w:rtl/>
          <w:lang w:bidi="ar-EG"/>
        </w:rPr>
      </w:pPr>
      <w:r w:rsidRPr="007C0BBE">
        <w:rPr>
          <w:rFonts w:ascii="Simplified Arabic" w:hAnsi="Simplified Arabic"/>
          <w:b w:val="0"/>
          <w:bCs w:val="0"/>
          <w:noProof w:val="0"/>
          <w:sz w:val="28"/>
          <w:rtl/>
          <w:lang w:bidi="ar-EG"/>
        </w:rPr>
        <w:t>نعم؟</w:t>
      </w:r>
    </w:p>
    <w:p w:rsidR="0083595F" w:rsidRPr="007C0BBE" w:rsidRDefault="0083595F" w:rsidP="006419A6">
      <w:pPr>
        <w:rPr>
          <w:rFonts w:ascii="Simplified Arabic" w:hAnsi="Simplified Arabic"/>
          <w:sz w:val="28"/>
          <w:rtl/>
          <w:lang w:bidi="ar-EG"/>
        </w:rPr>
      </w:pPr>
      <w:r w:rsidRPr="007C0BBE">
        <w:rPr>
          <w:rFonts w:ascii="Simplified Arabic" w:hAnsi="Simplified Arabic"/>
          <w:sz w:val="28"/>
          <w:rtl/>
          <w:lang w:bidi="ar-EG"/>
        </w:rPr>
        <w:t>طالب:...</w:t>
      </w:r>
    </w:p>
    <w:p w:rsidR="0083595F" w:rsidRPr="007C0BBE" w:rsidRDefault="0083595F" w:rsidP="002A6A05">
      <w:pPr>
        <w:spacing w:after="200" w:line="276" w:lineRule="auto"/>
        <w:rPr>
          <w:rFonts w:ascii="Simplified Arabic" w:hAnsi="Simplified Arabic"/>
          <w:b w:val="0"/>
          <w:bCs w:val="0"/>
          <w:noProof w:val="0"/>
          <w:sz w:val="28"/>
          <w:rtl/>
          <w:lang w:bidi="ar-EG"/>
        </w:rPr>
      </w:pPr>
      <w:r w:rsidRPr="007C0BBE">
        <w:rPr>
          <w:rFonts w:ascii="Simplified Arabic" w:hAnsi="Simplified Arabic"/>
          <w:b w:val="0"/>
          <w:bCs w:val="0"/>
          <w:noProof w:val="0"/>
          <w:sz w:val="28"/>
          <w:rtl/>
          <w:lang w:bidi="ar-EG"/>
        </w:rPr>
        <w:t>نعم، ومَن أحيانًا يشوبها الشرطية</w:t>
      </w:r>
      <w:r w:rsidR="00B556A9">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وأحيانًا يشوبها في الوقت نفسه أنها كونها موصولة.</w:t>
      </w:r>
    </w:p>
    <w:p w:rsidR="0083595F" w:rsidRPr="007C0BBE" w:rsidRDefault="0083595F" w:rsidP="006419A6">
      <w:pPr>
        <w:rPr>
          <w:rFonts w:ascii="Simplified Arabic" w:hAnsi="Simplified Arabic"/>
          <w:sz w:val="28"/>
          <w:rtl/>
          <w:lang w:bidi="ar-EG"/>
        </w:rPr>
      </w:pPr>
      <w:r w:rsidRPr="007C0BBE">
        <w:rPr>
          <w:rFonts w:ascii="Simplified Arabic" w:hAnsi="Simplified Arabic"/>
          <w:sz w:val="28"/>
          <w:rtl/>
          <w:lang w:bidi="ar-EG"/>
        </w:rPr>
        <w:t>طالب:...</w:t>
      </w:r>
    </w:p>
    <w:p w:rsidR="0083595F" w:rsidRPr="007C0BBE" w:rsidRDefault="00B556A9" w:rsidP="002A6A05">
      <w:pPr>
        <w:spacing w:after="200" w:line="276" w:lineRule="auto"/>
        <w:rPr>
          <w:rFonts w:ascii="Simplified Arabic" w:hAnsi="Simplified Arabic"/>
          <w:b w:val="0"/>
          <w:bCs w:val="0"/>
          <w:noProof w:val="0"/>
          <w:sz w:val="28"/>
          <w:rtl/>
          <w:lang w:bidi="ar-EG"/>
        </w:rPr>
      </w:pPr>
      <w:r>
        <w:rPr>
          <w:rFonts w:ascii="Simplified Arabic" w:hAnsi="Simplified Arabic" w:hint="cs"/>
          <w:b w:val="0"/>
          <w:bCs w:val="0"/>
          <w:sz w:val="28"/>
          <w:rtl/>
          <w:lang w:bidi="ar-EG"/>
        </w:rPr>
        <w:t>ماذا</w:t>
      </w:r>
      <w:r w:rsidRPr="007C0BBE">
        <w:rPr>
          <w:rFonts w:ascii="Simplified Arabic" w:hAnsi="Simplified Arabic"/>
          <w:b w:val="0"/>
          <w:bCs w:val="0"/>
          <w:noProof w:val="0"/>
          <w:sz w:val="28"/>
          <w:rtl/>
          <w:lang w:bidi="ar-EG"/>
        </w:rPr>
        <w:t xml:space="preserve"> </w:t>
      </w:r>
      <w:r w:rsidR="0083595F" w:rsidRPr="007C0BBE">
        <w:rPr>
          <w:rFonts w:ascii="Simplified Arabic" w:hAnsi="Simplified Arabic"/>
          <w:b w:val="0"/>
          <w:bCs w:val="0"/>
          <w:noProof w:val="0"/>
          <w:sz w:val="28"/>
          <w:rtl/>
          <w:lang w:bidi="ar-EG"/>
        </w:rPr>
        <w:t>تكون؟</w:t>
      </w:r>
    </w:p>
    <w:p w:rsidR="0083595F" w:rsidRPr="007C0BBE" w:rsidRDefault="0083595F" w:rsidP="006419A6">
      <w:pPr>
        <w:rPr>
          <w:rFonts w:ascii="Simplified Arabic" w:hAnsi="Simplified Arabic"/>
          <w:sz w:val="28"/>
          <w:rtl/>
          <w:lang w:bidi="ar-EG"/>
        </w:rPr>
      </w:pPr>
      <w:r w:rsidRPr="007C0BBE">
        <w:rPr>
          <w:rFonts w:ascii="Simplified Arabic" w:hAnsi="Simplified Arabic"/>
          <w:sz w:val="28"/>
          <w:rtl/>
          <w:lang w:bidi="ar-EG"/>
        </w:rPr>
        <w:t>طالب:...</w:t>
      </w:r>
    </w:p>
    <w:p w:rsidR="0083595F" w:rsidRPr="007C0BBE" w:rsidRDefault="005A62D4" w:rsidP="002A6A05">
      <w:pPr>
        <w:spacing w:after="200" w:line="276" w:lineRule="auto"/>
        <w:rPr>
          <w:rFonts w:ascii="Simplified Arabic" w:hAnsi="Simplified Arabic"/>
          <w:b w:val="0"/>
          <w:bCs w:val="0"/>
          <w:noProof w:val="0"/>
          <w:sz w:val="28"/>
          <w:rtl/>
          <w:lang w:bidi="ar-EG"/>
        </w:rPr>
      </w:pPr>
      <w:r w:rsidRPr="007C0BBE">
        <w:rPr>
          <w:rFonts w:ascii="Simplified Arabic" w:hAnsi="Simplified Arabic"/>
          <w:b w:val="0"/>
          <w:bCs w:val="0"/>
          <w:noProof w:val="0"/>
          <w:sz w:val="28"/>
          <w:rtl/>
          <w:lang w:bidi="ar-EG"/>
        </w:rPr>
        <w:t>لأنه فجائية؟</w:t>
      </w:r>
    </w:p>
    <w:p w:rsidR="005A62D4" w:rsidRPr="007C0BBE" w:rsidRDefault="005A62D4" w:rsidP="006419A6">
      <w:pPr>
        <w:rPr>
          <w:rFonts w:ascii="Simplified Arabic" w:hAnsi="Simplified Arabic"/>
          <w:sz w:val="28"/>
          <w:rtl/>
          <w:lang w:bidi="ar-EG"/>
        </w:rPr>
      </w:pPr>
      <w:r w:rsidRPr="007C0BBE">
        <w:rPr>
          <w:rFonts w:ascii="Simplified Arabic" w:hAnsi="Simplified Arabic"/>
          <w:sz w:val="28"/>
          <w:rtl/>
          <w:lang w:bidi="ar-EG"/>
        </w:rPr>
        <w:t>طالب:...</w:t>
      </w:r>
    </w:p>
    <w:p w:rsidR="005A62D4" w:rsidRPr="007C0BBE" w:rsidRDefault="005A62D4" w:rsidP="00B556A9">
      <w:pPr>
        <w:spacing w:after="200" w:line="276" w:lineRule="auto"/>
        <w:rPr>
          <w:rFonts w:ascii="Simplified Arabic" w:hAnsi="Simplified Arabic"/>
          <w:b w:val="0"/>
          <w:bCs w:val="0"/>
          <w:noProof w:val="0"/>
          <w:sz w:val="28"/>
          <w:rtl/>
          <w:lang w:bidi="ar-EG"/>
        </w:rPr>
      </w:pPr>
      <w:r w:rsidRPr="007C0BBE">
        <w:rPr>
          <w:rFonts w:ascii="Simplified Arabic" w:hAnsi="Simplified Arabic"/>
          <w:b w:val="0"/>
          <w:bCs w:val="0"/>
          <w:noProof w:val="0"/>
          <w:sz w:val="28"/>
          <w:rtl/>
          <w:lang w:bidi="ar-EG"/>
        </w:rPr>
        <w:t>نعم، قال: وهي حرفٌ عند الأخفش، والأخفش إذا أُطلق يراد به الأوسط سعيد بن مَسعَدة، وكما يقولون: الأخافش بضعة عشر، واختاره ابن مالك، وظرف مكان عن</w:t>
      </w:r>
      <w:r w:rsidR="00B556A9">
        <w:rPr>
          <w:rFonts w:ascii="Simplified Arabic" w:hAnsi="Simplified Arabic" w:hint="cs"/>
          <w:b w:val="0"/>
          <w:bCs w:val="0"/>
          <w:noProof w:val="0"/>
          <w:sz w:val="28"/>
          <w:rtl/>
          <w:lang w:bidi="ar-EG"/>
        </w:rPr>
        <w:t>د</w:t>
      </w:r>
      <w:r w:rsidRPr="007C0BBE">
        <w:rPr>
          <w:rFonts w:ascii="Simplified Arabic" w:hAnsi="Simplified Arabic"/>
          <w:b w:val="0"/>
          <w:bCs w:val="0"/>
          <w:noProof w:val="0"/>
          <w:sz w:val="28"/>
          <w:rtl/>
          <w:lang w:bidi="ar-EG"/>
        </w:rPr>
        <w:t xml:space="preserve"> المُبرِّد واختاره ابن عصفور، وظرف زمانٍ عند الزَّجَّاج واختاره الزمخشري. فإن قلتَ: </w:t>
      </w:r>
      <w:r w:rsidR="00B556A9">
        <w:rPr>
          <w:rFonts w:ascii="Simplified Arabic" w:hAnsi="Simplified Arabic"/>
          <w:b w:val="0"/>
          <w:bCs w:val="0"/>
          <w:noProof w:val="0"/>
          <w:sz w:val="28"/>
          <w:rtl/>
          <w:lang w:bidi="ar-EG"/>
        </w:rPr>
        <w:t>ما الفاء في: فإذا؟ فإذا المَلَك</w:t>
      </w:r>
      <w:r w:rsidRPr="007C0BBE">
        <w:rPr>
          <w:rFonts w:ascii="Simplified Arabic" w:hAnsi="Simplified Arabic"/>
          <w:b w:val="0"/>
          <w:bCs w:val="0"/>
          <w:noProof w:val="0"/>
          <w:sz w:val="28"/>
          <w:rtl/>
          <w:lang w:bidi="ar-EG"/>
        </w:rPr>
        <w:t>.</w:t>
      </w:r>
    </w:p>
    <w:p w:rsidR="005A62D4" w:rsidRPr="007C0BBE" w:rsidRDefault="005A62D4" w:rsidP="006419A6">
      <w:pPr>
        <w:rPr>
          <w:rFonts w:ascii="Simplified Arabic" w:hAnsi="Simplified Arabic"/>
          <w:sz w:val="28"/>
          <w:rtl/>
          <w:lang w:bidi="ar-EG"/>
        </w:rPr>
      </w:pPr>
      <w:r w:rsidRPr="007C0BBE">
        <w:rPr>
          <w:rFonts w:ascii="Simplified Arabic" w:hAnsi="Simplified Arabic"/>
          <w:sz w:val="28"/>
          <w:rtl/>
          <w:lang w:bidi="ar-EG"/>
        </w:rPr>
        <w:t>طالب:...</w:t>
      </w:r>
    </w:p>
    <w:p w:rsidR="00B556A9" w:rsidRDefault="005A62D4" w:rsidP="00B556A9">
      <w:pPr>
        <w:spacing w:after="200" w:line="276" w:lineRule="auto"/>
        <w:rPr>
          <w:rFonts w:ascii="Simplified Arabic" w:hAnsi="Simplified Arabic"/>
          <w:b w:val="0"/>
          <w:bCs w:val="0"/>
          <w:noProof w:val="0"/>
          <w:sz w:val="28"/>
          <w:rtl/>
          <w:lang w:bidi="ar-EG"/>
        </w:rPr>
      </w:pPr>
      <w:r w:rsidRPr="007C0BBE">
        <w:rPr>
          <w:rFonts w:ascii="Simplified Arabic" w:hAnsi="Simplified Arabic"/>
          <w:b w:val="0"/>
          <w:bCs w:val="0"/>
          <w:noProof w:val="0"/>
          <w:sz w:val="28"/>
          <w:rtl/>
          <w:lang w:bidi="ar-EG"/>
        </w:rPr>
        <w:t>هذا الكلام للعيني يقول: فإن قلتَ: ما الفاء في فإذا؟ قلتُ: زائدة، زائدةٌ لازمة عند الفارسي والمازني وجماعة، وعاطفة عند أبي الفتح ابن جِنّي، وعاطفة عند أبي الفتح</w:t>
      </w:r>
      <w:r w:rsidR="00B556A9">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وللسببية المحضة عند أبي إسحاق</w:t>
      </w:r>
      <w:r w:rsidR="00B556A9">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w:t>
      </w:r>
      <w:r w:rsidR="00B556A9">
        <w:rPr>
          <w:rFonts w:ascii="Simplified Arabic" w:hAnsi="Simplified Arabic" w:hint="cs"/>
          <w:b w:val="0"/>
          <w:bCs w:val="0"/>
          <w:noProof w:val="0"/>
          <w:sz w:val="28"/>
          <w:rtl/>
          <w:lang w:bidi="ar-EG"/>
        </w:rPr>
        <w:t>الذي</w:t>
      </w:r>
      <w:r w:rsidRPr="007C0BBE">
        <w:rPr>
          <w:rFonts w:ascii="Simplified Arabic" w:hAnsi="Simplified Arabic"/>
          <w:b w:val="0"/>
          <w:bCs w:val="0"/>
          <w:noProof w:val="0"/>
          <w:sz w:val="28"/>
          <w:rtl/>
          <w:lang w:bidi="ar-EG"/>
        </w:rPr>
        <w:t xml:space="preserve"> هو الزَّجَّاج. </w:t>
      </w:r>
    </w:p>
    <w:p w:rsidR="00B556A9" w:rsidRDefault="005A62D4" w:rsidP="00B556A9">
      <w:pPr>
        <w:spacing w:after="200" w:line="276" w:lineRule="auto"/>
        <w:rPr>
          <w:rFonts w:ascii="Simplified Arabic" w:hAnsi="Simplified Arabic"/>
          <w:b w:val="0"/>
          <w:bCs w:val="0"/>
          <w:noProof w:val="0"/>
          <w:sz w:val="28"/>
          <w:rtl/>
          <w:lang w:bidi="ar-EG"/>
        </w:rPr>
      </w:pPr>
      <w:r w:rsidRPr="007C0BBE">
        <w:rPr>
          <w:rFonts w:ascii="Simplified Arabic" w:hAnsi="Simplified Arabic"/>
          <w:b w:val="0"/>
          <w:bCs w:val="0"/>
          <w:noProof w:val="0"/>
          <w:color w:val="0000FF"/>
          <w:sz w:val="28"/>
          <w:rtl/>
          <w:lang w:bidi="ar-EG"/>
        </w:rPr>
        <w:lastRenderedPageBreak/>
        <w:t>«الذي جاءني بحراء»</w:t>
      </w:r>
      <w:r w:rsidRPr="007C0BBE">
        <w:rPr>
          <w:rFonts w:ascii="Simplified Arabic" w:hAnsi="Simplified Arabic"/>
          <w:b w:val="0"/>
          <w:bCs w:val="0"/>
          <w:noProof w:val="0"/>
          <w:sz w:val="28"/>
          <w:rtl/>
          <w:lang w:bidi="ar-EG"/>
        </w:rPr>
        <w:t xml:space="preserve"> </w:t>
      </w:r>
      <w:r w:rsidRPr="007C0BBE">
        <w:rPr>
          <w:rFonts w:ascii="Simplified Arabic" w:hAnsi="Simplified Arabic"/>
          <w:b w:val="0"/>
          <w:bCs w:val="0"/>
          <w:noProof w:val="0"/>
          <w:color w:val="0000FF"/>
          <w:sz w:val="28"/>
          <w:rtl/>
          <w:lang w:bidi="ar-EG"/>
        </w:rPr>
        <w:t>«الذي جاءني بحراء»</w:t>
      </w:r>
      <w:r w:rsidRPr="007C0BBE">
        <w:rPr>
          <w:rFonts w:ascii="Simplified Arabic" w:hAnsi="Simplified Arabic"/>
          <w:b w:val="0"/>
          <w:bCs w:val="0"/>
          <w:noProof w:val="0"/>
          <w:sz w:val="28"/>
          <w:rtl/>
          <w:lang w:bidi="ar-EG"/>
        </w:rPr>
        <w:t xml:space="preserve"> يعني كما مرّ ذكره في الحديث السابق حديث عائشة</w:t>
      </w:r>
      <w:r w:rsidR="00F541D6" w:rsidRPr="007C0BBE">
        <w:rPr>
          <w:rFonts w:ascii="Simplified Arabic" w:hAnsi="Simplified Arabic"/>
          <w:b w:val="0"/>
          <w:bCs w:val="0"/>
          <w:noProof w:val="0"/>
          <w:sz w:val="28"/>
          <w:rtl/>
          <w:lang w:bidi="ar-EG"/>
        </w:rPr>
        <w:t xml:space="preserve"> والكلام عليه مفصل</w:t>
      </w:r>
      <w:r w:rsidR="00B556A9">
        <w:rPr>
          <w:rFonts w:ascii="Simplified Arabic" w:hAnsi="Simplified Arabic" w:hint="cs"/>
          <w:b w:val="0"/>
          <w:bCs w:val="0"/>
          <w:noProof w:val="0"/>
          <w:sz w:val="28"/>
          <w:rtl/>
          <w:lang w:bidi="ar-EG"/>
        </w:rPr>
        <w:t>ًّا</w:t>
      </w:r>
      <w:r w:rsidR="00F541D6" w:rsidRPr="007C0BBE">
        <w:rPr>
          <w:rFonts w:ascii="Simplified Arabic" w:hAnsi="Simplified Arabic"/>
          <w:b w:val="0"/>
          <w:bCs w:val="0"/>
          <w:noProof w:val="0"/>
          <w:sz w:val="28"/>
          <w:rtl/>
          <w:lang w:bidi="ar-EG"/>
        </w:rPr>
        <w:t xml:space="preserve"> تقدم. </w:t>
      </w:r>
    </w:p>
    <w:p w:rsidR="00B556A9" w:rsidRDefault="00F541D6" w:rsidP="00B556A9">
      <w:pPr>
        <w:spacing w:after="200" w:line="276" w:lineRule="auto"/>
        <w:rPr>
          <w:rFonts w:ascii="Simplified Arabic" w:hAnsi="Simplified Arabic" w:hint="cs"/>
          <w:b w:val="0"/>
          <w:bCs w:val="0"/>
          <w:noProof w:val="0"/>
          <w:sz w:val="28"/>
          <w:rtl/>
          <w:lang w:bidi="ar-EG"/>
        </w:rPr>
      </w:pPr>
      <w:r w:rsidRPr="007C0BBE">
        <w:rPr>
          <w:rFonts w:ascii="Simplified Arabic" w:hAnsi="Simplified Arabic"/>
          <w:b w:val="0"/>
          <w:bCs w:val="0"/>
          <w:noProof w:val="0"/>
          <w:color w:val="0000FF"/>
          <w:sz w:val="28"/>
          <w:rtl/>
          <w:lang w:bidi="ar-EG"/>
        </w:rPr>
        <w:t>«جالسٌ»</w:t>
      </w:r>
      <w:r w:rsidRPr="007C0BBE">
        <w:rPr>
          <w:rFonts w:ascii="Simplified Arabic" w:hAnsi="Simplified Arabic"/>
          <w:b w:val="0"/>
          <w:bCs w:val="0"/>
          <w:noProof w:val="0"/>
          <w:sz w:val="28"/>
          <w:rtl/>
          <w:lang w:bidi="ar-EG"/>
        </w:rPr>
        <w:t xml:space="preserve"> عندنا في البخاري </w:t>
      </w:r>
      <w:r w:rsidRPr="007C0BBE">
        <w:rPr>
          <w:rFonts w:ascii="Simplified Arabic" w:hAnsi="Simplified Arabic"/>
          <w:b w:val="0"/>
          <w:bCs w:val="0"/>
          <w:noProof w:val="0"/>
          <w:color w:val="0000FF"/>
          <w:sz w:val="28"/>
          <w:rtl/>
          <w:lang w:bidi="ar-EG"/>
        </w:rPr>
        <w:t>«جاءني بحراء جالسٌ»</w:t>
      </w:r>
      <w:r w:rsidRPr="007C0BBE">
        <w:rPr>
          <w:rFonts w:ascii="Simplified Arabic" w:hAnsi="Simplified Arabic"/>
          <w:b w:val="0"/>
          <w:bCs w:val="0"/>
          <w:noProof w:val="0"/>
          <w:sz w:val="28"/>
          <w:rtl/>
          <w:lang w:bidi="ar-EG"/>
        </w:rPr>
        <w:t xml:space="preserve"> بالرفع كما في البخاري، وفي مسلم: جالسًا بالنصب، جالسًا بالنصب، يقول العيني: إذا نُصِب أو إذا فهو على الحال، إذا نُصِب جالسًا فإذا الملَك الذي جاءني بحراء جالسًا هذه تكون حالية، فماذا يكون خبر المبتدأ؟ فإذا الملَك جالسٌ جملة مبتدأ وخبر، وجالسًا حال، وحينئذٍ المبتدأ يحتاج إلى خبر؛ لأنه الجزء المُتم الفائدة</w:t>
      </w:r>
      <w:r w:rsidR="00B556A9">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فماذا يكون خبر المبتدأ وقد قلت إن إذا المفاجِئة تختص بالاسمية</w:t>
      </w:r>
      <w:r w:rsidR="00B556A9">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يعني ما تُقدِّر قبل الملَك فعل</w:t>
      </w:r>
      <w:r w:rsidR="00B556A9">
        <w:rPr>
          <w:rFonts w:ascii="Simplified Arabic" w:hAnsi="Simplified Arabic" w:hint="cs"/>
          <w:b w:val="0"/>
          <w:bCs w:val="0"/>
          <w:noProof w:val="0"/>
          <w:sz w:val="28"/>
          <w:rtl/>
          <w:lang w:bidi="ar-EG"/>
        </w:rPr>
        <w:t>ًا</w:t>
      </w:r>
      <w:r w:rsidRPr="007C0BBE">
        <w:rPr>
          <w:rFonts w:ascii="Simplified Arabic" w:hAnsi="Simplified Arabic"/>
          <w:b w:val="0"/>
          <w:bCs w:val="0"/>
          <w:noProof w:val="0"/>
          <w:sz w:val="28"/>
          <w:rtl/>
          <w:lang w:bidi="ar-EG"/>
        </w:rPr>
        <w:t>، تختص بالاسمية</w:t>
      </w:r>
      <w:r w:rsidR="00B556A9">
        <w:rPr>
          <w:rFonts w:ascii="Simplified Arabic" w:hAnsi="Simplified Arabic" w:hint="cs"/>
          <w:b w:val="0"/>
          <w:bCs w:val="0"/>
          <w:noProof w:val="0"/>
          <w:sz w:val="28"/>
          <w:rtl/>
          <w:lang w:bidi="ar-EG"/>
        </w:rPr>
        <w:t>.</w:t>
      </w:r>
    </w:p>
    <w:p w:rsidR="005A62D4" w:rsidRPr="007C0BBE" w:rsidRDefault="00F541D6" w:rsidP="00DD3BDB">
      <w:pPr>
        <w:spacing w:after="200" w:line="276" w:lineRule="auto"/>
        <w:rPr>
          <w:rFonts w:ascii="Simplified Arabic" w:hAnsi="Simplified Arabic"/>
          <w:b w:val="0"/>
          <w:bCs w:val="0"/>
          <w:noProof w:val="0"/>
          <w:sz w:val="28"/>
          <w:rtl/>
          <w:lang w:bidi="ar-EG"/>
        </w:rPr>
      </w:pPr>
      <w:r w:rsidRPr="007C0BBE">
        <w:rPr>
          <w:rFonts w:ascii="Simplified Arabic" w:hAnsi="Simplified Arabic"/>
          <w:b w:val="0"/>
          <w:bCs w:val="0"/>
          <w:noProof w:val="0"/>
          <w:sz w:val="28"/>
          <w:rtl/>
          <w:lang w:bidi="ar-EG"/>
        </w:rPr>
        <w:t xml:space="preserve"> قلتُ: حينئذٍ يكون الخبر محذوفًا مُقدرًا ويكون التقدير: فإذا الملَك الذي جاءني بحراء شاهدته حال كونه جالسًا على كرسي أو نحو ذلك. يقول النووي في شرح مسلم: جالسًا كذا هو في الأصول، وجاء في رواية: </w:t>
      </w:r>
      <w:r w:rsidRPr="007C0BBE">
        <w:rPr>
          <w:rFonts w:ascii="Simplified Arabic" w:hAnsi="Simplified Arabic"/>
          <w:b w:val="0"/>
          <w:bCs w:val="0"/>
          <w:noProof w:val="0"/>
          <w:color w:val="0000FF"/>
          <w:sz w:val="28"/>
          <w:rtl/>
          <w:lang w:bidi="ar-EG"/>
        </w:rPr>
        <w:t>«وإذا الملَك الذي جاءني بحراء واقفٌ بين السماء والأرض»</w:t>
      </w:r>
      <w:r w:rsidR="00B556A9">
        <w:rPr>
          <w:rFonts w:ascii="Simplified Arabic" w:hAnsi="Simplified Arabic" w:hint="cs"/>
          <w:b w:val="0"/>
          <w:bCs w:val="0"/>
          <w:noProof w:val="0"/>
          <w:color w:val="0000FF"/>
          <w:sz w:val="28"/>
          <w:rtl/>
          <w:lang w:bidi="ar-EG"/>
        </w:rPr>
        <w:t>،</w:t>
      </w:r>
      <w:r w:rsidRPr="007C0BBE">
        <w:rPr>
          <w:rFonts w:ascii="Simplified Arabic" w:hAnsi="Simplified Arabic"/>
          <w:b w:val="0"/>
          <w:bCs w:val="0"/>
          <w:noProof w:val="0"/>
          <w:sz w:val="28"/>
          <w:rtl/>
          <w:lang w:bidi="ar-EG"/>
        </w:rPr>
        <w:t xml:space="preserve"> وفي طريقٍ آخر: </w:t>
      </w:r>
      <w:r w:rsidRPr="007C0BBE">
        <w:rPr>
          <w:rFonts w:ascii="Simplified Arabic" w:hAnsi="Simplified Arabic"/>
          <w:b w:val="0"/>
          <w:bCs w:val="0"/>
          <w:noProof w:val="0"/>
          <w:color w:val="0000FF"/>
          <w:sz w:val="28"/>
          <w:rtl/>
          <w:lang w:bidi="ar-EG"/>
        </w:rPr>
        <w:t>«على عرش بين السماء والأرض»</w:t>
      </w:r>
      <w:r w:rsidR="00B556A9">
        <w:rPr>
          <w:rFonts w:ascii="Simplified Arabic" w:hAnsi="Simplified Arabic" w:hint="cs"/>
          <w:b w:val="0"/>
          <w:bCs w:val="0"/>
          <w:noProof w:val="0"/>
          <w:color w:val="0000FF"/>
          <w:sz w:val="28"/>
          <w:rtl/>
          <w:lang w:bidi="ar-EG"/>
        </w:rPr>
        <w:t>،</w:t>
      </w:r>
      <w:r w:rsidRPr="007C0BBE">
        <w:rPr>
          <w:rFonts w:ascii="Simplified Arabic" w:hAnsi="Simplified Arabic"/>
          <w:b w:val="0"/>
          <w:bCs w:val="0"/>
          <w:noProof w:val="0"/>
          <w:sz w:val="28"/>
          <w:rtl/>
          <w:lang w:bidi="ar-EG"/>
        </w:rPr>
        <w:t xml:space="preserve"> ولمسلم: </w:t>
      </w:r>
      <w:r w:rsidRPr="007C0BBE">
        <w:rPr>
          <w:rFonts w:ascii="Simplified Arabic" w:hAnsi="Simplified Arabic"/>
          <w:b w:val="0"/>
          <w:bCs w:val="0"/>
          <w:noProof w:val="0"/>
          <w:color w:val="0000FF"/>
          <w:sz w:val="28"/>
          <w:rtl/>
          <w:lang w:bidi="ar-EG"/>
        </w:rPr>
        <w:t>«فإذا هو على العرش في الهواء»</w:t>
      </w:r>
      <w:r w:rsidR="00B556A9">
        <w:rPr>
          <w:rFonts w:ascii="Simplified Arabic" w:hAnsi="Simplified Arabic" w:hint="cs"/>
          <w:b w:val="0"/>
          <w:bCs w:val="0"/>
          <w:noProof w:val="0"/>
          <w:color w:val="0000FF"/>
          <w:sz w:val="28"/>
          <w:rtl/>
          <w:lang w:bidi="ar-EG"/>
        </w:rPr>
        <w:t>،</w:t>
      </w:r>
      <w:r w:rsidRPr="007C0BBE">
        <w:rPr>
          <w:rFonts w:ascii="Simplified Arabic" w:hAnsi="Simplified Arabic"/>
          <w:b w:val="0"/>
          <w:bCs w:val="0"/>
          <w:noProof w:val="0"/>
          <w:sz w:val="28"/>
          <w:rtl/>
          <w:lang w:bidi="ar-EG"/>
        </w:rPr>
        <w:t xml:space="preserve"> وفي رواية: </w:t>
      </w:r>
      <w:r w:rsidRPr="007C0BBE">
        <w:rPr>
          <w:rFonts w:ascii="Simplified Arabic" w:hAnsi="Simplified Arabic"/>
          <w:b w:val="0"/>
          <w:bCs w:val="0"/>
          <w:noProof w:val="0"/>
          <w:color w:val="0000FF"/>
          <w:sz w:val="28"/>
          <w:rtl/>
          <w:lang w:bidi="ar-EG"/>
        </w:rPr>
        <w:t>«على كرسيٍ»</w:t>
      </w:r>
      <w:r w:rsidRPr="007C0BBE">
        <w:rPr>
          <w:rFonts w:ascii="Simplified Arabic" w:hAnsi="Simplified Arabic"/>
          <w:b w:val="0"/>
          <w:bCs w:val="0"/>
          <w:noProof w:val="0"/>
          <w:sz w:val="28"/>
          <w:rtl/>
          <w:lang w:bidi="ar-EG"/>
        </w:rPr>
        <w:t xml:space="preserve"> وهو تفسير العرش المذكور، جالسٌ على كرسي هذه الرواية التي معنا، قال أهل اللغة: العرشُ السرير، وفي شرح النووي على القطعة التي شرحها من صحيح البخاري من بدء الوحي والإيمان قال: الكُرسي معروف، الكرسي معروف</w:t>
      </w:r>
      <w:r w:rsidR="00B556A9">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وفيه لغتان: ضم الكاف وكسرها. كُرسي، وكِرسي. والضم أفصح وأشهر، وجمعه: كراسي بتشديد الياء وتخفيفها، جمعه، الكرسي ياؤه مشددة</w:t>
      </w:r>
      <w:r w:rsidR="00B556A9">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ما تحتمل غير هذا</w:t>
      </w:r>
      <w:r w:rsidR="00B556A9">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ولا تُخفَف</w:t>
      </w:r>
      <w:r w:rsidR="00B556A9">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ولذا يُمثِّلون بها ياء النسب</w:t>
      </w:r>
      <w:r w:rsidR="00B556A9">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يلحقون بها ياء النسب في التشديد</w:t>
      </w:r>
      <w:r w:rsidR="00DD3BDB">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ياءٌ كيا الكرسي زيدت للنسب؛ لأنها مُشددة، ياء الكرسي مشددة وكذلك ياء النسب مُشددة، ويُخطئ من يُخففها، وجمعه كراسيّ بتشديد الياء وتخفيفها لغتان، الجمع يجوز تخفيفه وتشديده، قال ابن السِكيت في كتاب الإصلاح إصلاح إيش؟ إصلاح المنطق، في كتابه الإصلاح: كل ما كان من هذا النحو مفرده مشدد، جاز في جمعه التشديد والتخفيف. كسريّة وعاريّة ونظائرهما. سريّة جمعها.</w:t>
      </w:r>
    </w:p>
    <w:p w:rsidR="00F541D6" w:rsidRPr="007C0BBE" w:rsidRDefault="00F541D6" w:rsidP="006419A6">
      <w:pPr>
        <w:rPr>
          <w:rFonts w:ascii="Simplified Arabic" w:hAnsi="Simplified Arabic"/>
          <w:sz w:val="28"/>
          <w:rtl/>
          <w:lang w:bidi="ar-EG"/>
        </w:rPr>
      </w:pPr>
      <w:r w:rsidRPr="007C0BBE">
        <w:rPr>
          <w:rFonts w:ascii="Simplified Arabic" w:hAnsi="Simplified Arabic"/>
          <w:sz w:val="28"/>
          <w:rtl/>
          <w:lang w:bidi="ar-EG"/>
        </w:rPr>
        <w:t>طالب:...</w:t>
      </w:r>
    </w:p>
    <w:p w:rsidR="00F541D6" w:rsidRPr="007C0BBE" w:rsidRDefault="00F541D6" w:rsidP="002A6A05">
      <w:pPr>
        <w:spacing w:after="200" w:line="276" w:lineRule="auto"/>
        <w:rPr>
          <w:rFonts w:ascii="Simplified Arabic" w:hAnsi="Simplified Arabic"/>
          <w:b w:val="0"/>
          <w:bCs w:val="0"/>
          <w:noProof w:val="0"/>
          <w:sz w:val="28"/>
          <w:rtl/>
          <w:lang w:bidi="ar-EG"/>
        </w:rPr>
      </w:pPr>
      <w:r w:rsidRPr="007C0BBE">
        <w:rPr>
          <w:rFonts w:ascii="Simplified Arabic" w:hAnsi="Simplified Arabic"/>
          <w:b w:val="0"/>
          <w:bCs w:val="0"/>
          <w:noProof w:val="0"/>
          <w:sz w:val="28"/>
          <w:rtl/>
          <w:lang w:bidi="ar-EG"/>
        </w:rPr>
        <w:t>عاريّة؟</w:t>
      </w:r>
    </w:p>
    <w:p w:rsidR="00F541D6" w:rsidRPr="007C0BBE" w:rsidRDefault="00F541D6" w:rsidP="00F541D6">
      <w:pPr>
        <w:rPr>
          <w:rFonts w:ascii="Simplified Arabic" w:hAnsi="Simplified Arabic"/>
          <w:sz w:val="28"/>
          <w:rtl/>
          <w:lang w:bidi="ar-EG"/>
        </w:rPr>
      </w:pPr>
      <w:r w:rsidRPr="007C0BBE">
        <w:rPr>
          <w:rFonts w:ascii="Simplified Arabic" w:hAnsi="Simplified Arabic"/>
          <w:sz w:val="28"/>
          <w:rtl/>
          <w:lang w:bidi="ar-EG"/>
        </w:rPr>
        <w:lastRenderedPageBreak/>
        <w:t>طالب: عرايا.</w:t>
      </w:r>
    </w:p>
    <w:p w:rsidR="00F541D6" w:rsidRPr="007C0BBE" w:rsidRDefault="00F541D6" w:rsidP="00DD3BDB">
      <w:pPr>
        <w:rPr>
          <w:rFonts w:ascii="Simplified Arabic" w:hAnsi="Simplified Arabic"/>
          <w:b w:val="0"/>
          <w:bCs w:val="0"/>
          <w:sz w:val="28"/>
          <w:rtl/>
          <w:lang w:bidi="ar-EG"/>
        </w:rPr>
      </w:pPr>
      <w:r w:rsidRPr="007C0BBE">
        <w:rPr>
          <w:rFonts w:ascii="Simplified Arabic" w:hAnsi="Simplified Arabic"/>
          <w:b w:val="0"/>
          <w:bCs w:val="0"/>
          <w:sz w:val="28"/>
          <w:rtl/>
          <w:lang w:bidi="ar-EG"/>
        </w:rPr>
        <w:t>عرايا غي</w:t>
      </w:r>
      <w:r w:rsidR="00DD3BDB">
        <w:rPr>
          <w:rFonts w:ascii="Simplified Arabic" w:hAnsi="Simplified Arabic"/>
          <w:b w:val="0"/>
          <w:bCs w:val="0"/>
          <w:sz w:val="28"/>
          <w:rtl/>
          <w:lang w:bidi="ar-EG"/>
        </w:rPr>
        <w:t>ر العواري، العرايا غير العواري</w:t>
      </w:r>
      <w:r w:rsidR="00DD3BDB">
        <w:rPr>
          <w:rFonts w:ascii="Simplified Arabic" w:hAnsi="Simplified Arabic" w:hint="cs"/>
          <w:b w:val="0"/>
          <w:bCs w:val="0"/>
          <w:sz w:val="28"/>
          <w:rtl/>
          <w:lang w:bidi="ar-EG"/>
        </w:rPr>
        <w:t>.</w:t>
      </w:r>
    </w:p>
    <w:p w:rsidR="00F541D6" w:rsidRPr="007C0BBE" w:rsidRDefault="00F541D6" w:rsidP="006419A6">
      <w:pPr>
        <w:rPr>
          <w:rFonts w:ascii="Simplified Arabic" w:hAnsi="Simplified Arabic"/>
          <w:sz w:val="28"/>
          <w:rtl/>
          <w:lang w:bidi="ar-EG"/>
        </w:rPr>
      </w:pPr>
      <w:r w:rsidRPr="007C0BBE">
        <w:rPr>
          <w:rFonts w:ascii="Simplified Arabic" w:hAnsi="Simplified Arabic"/>
          <w:sz w:val="28"/>
          <w:rtl/>
          <w:lang w:bidi="ar-EG"/>
        </w:rPr>
        <w:t>طالب:...</w:t>
      </w:r>
    </w:p>
    <w:p w:rsidR="00F541D6" w:rsidRPr="007C0BBE" w:rsidRDefault="00F541D6" w:rsidP="00F541D6">
      <w:pPr>
        <w:rPr>
          <w:rFonts w:ascii="Simplified Arabic" w:hAnsi="Simplified Arabic"/>
          <w:b w:val="0"/>
          <w:bCs w:val="0"/>
          <w:sz w:val="28"/>
          <w:rtl/>
          <w:lang w:bidi="ar-EG"/>
        </w:rPr>
      </w:pPr>
      <w:r w:rsidRPr="007C0BBE">
        <w:rPr>
          <w:rFonts w:ascii="Simplified Arabic" w:hAnsi="Simplified Arabic"/>
          <w:b w:val="0"/>
          <w:bCs w:val="0"/>
          <w:sz w:val="28"/>
          <w:rtl/>
          <w:lang w:bidi="ar-EG"/>
        </w:rPr>
        <w:t>كيف؟</w:t>
      </w:r>
    </w:p>
    <w:p w:rsidR="00F541D6" w:rsidRPr="007C0BBE" w:rsidRDefault="00F541D6" w:rsidP="006419A6">
      <w:pPr>
        <w:rPr>
          <w:rFonts w:ascii="Simplified Arabic" w:hAnsi="Simplified Arabic"/>
          <w:sz w:val="28"/>
          <w:rtl/>
          <w:lang w:bidi="ar-EG"/>
        </w:rPr>
      </w:pPr>
      <w:r w:rsidRPr="007C0BBE">
        <w:rPr>
          <w:rFonts w:ascii="Simplified Arabic" w:hAnsi="Simplified Arabic"/>
          <w:sz w:val="28"/>
          <w:rtl/>
          <w:lang w:bidi="ar-EG"/>
        </w:rPr>
        <w:t>طالب:...</w:t>
      </w:r>
    </w:p>
    <w:p w:rsidR="00F541D6" w:rsidRPr="007C0BBE" w:rsidRDefault="00F541D6" w:rsidP="00DD3BDB">
      <w:pPr>
        <w:rPr>
          <w:rFonts w:ascii="Simplified Arabic" w:hAnsi="Simplified Arabic"/>
          <w:b w:val="0"/>
          <w:bCs w:val="0"/>
          <w:sz w:val="28"/>
          <w:rtl/>
          <w:lang w:bidi="ar-EG"/>
        </w:rPr>
      </w:pPr>
      <w:r w:rsidRPr="007C0BBE">
        <w:rPr>
          <w:rFonts w:ascii="Simplified Arabic" w:hAnsi="Simplified Arabic"/>
          <w:b w:val="0"/>
          <w:bCs w:val="0"/>
          <w:sz w:val="28"/>
          <w:rtl/>
          <w:lang w:bidi="ar-EG"/>
        </w:rPr>
        <w:t xml:space="preserve">والعواري </w:t>
      </w:r>
      <w:r w:rsidR="00DD3BDB">
        <w:rPr>
          <w:rFonts w:ascii="Simplified Arabic" w:hAnsi="Simplified Arabic" w:hint="cs"/>
          <w:b w:val="0"/>
          <w:bCs w:val="0"/>
          <w:sz w:val="28"/>
          <w:rtl/>
          <w:lang w:bidi="ar-EG"/>
        </w:rPr>
        <w:t>ما</w:t>
      </w:r>
      <w:r w:rsidRPr="007C0BBE">
        <w:rPr>
          <w:rFonts w:ascii="Simplified Arabic" w:hAnsi="Simplified Arabic"/>
          <w:b w:val="0"/>
          <w:bCs w:val="0"/>
          <w:sz w:val="28"/>
          <w:rtl/>
          <w:lang w:bidi="ar-EG"/>
        </w:rPr>
        <w:t xml:space="preserve"> هي؟</w:t>
      </w:r>
    </w:p>
    <w:p w:rsidR="00F541D6" w:rsidRPr="007C0BBE" w:rsidRDefault="00F541D6" w:rsidP="006419A6">
      <w:pPr>
        <w:rPr>
          <w:rFonts w:ascii="Simplified Arabic" w:hAnsi="Simplified Arabic"/>
          <w:sz w:val="28"/>
          <w:rtl/>
          <w:lang w:bidi="ar-EG"/>
        </w:rPr>
      </w:pPr>
      <w:r w:rsidRPr="007C0BBE">
        <w:rPr>
          <w:rFonts w:ascii="Simplified Arabic" w:hAnsi="Simplified Arabic"/>
          <w:sz w:val="28"/>
          <w:rtl/>
          <w:lang w:bidi="ar-EG"/>
        </w:rPr>
        <w:t>طالب:...</w:t>
      </w:r>
    </w:p>
    <w:p w:rsidR="00F541D6" w:rsidRPr="007C0BBE" w:rsidRDefault="006E1FB8" w:rsidP="00F541D6">
      <w:pPr>
        <w:rPr>
          <w:rFonts w:ascii="Simplified Arabic" w:hAnsi="Simplified Arabic"/>
          <w:b w:val="0"/>
          <w:bCs w:val="0"/>
          <w:sz w:val="28"/>
          <w:rtl/>
          <w:lang w:bidi="ar-EG"/>
        </w:rPr>
      </w:pPr>
      <w:r w:rsidRPr="007C0BBE">
        <w:rPr>
          <w:rFonts w:ascii="Simplified Arabic" w:hAnsi="Simplified Arabic"/>
          <w:b w:val="0"/>
          <w:bCs w:val="0"/>
          <w:sz w:val="28"/>
          <w:rtl/>
          <w:lang w:bidi="ar-EG"/>
        </w:rPr>
        <w:t>لا لا.</w:t>
      </w:r>
    </w:p>
    <w:p w:rsidR="006E1FB8" w:rsidRPr="007C0BBE" w:rsidRDefault="006E1FB8" w:rsidP="006419A6">
      <w:pPr>
        <w:rPr>
          <w:rFonts w:ascii="Simplified Arabic" w:hAnsi="Simplified Arabic"/>
          <w:sz w:val="28"/>
          <w:rtl/>
          <w:lang w:bidi="ar-EG"/>
        </w:rPr>
      </w:pPr>
      <w:r w:rsidRPr="007C0BBE">
        <w:rPr>
          <w:rFonts w:ascii="Simplified Arabic" w:hAnsi="Simplified Arabic"/>
          <w:sz w:val="28"/>
          <w:rtl/>
          <w:lang w:bidi="ar-EG"/>
        </w:rPr>
        <w:t>طالب:...</w:t>
      </w:r>
    </w:p>
    <w:p w:rsidR="006E1FB8" w:rsidRPr="007C0BBE" w:rsidRDefault="00DD3BDB" w:rsidP="00DD3BDB">
      <w:pPr>
        <w:rPr>
          <w:rFonts w:ascii="Simplified Arabic" w:hAnsi="Simplified Arabic"/>
          <w:b w:val="0"/>
          <w:bCs w:val="0"/>
          <w:sz w:val="28"/>
          <w:rtl/>
          <w:lang w:bidi="ar-EG"/>
        </w:rPr>
      </w:pPr>
      <w:r>
        <w:rPr>
          <w:rFonts w:ascii="Simplified Arabic" w:hAnsi="Simplified Arabic"/>
          <w:b w:val="0"/>
          <w:bCs w:val="0"/>
          <w:sz w:val="28"/>
          <w:rtl/>
          <w:lang w:bidi="ar-EG"/>
        </w:rPr>
        <w:t>عواري فواعل، فواعل</w:t>
      </w:r>
      <w:r w:rsidR="006E1FB8" w:rsidRPr="007C0BBE">
        <w:rPr>
          <w:rFonts w:ascii="Simplified Arabic" w:hAnsi="Simplified Arabic"/>
          <w:b w:val="0"/>
          <w:bCs w:val="0"/>
          <w:sz w:val="28"/>
          <w:rtl/>
          <w:lang w:bidi="ar-EG"/>
        </w:rPr>
        <w:t xml:space="preserve"> لفوعلٍ وفاعلة</w:t>
      </w:r>
      <w:r>
        <w:rPr>
          <w:rFonts w:ascii="Simplified Arabic" w:hAnsi="Simplified Arabic" w:hint="cs"/>
          <w:b w:val="0"/>
          <w:bCs w:val="0"/>
          <w:sz w:val="28"/>
          <w:rtl/>
          <w:lang w:bidi="ar-EG"/>
        </w:rPr>
        <w:t>.</w:t>
      </w:r>
    </w:p>
    <w:p w:rsidR="006E1FB8" w:rsidRPr="007C0BBE" w:rsidRDefault="006E1FB8" w:rsidP="006419A6">
      <w:pPr>
        <w:rPr>
          <w:rFonts w:ascii="Simplified Arabic" w:hAnsi="Simplified Arabic"/>
          <w:sz w:val="28"/>
          <w:rtl/>
          <w:lang w:bidi="ar-EG"/>
        </w:rPr>
      </w:pPr>
      <w:r w:rsidRPr="007C0BBE">
        <w:rPr>
          <w:rFonts w:ascii="Simplified Arabic" w:hAnsi="Simplified Arabic"/>
          <w:sz w:val="28"/>
          <w:rtl/>
          <w:lang w:bidi="ar-EG"/>
        </w:rPr>
        <w:t>طالب:...</w:t>
      </w:r>
    </w:p>
    <w:p w:rsidR="006E1FB8" w:rsidRPr="007C0BBE" w:rsidRDefault="00DD3BDB" w:rsidP="00DD3BDB">
      <w:pPr>
        <w:spacing w:after="200" w:line="276" w:lineRule="auto"/>
        <w:rPr>
          <w:rFonts w:ascii="Simplified Arabic" w:eastAsia="Calibri" w:hAnsi="Simplified Arabic"/>
          <w:noProof w:val="0"/>
          <w:color w:val="FF0000"/>
          <w:sz w:val="28"/>
          <w:rtl/>
        </w:rPr>
      </w:pPr>
      <w:r>
        <w:rPr>
          <w:rFonts w:ascii="Simplified Arabic" w:hAnsi="Simplified Arabic"/>
          <w:b w:val="0"/>
          <w:bCs w:val="0"/>
          <w:sz w:val="28"/>
          <w:rtl/>
          <w:lang w:bidi="ar-EG"/>
        </w:rPr>
        <w:t>نعم. فواعل</w:t>
      </w:r>
      <w:r w:rsidR="006E1FB8" w:rsidRPr="007C0BBE">
        <w:rPr>
          <w:rFonts w:ascii="Simplified Arabic" w:hAnsi="Simplified Arabic"/>
          <w:b w:val="0"/>
          <w:bCs w:val="0"/>
          <w:sz w:val="28"/>
          <w:rtl/>
          <w:lang w:bidi="ar-EG"/>
        </w:rPr>
        <w:t xml:space="preserve"> لفوعلٍ وفاعلة. عارية يكون جمعه عواري. أما العريا فهي النخلة التي تُوهب أو تُعرى لفلان أو علان. يقول العيني: قال الماوردي في تفسيره، الآن نسمع كثيرًا ابن تيميَة ابن ما أدري </w:t>
      </w:r>
      <w:r>
        <w:rPr>
          <w:rFonts w:ascii="Simplified Arabic" w:hAnsi="Simplified Arabic" w:hint="cs"/>
          <w:b w:val="0"/>
          <w:bCs w:val="0"/>
          <w:sz w:val="28"/>
          <w:rtl/>
          <w:lang w:bidi="ar-EG"/>
        </w:rPr>
        <w:t>من</w:t>
      </w:r>
      <w:r w:rsidR="006E1FB8" w:rsidRPr="007C0BBE">
        <w:rPr>
          <w:rFonts w:ascii="Simplified Arabic" w:hAnsi="Simplified Arabic"/>
          <w:b w:val="0"/>
          <w:bCs w:val="0"/>
          <w:sz w:val="28"/>
          <w:rtl/>
          <w:lang w:bidi="ar-EG"/>
        </w:rPr>
        <w:t xml:space="preserve"> تخفيف وهي ياء النسب خطأ، ياء النسب لا تُخفف، يقول العيني: قال الماوردي في تفسيره: أصل الكرسي العلم، ومنه قيل لصحيفة يكون فيها علم: كَرَّاسة، ومنه قيل لصحيفة يكون فيها علم: كُرَّاسة، وقال الزمخشري: الكرسي ما يُجلَس عليه ولا يفضل عن معقد القاعد، يعني بقدره، الكرسي يكون بقدر القاعد. وفي العُباب: الكرسي من قولهم: كرِس الرجل بالكسر إذا ازدحم علمه على قلبه، الآن إذا قلنا: الكُرسي العلم، ويُذكر عن ابن عباس: </w:t>
      </w:r>
      <w:r w:rsidR="007C0BBE" w:rsidRPr="007C0BBE">
        <w:rPr>
          <w:rFonts w:ascii="Simplified Arabic" w:eastAsia="Calibri" w:hAnsi="Simplified Arabic"/>
          <w:noProof w:val="0"/>
          <w:color w:val="FF0000"/>
          <w:sz w:val="28"/>
          <w:rtl/>
        </w:rPr>
        <w:t>{</w:t>
      </w:r>
      <w:r w:rsidR="007C0BBE">
        <w:rPr>
          <w:rFonts w:ascii="Simplified Arabic" w:eastAsia="Calibri" w:hAnsi="Simplified Arabic"/>
          <w:noProof w:val="0"/>
          <w:color w:val="FF0000"/>
          <w:sz w:val="28"/>
          <w:rtl/>
        </w:rPr>
        <w:t xml:space="preserve">وَسِعَ </w:t>
      </w:r>
      <w:proofErr w:type="gramStart"/>
      <w:r w:rsidR="007C0BBE">
        <w:rPr>
          <w:rFonts w:ascii="Simplified Arabic" w:eastAsia="Calibri" w:hAnsi="Simplified Arabic"/>
          <w:noProof w:val="0"/>
          <w:color w:val="FF0000"/>
          <w:sz w:val="28"/>
          <w:rtl/>
        </w:rPr>
        <w:t>كُرْسِيُّهُ</w:t>
      </w:r>
      <w:r w:rsidR="007C0BBE" w:rsidRPr="007C0BBE">
        <w:rPr>
          <w:rFonts w:ascii="Simplified Arabic" w:eastAsia="Calibri" w:hAnsi="Simplified Arabic"/>
          <w:noProof w:val="0"/>
          <w:color w:val="FF0000"/>
          <w:sz w:val="28"/>
          <w:rtl/>
        </w:rPr>
        <w:t>}</w:t>
      </w:r>
      <w:r w:rsidR="007C0BBE" w:rsidRPr="007C0BBE">
        <w:rPr>
          <w:rFonts w:ascii="Simplified Arabic" w:eastAsia="Times New Roman" w:hAnsi="Simplified Arabic"/>
          <w:bCs w:val="0"/>
          <w:noProof w:val="0"/>
          <w:color w:val="000000"/>
          <w:sz w:val="28"/>
          <w:rtl/>
        </w:rPr>
        <w:t>[</w:t>
      </w:r>
      <w:proofErr w:type="gramEnd"/>
      <w:r w:rsidR="007C0BBE" w:rsidRPr="007C0BBE">
        <w:rPr>
          <w:rFonts w:ascii="Simplified Arabic" w:eastAsia="Times New Roman" w:hAnsi="Simplified Arabic"/>
          <w:bCs w:val="0"/>
          <w:noProof w:val="0"/>
          <w:color w:val="000000"/>
          <w:sz w:val="28"/>
          <w:rtl/>
        </w:rPr>
        <w:t>البقرة:255]</w:t>
      </w:r>
      <w:r w:rsidR="007C0BBE">
        <w:rPr>
          <w:rFonts w:ascii="Simplified Arabic" w:eastAsia="Calibri" w:hAnsi="Simplified Arabic" w:hint="cs"/>
          <w:noProof w:val="0"/>
          <w:color w:val="FF0000"/>
          <w:sz w:val="28"/>
          <w:rtl/>
        </w:rPr>
        <w:t xml:space="preserve"> </w:t>
      </w:r>
      <w:r w:rsidR="006E1FB8" w:rsidRPr="007C0BBE">
        <w:rPr>
          <w:rFonts w:ascii="Simplified Arabic" w:hAnsi="Simplified Arabic"/>
          <w:b w:val="0"/>
          <w:bCs w:val="0"/>
          <w:sz w:val="28"/>
          <w:rtl/>
          <w:lang w:bidi="ar-EG"/>
        </w:rPr>
        <w:t>عِلمه، هل نقول</w:t>
      </w:r>
      <w:r>
        <w:rPr>
          <w:rFonts w:ascii="Simplified Arabic" w:hAnsi="Simplified Arabic" w:hint="cs"/>
          <w:b w:val="0"/>
          <w:bCs w:val="0"/>
          <w:sz w:val="28"/>
          <w:rtl/>
          <w:lang w:bidi="ar-EG"/>
        </w:rPr>
        <w:t>:</w:t>
      </w:r>
      <w:r w:rsidR="006E1FB8" w:rsidRPr="007C0BBE">
        <w:rPr>
          <w:rFonts w:ascii="Simplified Arabic" w:hAnsi="Simplified Arabic"/>
          <w:b w:val="0"/>
          <w:bCs w:val="0"/>
          <w:sz w:val="28"/>
          <w:rtl/>
          <w:lang w:bidi="ar-EG"/>
        </w:rPr>
        <w:t xml:space="preserve"> إن هذا فرار من إثبات الكرسي الذي جاءت به آية الكرسي؟ يعني هل نقول إن كرسيه علمه هذا تأويل؟</w:t>
      </w:r>
    </w:p>
    <w:p w:rsidR="006E1FB8" w:rsidRPr="007C0BBE" w:rsidRDefault="006E1FB8" w:rsidP="006419A6">
      <w:pPr>
        <w:rPr>
          <w:rFonts w:ascii="Simplified Arabic" w:hAnsi="Simplified Arabic"/>
          <w:sz w:val="28"/>
          <w:rtl/>
          <w:lang w:bidi="ar-EG"/>
        </w:rPr>
      </w:pPr>
      <w:r w:rsidRPr="007C0BBE">
        <w:rPr>
          <w:rFonts w:ascii="Simplified Arabic" w:hAnsi="Simplified Arabic"/>
          <w:sz w:val="28"/>
          <w:rtl/>
          <w:lang w:bidi="ar-EG"/>
        </w:rPr>
        <w:t>طالب:...</w:t>
      </w:r>
    </w:p>
    <w:p w:rsidR="006E1FB8" w:rsidRPr="007C0BBE" w:rsidRDefault="00DD3BDB" w:rsidP="006E1FB8">
      <w:pPr>
        <w:rPr>
          <w:rFonts w:ascii="Simplified Arabic" w:hAnsi="Simplified Arabic"/>
          <w:b w:val="0"/>
          <w:bCs w:val="0"/>
          <w:sz w:val="28"/>
          <w:rtl/>
          <w:lang w:bidi="ar-EG"/>
        </w:rPr>
      </w:pPr>
      <w:r>
        <w:rPr>
          <w:rFonts w:ascii="Simplified Arabic" w:hAnsi="Simplified Arabic" w:hint="cs"/>
          <w:b w:val="0"/>
          <w:bCs w:val="0"/>
          <w:sz w:val="28"/>
          <w:rtl/>
          <w:lang w:bidi="ar-EG"/>
        </w:rPr>
        <w:t>ماذا</w:t>
      </w:r>
      <w:r w:rsidRPr="007C0BBE">
        <w:rPr>
          <w:rFonts w:ascii="Simplified Arabic" w:hAnsi="Simplified Arabic"/>
          <w:b w:val="0"/>
          <w:bCs w:val="0"/>
          <w:sz w:val="28"/>
          <w:rtl/>
          <w:lang w:bidi="ar-EG"/>
        </w:rPr>
        <w:t xml:space="preserve"> </w:t>
      </w:r>
      <w:r w:rsidR="006E1FB8" w:rsidRPr="007C0BBE">
        <w:rPr>
          <w:rFonts w:ascii="Simplified Arabic" w:hAnsi="Simplified Arabic"/>
          <w:b w:val="0"/>
          <w:bCs w:val="0"/>
          <w:sz w:val="28"/>
          <w:rtl/>
          <w:lang w:bidi="ar-EG"/>
        </w:rPr>
        <w:t>؟</w:t>
      </w:r>
    </w:p>
    <w:p w:rsidR="006E1FB8" w:rsidRPr="007C0BBE" w:rsidRDefault="006E1FB8" w:rsidP="006419A6">
      <w:pPr>
        <w:rPr>
          <w:rFonts w:ascii="Simplified Arabic" w:hAnsi="Simplified Arabic"/>
          <w:sz w:val="28"/>
          <w:rtl/>
          <w:lang w:bidi="ar-EG"/>
        </w:rPr>
      </w:pPr>
      <w:r w:rsidRPr="007C0BBE">
        <w:rPr>
          <w:rFonts w:ascii="Simplified Arabic" w:hAnsi="Simplified Arabic"/>
          <w:sz w:val="28"/>
          <w:rtl/>
          <w:lang w:bidi="ar-EG"/>
        </w:rPr>
        <w:t>طالب:...</w:t>
      </w:r>
    </w:p>
    <w:p w:rsidR="006E1FB8" w:rsidRPr="007C0BBE" w:rsidRDefault="006E1FB8" w:rsidP="006E1FB8">
      <w:pPr>
        <w:rPr>
          <w:rFonts w:ascii="Simplified Arabic" w:hAnsi="Simplified Arabic"/>
          <w:b w:val="0"/>
          <w:bCs w:val="0"/>
          <w:sz w:val="28"/>
          <w:rtl/>
          <w:lang w:bidi="ar-EG"/>
        </w:rPr>
      </w:pPr>
      <w:r w:rsidRPr="007C0BBE">
        <w:rPr>
          <w:rFonts w:ascii="Simplified Arabic" w:hAnsi="Simplified Arabic"/>
          <w:b w:val="0"/>
          <w:bCs w:val="0"/>
          <w:sz w:val="28"/>
          <w:rtl/>
          <w:lang w:bidi="ar-EG"/>
        </w:rPr>
        <w:t>يعني هل يلزم من تفسير الكُرسي بالعلم نفي القدمين والكرسي موضع القدمين؟</w:t>
      </w:r>
    </w:p>
    <w:p w:rsidR="006E1FB8" w:rsidRPr="007C0BBE" w:rsidRDefault="006E1FB8" w:rsidP="006E1FB8">
      <w:pPr>
        <w:rPr>
          <w:rFonts w:ascii="Simplified Arabic" w:hAnsi="Simplified Arabic"/>
          <w:sz w:val="28"/>
          <w:rtl/>
          <w:lang w:bidi="ar-EG"/>
        </w:rPr>
      </w:pPr>
      <w:r w:rsidRPr="007C0BBE">
        <w:rPr>
          <w:rFonts w:ascii="Simplified Arabic" w:hAnsi="Simplified Arabic"/>
          <w:sz w:val="28"/>
          <w:rtl/>
          <w:lang w:bidi="ar-EG"/>
        </w:rPr>
        <w:t>طالب: لا.</w:t>
      </w:r>
    </w:p>
    <w:p w:rsidR="006E1FB8" w:rsidRPr="007C0BBE" w:rsidRDefault="006E1FB8" w:rsidP="006419A6">
      <w:pPr>
        <w:rPr>
          <w:rFonts w:ascii="Simplified Arabic" w:hAnsi="Simplified Arabic"/>
          <w:sz w:val="28"/>
          <w:rtl/>
          <w:lang w:bidi="ar-EG"/>
        </w:rPr>
      </w:pPr>
      <w:r w:rsidRPr="007C0BBE">
        <w:rPr>
          <w:rFonts w:ascii="Simplified Arabic" w:hAnsi="Simplified Arabic"/>
          <w:sz w:val="28"/>
          <w:rtl/>
          <w:lang w:bidi="ar-EG"/>
        </w:rPr>
        <w:t>طالب:...</w:t>
      </w:r>
    </w:p>
    <w:p w:rsidR="006E1FB8" w:rsidRPr="007C0BBE" w:rsidRDefault="00DD3BDB" w:rsidP="006E1FB8">
      <w:pPr>
        <w:rPr>
          <w:rFonts w:ascii="Simplified Arabic" w:hAnsi="Simplified Arabic"/>
          <w:b w:val="0"/>
          <w:bCs w:val="0"/>
          <w:sz w:val="28"/>
          <w:rtl/>
          <w:lang w:bidi="ar-EG"/>
        </w:rPr>
      </w:pPr>
      <w:r>
        <w:rPr>
          <w:rFonts w:ascii="Simplified Arabic" w:hAnsi="Simplified Arabic" w:hint="cs"/>
          <w:b w:val="0"/>
          <w:bCs w:val="0"/>
          <w:sz w:val="28"/>
          <w:rtl/>
          <w:lang w:bidi="ar-EG"/>
        </w:rPr>
        <w:t>ماذا</w:t>
      </w:r>
      <w:r w:rsidR="006E1FB8" w:rsidRPr="007C0BBE">
        <w:rPr>
          <w:rFonts w:ascii="Simplified Arabic" w:hAnsi="Simplified Arabic"/>
          <w:b w:val="0"/>
          <w:bCs w:val="0"/>
          <w:sz w:val="28"/>
          <w:rtl/>
          <w:lang w:bidi="ar-EG"/>
        </w:rPr>
        <w:t>؟</w:t>
      </w:r>
    </w:p>
    <w:p w:rsidR="006E1FB8" w:rsidRPr="007C0BBE" w:rsidRDefault="006E1FB8" w:rsidP="006419A6">
      <w:pPr>
        <w:rPr>
          <w:rFonts w:ascii="Simplified Arabic" w:hAnsi="Simplified Arabic"/>
          <w:sz w:val="28"/>
          <w:rtl/>
          <w:lang w:bidi="ar-EG"/>
        </w:rPr>
      </w:pPr>
      <w:r w:rsidRPr="007C0BBE">
        <w:rPr>
          <w:rFonts w:ascii="Simplified Arabic" w:hAnsi="Simplified Arabic"/>
          <w:sz w:val="28"/>
          <w:rtl/>
          <w:lang w:bidi="ar-EG"/>
        </w:rPr>
        <w:t>طالب:...</w:t>
      </w:r>
    </w:p>
    <w:p w:rsidR="006E1FB8" w:rsidRPr="007C0BBE" w:rsidRDefault="006E1FB8" w:rsidP="00DD3BDB">
      <w:pPr>
        <w:rPr>
          <w:rFonts w:ascii="Simplified Arabic" w:hAnsi="Simplified Arabic"/>
          <w:b w:val="0"/>
          <w:bCs w:val="0"/>
          <w:sz w:val="28"/>
          <w:rtl/>
          <w:lang w:bidi="ar-EG"/>
        </w:rPr>
      </w:pPr>
      <w:r w:rsidRPr="007C0BBE">
        <w:rPr>
          <w:rFonts w:ascii="Simplified Arabic" w:hAnsi="Simplified Arabic"/>
          <w:b w:val="0"/>
          <w:bCs w:val="0"/>
          <w:sz w:val="28"/>
          <w:rtl/>
          <w:lang w:bidi="ar-EG"/>
        </w:rPr>
        <w:lastRenderedPageBreak/>
        <w:t xml:space="preserve">الكلام </w:t>
      </w:r>
      <w:r w:rsidR="00DD3BDB">
        <w:rPr>
          <w:rFonts w:ascii="Simplified Arabic" w:hAnsi="Simplified Arabic" w:hint="cs"/>
          <w:b w:val="0"/>
          <w:bCs w:val="0"/>
          <w:sz w:val="28"/>
          <w:rtl/>
          <w:lang w:bidi="ar-EG"/>
        </w:rPr>
        <w:t>ليس</w:t>
      </w:r>
      <w:r w:rsidRPr="007C0BBE">
        <w:rPr>
          <w:rFonts w:ascii="Simplified Arabic" w:hAnsi="Simplified Arabic"/>
          <w:b w:val="0"/>
          <w:bCs w:val="0"/>
          <w:sz w:val="28"/>
          <w:rtl/>
          <w:lang w:bidi="ar-EG"/>
        </w:rPr>
        <w:t xml:space="preserve"> عليه، ابن عباس فسَّر الكرسي بالعلم</w:t>
      </w:r>
      <w:r w:rsidR="00DD3BDB">
        <w:rPr>
          <w:rFonts w:ascii="Simplified Arabic" w:hAnsi="Simplified Arabic" w:hint="cs"/>
          <w:b w:val="0"/>
          <w:bCs w:val="0"/>
          <w:sz w:val="28"/>
          <w:rtl/>
          <w:lang w:bidi="ar-EG"/>
        </w:rPr>
        <w:t>،</w:t>
      </w:r>
      <w:r w:rsidRPr="007C0BBE">
        <w:rPr>
          <w:rFonts w:ascii="Simplified Arabic" w:hAnsi="Simplified Arabic"/>
          <w:b w:val="0"/>
          <w:bCs w:val="0"/>
          <w:sz w:val="28"/>
          <w:rtl/>
          <w:lang w:bidi="ar-EG"/>
        </w:rPr>
        <w:t xml:space="preserve"> هل نقول</w:t>
      </w:r>
      <w:r w:rsidR="00DD3BDB">
        <w:rPr>
          <w:rFonts w:ascii="Simplified Arabic" w:hAnsi="Simplified Arabic" w:hint="cs"/>
          <w:b w:val="0"/>
          <w:bCs w:val="0"/>
          <w:sz w:val="28"/>
          <w:rtl/>
          <w:lang w:bidi="ar-EG"/>
        </w:rPr>
        <w:t>:</w:t>
      </w:r>
      <w:r w:rsidRPr="007C0BBE">
        <w:rPr>
          <w:rFonts w:ascii="Simplified Arabic" w:hAnsi="Simplified Arabic"/>
          <w:b w:val="0"/>
          <w:bCs w:val="0"/>
          <w:sz w:val="28"/>
          <w:rtl/>
          <w:lang w:bidi="ar-EG"/>
        </w:rPr>
        <w:t xml:space="preserve"> إن هذا فرار من إثبات الكرسي، ويلزم منه نفي القدمين؟ لا، ما يلزم منه، وسع كرسيه؛ لأنه بصدد الكلام عن مخلوق، ليس الكلام عن الخالق، لكن إذا لزم من الكلام لوازم باطلة صار الكلام باطلاً، فهل يلزم من تأويل الكُرسي بالعلم لوازم باطلة؟</w:t>
      </w:r>
    </w:p>
    <w:p w:rsidR="006E1FB8" w:rsidRPr="007C0BBE" w:rsidRDefault="006E1FB8" w:rsidP="006419A6">
      <w:pPr>
        <w:rPr>
          <w:rFonts w:ascii="Simplified Arabic" w:hAnsi="Simplified Arabic"/>
          <w:sz w:val="28"/>
          <w:rtl/>
          <w:lang w:bidi="ar-EG"/>
        </w:rPr>
      </w:pPr>
      <w:r w:rsidRPr="007C0BBE">
        <w:rPr>
          <w:rFonts w:ascii="Simplified Arabic" w:hAnsi="Simplified Arabic"/>
          <w:sz w:val="28"/>
          <w:rtl/>
          <w:lang w:bidi="ar-EG"/>
        </w:rPr>
        <w:t>طالب:...</w:t>
      </w:r>
    </w:p>
    <w:p w:rsidR="006E1FB8" w:rsidRPr="007C0BBE" w:rsidRDefault="006E1FB8" w:rsidP="006E1FB8">
      <w:pPr>
        <w:rPr>
          <w:rFonts w:ascii="Simplified Arabic" w:hAnsi="Simplified Arabic"/>
          <w:b w:val="0"/>
          <w:bCs w:val="0"/>
          <w:sz w:val="28"/>
          <w:rtl/>
          <w:lang w:bidi="ar-EG"/>
        </w:rPr>
      </w:pPr>
      <w:r w:rsidRPr="007C0BBE">
        <w:rPr>
          <w:rFonts w:ascii="Simplified Arabic" w:hAnsi="Simplified Arabic"/>
          <w:b w:val="0"/>
          <w:bCs w:val="0"/>
          <w:sz w:val="28"/>
          <w:rtl/>
          <w:lang w:bidi="ar-EG"/>
        </w:rPr>
        <w:t>يعني الكلام يُنقَل عن حبر الأمة وترجمان القرآن وممن يُقتدى به في هذا الباب، فإذا فسَّر الكرسي بالعلم، وأنه جاء تفسيره بأن الكرسي موضع القدمين، موضع القدمين، هذه الياء التي في الكُرسي العيني يقول: فإن قلت: ما هذه الياء فيه يعني الياء المشددة التي تُنظَّر بها ياء النسب، ما هذه الياء؟ يقول العيني: ليست ياء النسب، ليست ياء النسب، وإنما هو موضوع على هذه الصيغة، موضوع على هذه الصيغة، يعني صورته صورة النسب، وليست بياء النسب، فإذا أُريد النسبة إليه</w:t>
      </w:r>
      <w:r w:rsidR="00D74CC3" w:rsidRPr="007C0BBE">
        <w:rPr>
          <w:rFonts w:ascii="Simplified Arabic" w:hAnsi="Simplified Arabic"/>
          <w:b w:val="0"/>
          <w:bCs w:val="0"/>
          <w:sz w:val="28"/>
          <w:rtl/>
          <w:lang w:bidi="ar-EG"/>
        </w:rPr>
        <w:t xml:space="preserve"> فإذا أريد النسبة إليه زِيد ياء ويكون بياءين، تقول: هذا كرسيي أو تحذف الياء الأصلية وتضيف ياء النسب؟ فلا تختلف صورة المنسوب وغير المنسوب؟</w:t>
      </w:r>
    </w:p>
    <w:p w:rsidR="00D74CC3" w:rsidRPr="007C0BBE" w:rsidRDefault="00D74CC3" w:rsidP="006419A6">
      <w:pPr>
        <w:rPr>
          <w:rFonts w:ascii="Simplified Arabic" w:hAnsi="Simplified Arabic"/>
          <w:sz w:val="28"/>
          <w:rtl/>
          <w:lang w:bidi="ar-EG"/>
        </w:rPr>
      </w:pPr>
      <w:r w:rsidRPr="007C0BBE">
        <w:rPr>
          <w:rFonts w:ascii="Simplified Arabic" w:hAnsi="Simplified Arabic"/>
          <w:sz w:val="28"/>
          <w:rtl/>
          <w:lang w:bidi="ar-EG"/>
        </w:rPr>
        <w:t>طالب:...</w:t>
      </w:r>
    </w:p>
    <w:p w:rsidR="00D74CC3" w:rsidRPr="007C0BBE" w:rsidRDefault="00DD3BDB" w:rsidP="006E1FB8">
      <w:pPr>
        <w:rPr>
          <w:rFonts w:ascii="Simplified Arabic" w:hAnsi="Simplified Arabic"/>
          <w:b w:val="0"/>
          <w:bCs w:val="0"/>
          <w:sz w:val="28"/>
          <w:rtl/>
          <w:lang w:bidi="ar-EG"/>
        </w:rPr>
      </w:pPr>
      <w:r>
        <w:rPr>
          <w:rFonts w:ascii="Simplified Arabic" w:hAnsi="Simplified Arabic" w:hint="cs"/>
          <w:b w:val="0"/>
          <w:bCs w:val="0"/>
          <w:sz w:val="28"/>
          <w:rtl/>
          <w:lang w:bidi="ar-EG"/>
        </w:rPr>
        <w:t>ماذا</w:t>
      </w:r>
      <w:r w:rsidR="00D74CC3" w:rsidRPr="007C0BBE">
        <w:rPr>
          <w:rFonts w:ascii="Simplified Arabic" w:hAnsi="Simplified Arabic"/>
          <w:b w:val="0"/>
          <w:bCs w:val="0"/>
          <w:sz w:val="28"/>
          <w:rtl/>
          <w:lang w:bidi="ar-EG"/>
        </w:rPr>
        <w:t>؟</w:t>
      </w:r>
    </w:p>
    <w:p w:rsidR="00D74CC3" w:rsidRPr="007C0BBE" w:rsidRDefault="00D74CC3" w:rsidP="006419A6">
      <w:pPr>
        <w:rPr>
          <w:rFonts w:ascii="Simplified Arabic" w:hAnsi="Simplified Arabic"/>
          <w:sz w:val="28"/>
          <w:rtl/>
          <w:lang w:bidi="ar-EG"/>
        </w:rPr>
      </w:pPr>
      <w:r w:rsidRPr="007C0BBE">
        <w:rPr>
          <w:rFonts w:ascii="Simplified Arabic" w:hAnsi="Simplified Arabic"/>
          <w:sz w:val="28"/>
          <w:rtl/>
          <w:lang w:bidi="ar-EG"/>
        </w:rPr>
        <w:t>طالب:...</w:t>
      </w:r>
    </w:p>
    <w:p w:rsidR="00D74CC3" w:rsidRPr="007C0BBE" w:rsidRDefault="00D74CC3" w:rsidP="00DD3BDB">
      <w:pPr>
        <w:rPr>
          <w:rFonts w:ascii="Simplified Arabic" w:hAnsi="Simplified Arabic"/>
          <w:b w:val="0"/>
          <w:bCs w:val="0"/>
          <w:sz w:val="28"/>
          <w:rtl/>
          <w:lang w:bidi="ar-EG"/>
        </w:rPr>
      </w:pPr>
      <w:r w:rsidRPr="007C0BBE">
        <w:rPr>
          <w:rFonts w:ascii="Simplified Arabic" w:hAnsi="Simplified Arabic"/>
          <w:b w:val="0"/>
          <w:bCs w:val="0"/>
          <w:sz w:val="28"/>
          <w:rtl/>
          <w:lang w:bidi="ar-EG"/>
        </w:rPr>
        <w:t>هي مُشددة من الأصل</w:t>
      </w:r>
      <w:r w:rsidR="00DD3BDB">
        <w:rPr>
          <w:rFonts w:ascii="Simplified Arabic" w:hAnsi="Simplified Arabic" w:hint="cs"/>
          <w:b w:val="0"/>
          <w:bCs w:val="0"/>
          <w:sz w:val="28"/>
          <w:rtl/>
          <w:lang w:bidi="ar-EG"/>
        </w:rPr>
        <w:t>،</w:t>
      </w:r>
      <w:r w:rsidRPr="007C0BBE">
        <w:rPr>
          <w:rFonts w:ascii="Simplified Arabic" w:hAnsi="Simplified Arabic"/>
          <w:b w:val="0"/>
          <w:bCs w:val="0"/>
          <w:sz w:val="28"/>
          <w:rtl/>
          <w:lang w:bidi="ar-EG"/>
        </w:rPr>
        <w:t xml:space="preserve"> صورته صورة ياء النسب وليست بياء النسب، من أصل الكلمة، الآن إذا أردت أن تتحدث عن كرسي لشخص غائب أنت تقول: هذا كُرسيّه، وسع كُرسيّه، الياء ثابتة</w:t>
      </w:r>
      <w:r w:rsidR="00DD3BDB">
        <w:rPr>
          <w:rFonts w:ascii="Simplified Arabic" w:hAnsi="Simplified Arabic" w:hint="cs"/>
          <w:b w:val="0"/>
          <w:bCs w:val="0"/>
          <w:sz w:val="28"/>
          <w:rtl/>
          <w:lang w:bidi="ar-EG"/>
        </w:rPr>
        <w:t>،</w:t>
      </w:r>
      <w:r w:rsidRPr="007C0BBE">
        <w:rPr>
          <w:rFonts w:ascii="Simplified Arabic" w:hAnsi="Simplified Arabic"/>
          <w:b w:val="0"/>
          <w:bCs w:val="0"/>
          <w:sz w:val="28"/>
          <w:rtl/>
          <w:lang w:bidi="ar-EG"/>
        </w:rPr>
        <w:t xml:space="preserve"> والضمير </w:t>
      </w:r>
      <w:r w:rsidR="00DD3BDB">
        <w:rPr>
          <w:rFonts w:ascii="Simplified Arabic" w:hAnsi="Simplified Arabic" w:hint="cs"/>
          <w:b w:val="0"/>
          <w:bCs w:val="0"/>
          <w:sz w:val="28"/>
          <w:rtl/>
          <w:lang w:bidi="ar-EG"/>
        </w:rPr>
        <w:t>الذي</w:t>
      </w:r>
      <w:r w:rsidRPr="007C0BBE">
        <w:rPr>
          <w:rFonts w:ascii="Simplified Arabic" w:hAnsi="Simplified Arabic"/>
          <w:b w:val="0"/>
          <w:bCs w:val="0"/>
          <w:sz w:val="28"/>
          <w:rtl/>
          <w:lang w:bidi="ar-EG"/>
        </w:rPr>
        <w:t xml:space="preserve"> يسمونه الكناية عن الغائب ثابت، فإذا أردتَ أن تضيف إلى ياء النسب تنسب الكرسي إليك قلتَ: هذا</w:t>
      </w:r>
      <w:r w:rsidR="00DD3BDB">
        <w:rPr>
          <w:rFonts w:ascii="Simplified Arabic" w:hAnsi="Simplified Arabic" w:hint="cs"/>
          <w:b w:val="0"/>
          <w:bCs w:val="0"/>
          <w:sz w:val="28"/>
          <w:rtl/>
          <w:lang w:bidi="ar-EG"/>
        </w:rPr>
        <w:t>..</w:t>
      </w:r>
    </w:p>
    <w:p w:rsidR="00D74CC3" w:rsidRPr="007C0BBE" w:rsidRDefault="00D74CC3" w:rsidP="00D74CC3">
      <w:pPr>
        <w:rPr>
          <w:rFonts w:ascii="Simplified Arabic" w:hAnsi="Simplified Arabic"/>
          <w:sz w:val="28"/>
          <w:rtl/>
          <w:lang w:bidi="ar-EG"/>
        </w:rPr>
      </w:pPr>
      <w:r w:rsidRPr="007C0BBE">
        <w:rPr>
          <w:rFonts w:ascii="Simplified Arabic" w:hAnsi="Simplified Arabic"/>
          <w:sz w:val="28"/>
          <w:rtl/>
          <w:lang w:bidi="ar-EG"/>
        </w:rPr>
        <w:t>طالب: كرسيي.</w:t>
      </w:r>
    </w:p>
    <w:p w:rsidR="00D74CC3" w:rsidRPr="007C0BBE" w:rsidRDefault="00D74CC3" w:rsidP="00DD3BDB">
      <w:pPr>
        <w:rPr>
          <w:rFonts w:ascii="Simplified Arabic" w:hAnsi="Simplified Arabic"/>
          <w:b w:val="0"/>
          <w:bCs w:val="0"/>
          <w:sz w:val="28"/>
          <w:rtl/>
          <w:lang w:bidi="ar-EG"/>
        </w:rPr>
      </w:pPr>
      <w:r w:rsidRPr="007C0BBE">
        <w:rPr>
          <w:rFonts w:ascii="Simplified Arabic" w:hAnsi="Simplified Arabic"/>
          <w:b w:val="0"/>
          <w:bCs w:val="0"/>
          <w:sz w:val="28"/>
          <w:rtl/>
          <w:lang w:bidi="ar-EG"/>
        </w:rPr>
        <w:t>هذا الأصل أن تضيف ياء</w:t>
      </w:r>
      <w:r w:rsidR="00DD3BDB">
        <w:rPr>
          <w:rFonts w:ascii="Simplified Arabic" w:hAnsi="Simplified Arabic" w:hint="cs"/>
          <w:b w:val="0"/>
          <w:bCs w:val="0"/>
          <w:sz w:val="28"/>
          <w:rtl/>
          <w:lang w:bidi="ar-EG"/>
        </w:rPr>
        <w:t>ً؛</w:t>
      </w:r>
      <w:r w:rsidRPr="007C0BBE">
        <w:rPr>
          <w:rFonts w:ascii="Simplified Arabic" w:hAnsi="Simplified Arabic"/>
          <w:b w:val="0"/>
          <w:bCs w:val="0"/>
          <w:sz w:val="28"/>
          <w:rtl/>
          <w:lang w:bidi="ar-EG"/>
        </w:rPr>
        <w:t xml:space="preserve"> لأن الياء الأولى أصلية</w:t>
      </w:r>
      <w:r w:rsidR="00DD3BDB">
        <w:rPr>
          <w:rFonts w:ascii="Simplified Arabic" w:hAnsi="Simplified Arabic" w:hint="cs"/>
          <w:b w:val="0"/>
          <w:bCs w:val="0"/>
          <w:sz w:val="28"/>
          <w:rtl/>
          <w:lang w:bidi="ar-EG"/>
        </w:rPr>
        <w:t>،</w:t>
      </w:r>
      <w:r w:rsidRPr="007C0BBE">
        <w:rPr>
          <w:rFonts w:ascii="Simplified Arabic" w:hAnsi="Simplified Arabic"/>
          <w:b w:val="0"/>
          <w:bCs w:val="0"/>
          <w:sz w:val="28"/>
          <w:rtl/>
          <w:lang w:bidi="ar-EG"/>
        </w:rPr>
        <w:t xml:space="preserve"> والثانية ياء النسب، قال: فإذا أُريد النسبة إليه تُحذف الياء منه، ويؤتى بياء النسبة فيُقال: كرسي أيضًا فافهم. يعني هذا كلام العيني، لكن ألا يوقع مثل هذا التصرف في لبس؟ هذا كرسي، </w:t>
      </w:r>
      <w:r w:rsidR="00DD3BDB">
        <w:rPr>
          <w:rFonts w:ascii="Simplified Arabic" w:hAnsi="Simplified Arabic" w:hint="cs"/>
          <w:b w:val="0"/>
          <w:bCs w:val="0"/>
          <w:sz w:val="28"/>
          <w:rtl/>
          <w:lang w:bidi="ar-EG"/>
        </w:rPr>
        <w:t>الذي</w:t>
      </w:r>
      <w:r w:rsidRPr="007C0BBE">
        <w:rPr>
          <w:rFonts w:ascii="Simplified Arabic" w:hAnsi="Simplified Arabic"/>
          <w:b w:val="0"/>
          <w:bCs w:val="0"/>
          <w:sz w:val="28"/>
          <w:rtl/>
          <w:lang w:bidi="ar-EG"/>
        </w:rPr>
        <w:t xml:space="preserve"> يسمعه يظن</w:t>
      </w:r>
      <w:r w:rsidR="00DD3BDB">
        <w:rPr>
          <w:rFonts w:ascii="Simplified Arabic" w:hAnsi="Simplified Arabic" w:hint="cs"/>
          <w:b w:val="0"/>
          <w:bCs w:val="0"/>
          <w:sz w:val="28"/>
          <w:rtl/>
          <w:lang w:bidi="ar-EG"/>
        </w:rPr>
        <w:t xml:space="preserve"> أن</w:t>
      </w:r>
      <w:r w:rsidRPr="007C0BBE">
        <w:rPr>
          <w:rFonts w:ascii="Simplified Arabic" w:hAnsi="Simplified Arabic"/>
          <w:b w:val="0"/>
          <w:bCs w:val="0"/>
          <w:sz w:val="28"/>
          <w:rtl/>
          <w:lang w:bidi="ar-EG"/>
        </w:rPr>
        <w:t>ك تخبر عن أن هذا كرسي.</w:t>
      </w:r>
    </w:p>
    <w:p w:rsidR="00D74CC3" w:rsidRPr="007C0BBE" w:rsidRDefault="00D74CC3" w:rsidP="006E1FB8">
      <w:pPr>
        <w:rPr>
          <w:rFonts w:ascii="Simplified Arabic" w:hAnsi="Simplified Arabic"/>
          <w:sz w:val="28"/>
          <w:rtl/>
          <w:lang w:bidi="ar-EG"/>
        </w:rPr>
      </w:pPr>
      <w:r w:rsidRPr="007C0BBE">
        <w:rPr>
          <w:rFonts w:ascii="Simplified Arabic" w:hAnsi="Simplified Arabic"/>
          <w:sz w:val="28"/>
          <w:rtl/>
          <w:lang w:bidi="ar-EG"/>
        </w:rPr>
        <w:t>طالب:</w:t>
      </w:r>
      <w:r w:rsidR="008C697C" w:rsidRPr="007C0BBE">
        <w:rPr>
          <w:rFonts w:ascii="Simplified Arabic" w:hAnsi="Simplified Arabic"/>
          <w:sz w:val="28"/>
          <w:rtl/>
          <w:lang w:bidi="ar-EG"/>
        </w:rPr>
        <w:t>..</w:t>
      </w:r>
    </w:p>
    <w:p w:rsidR="008C697C" w:rsidRPr="007C0BBE" w:rsidRDefault="00D74CC3" w:rsidP="006E1FB8">
      <w:pPr>
        <w:rPr>
          <w:rFonts w:ascii="Simplified Arabic" w:hAnsi="Simplified Arabic"/>
          <w:b w:val="0"/>
          <w:bCs w:val="0"/>
          <w:sz w:val="28"/>
          <w:rtl/>
          <w:lang w:bidi="ar-EG"/>
        </w:rPr>
      </w:pPr>
      <w:r w:rsidRPr="007C0BBE">
        <w:rPr>
          <w:rFonts w:ascii="Simplified Arabic" w:hAnsi="Simplified Arabic"/>
          <w:b w:val="0"/>
          <w:bCs w:val="0"/>
          <w:sz w:val="28"/>
          <w:rtl/>
          <w:lang w:bidi="ar-EG"/>
        </w:rPr>
        <w:t>لا، إذا قلت: هذا كرسي</w:t>
      </w:r>
      <w:r w:rsidR="008C697C" w:rsidRPr="007C0BBE">
        <w:rPr>
          <w:rFonts w:ascii="Simplified Arabic" w:hAnsi="Simplified Arabic"/>
          <w:b w:val="0"/>
          <w:bCs w:val="0"/>
          <w:sz w:val="28"/>
          <w:rtl/>
          <w:lang w:bidi="ar-EG"/>
        </w:rPr>
        <w:t xml:space="preserve"> أنت تريد أن تنسبه لنفسك.</w:t>
      </w:r>
    </w:p>
    <w:p w:rsidR="008C697C" w:rsidRPr="007C0BBE" w:rsidRDefault="008C697C" w:rsidP="006E1FB8">
      <w:pPr>
        <w:rPr>
          <w:rFonts w:ascii="Simplified Arabic" w:hAnsi="Simplified Arabic"/>
          <w:sz w:val="28"/>
          <w:rtl/>
          <w:lang w:bidi="ar-EG"/>
        </w:rPr>
      </w:pPr>
      <w:r w:rsidRPr="007C0BBE">
        <w:rPr>
          <w:rFonts w:ascii="Simplified Arabic" w:hAnsi="Simplified Arabic"/>
          <w:sz w:val="28"/>
          <w:rtl/>
          <w:lang w:bidi="ar-EG"/>
        </w:rPr>
        <w:t>طالب:...</w:t>
      </w:r>
    </w:p>
    <w:p w:rsidR="00780BD3" w:rsidRPr="007C0BBE" w:rsidRDefault="008C697C" w:rsidP="00DD3BDB">
      <w:pPr>
        <w:rPr>
          <w:rFonts w:ascii="Simplified Arabic" w:hAnsi="Simplified Arabic"/>
          <w:b w:val="0"/>
          <w:bCs w:val="0"/>
          <w:sz w:val="28"/>
          <w:rtl/>
          <w:lang w:bidi="ar-EG"/>
        </w:rPr>
      </w:pPr>
      <w:r w:rsidRPr="007C0BBE">
        <w:rPr>
          <w:rFonts w:ascii="Simplified Arabic" w:hAnsi="Simplified Arabic"/>
          <w:b w:val="0"/>
          <w:bCs w:val="0"/>
          <w:sz w:val="28"/>
          <w:rtl/>
          <w:lang w:bidi="ar-EG"/>
        </w:rPr>
        <w:t>أنت تخبر عن هذا أنه كرسي فقط أو كرسيك؟</w:t>
      </w:r>
      <w:r w:rsidR="00780BD3" w:rsidRPr="007C0BBE">
        <w:rPr>
          <w:rFonts w:ascii="Simplified Arabic" w:hAnsi="Simplified Arabic"/>
          <w:b w:val="0"/>
          <w:bCs w:val="0"/>
          <w:sz w:val="28"/>
          <w:rtl/>
          <w:lang w:bidi="ar-EG"/>
        </w:rPr>
        <w:t xml:space="preserve"> الجملة تامة، على الصيغتين تامة</w:t>
      </w:r>
      <w:r w:rsidR="00DD3BDB">
        <w:rPr>
          <w:rFonts w:ascii="Simplified Arabic" w:hAnsi="Simplified Arabic" w:hint="cs"/>
          <w:b w:val="0"/>
          <w:bCs w:val="0"/>
          <w:sz w:val="28"/>
          <w:rtl/>
          <w:lang w:bidi="ar-EG"/>
        </w:rPr>
        <w:t>،</w:t>
      </w:r>
      <w:r w:rsidR="00780BD3" w:rsidRPr="007C0BBE">
        <w:rPr>
          <w:rFonts w:ascii="Simplified Arabic" w:hAnsi="Simplified Arabic"/>
          <w:b w:val="0"/>
          <w:bCs w:val="0"/>
          <w:sz w:val="28"/>
          <w:rtl/>
          <w:lang w:bidi="ar-EG"/>
        </w:rPr>
        <w:t xml:space="preserve"> لكن الفرق أنه كرسي لأي شخص من الناس أو كرسي خاص بك؟ الجملة بجزئيها كاملة: هذا كرسيٌّ، وإذا قلنا بحذف الياء الأصلية وإبدالها بياء النسب ماذا تكون حركتها؟ إذا قلنا: هذا كرسيٌّ </w:t>
      </w:r>
      <w:r w:rsidR="00780BD3" w:rsidRPr="007C0BBE">
        <w:rPr>
          <w:rFonts w:ascii="Simplified Arabic" w:hAnsi="Simplified Arabic"/>
          <w:b w:val="0"/>
          <w:bCs w:val="0"/>
          <w:sz w:val="28"/>
          <w:rtl/>
          <w:lang w:bidi="ar-EG"/>
        </w:rPr>
        <w:lastRenderedPageBreak/>
        <w:t xml:space="preserve">انتهى الاشكال لا يُدرى هو لك </w:t>
      </w:r>
      <w:r w:rsidR="00DD3BDB">
        <w:rPr>
          <w:rFonts w:ascii="Simplified Arabic" w:hAnsi="Simplified Arabic" w:hint="cs"/>
          <w:b w:val="0"/>
          <w:bCs w:val="0"/>
          <w:noProof w:val="0"/>
          <w:sz w:val="28"/>
          <w:rtl/>
          <w:lang w:bidi="ar-EG"/>
        </w:rPr>
        <w:t xml:space="preserve">أم </w:t>
      </w:r>
      <w:r w:rsidR="00780BD3" w:rsidRPr="007C0BBE">
        <w:rPr>
          <w:rFonts w:ascii="Simplified Arabic" w:hAnsi="Simplified Arabic"/>
          <w:b w:val="0"/>
          <w:bCs w:val="0"/>
          <w:sz w:val="28"/>
          <w:rtl/>
          <w:lang w:bidi="ar-EG"/>
        </w:rPr>
        <w:t>لغيرك، فماذا تقو</w:t>
      </w:r>
      <w:r w:rsidR="00DD3BDB">
        <w:rPr>
          <w:rFonts w:ascii="Simplified Arabic" w:hAnsi="Simplified Arabic"/>
          <w:b w:val="0"/>
          <w:bCs w:val="0"/>
          <w:sz w:val="28"/>
          <w:rtl/>
          <w:lang w:bidi="ar-EG"/>
        </w:rPr>
        <w:t>ل إذا حذفت الياء الأصلية وأثبت</w:t>
      </w:r>
      <w:r w:rsidR="00380301">
        <w:rPr>
          <w:rFonts w:ascii="Simplified Arabic" w:hAnsi="Simplified Arabic"/>
          <w:b w:val="0"/>
          <w:bCs w:val="0"/>
          <w:sz w:val="28"/>
          <w:rtl/>
          <w:lang w:bidi="ar-EG"/>
        </w:rPr>
        <w:t xml:space="preserve"> ياء النسب؟ </w:t>
      </w:r>
      <w:r w:rsidR="00380301">
        <w:rPr>
          <w:rFonts w:ascii="Simplified Arabic" w:hAnsi="Simplified Arabic" w:hint="cs"/>
          <w:b w:val="0"/>
          <w:bCs w:val="0"/>
          <w:sz w:val="28"/>
          <w:rtl/>
          <w:lang w:bidi="ar-EG"/>
        </w:rPr>
        <w:t xml:space="preserve">يا </w:t>
      </w:r>
      <w:r w:rsidR="00780BD3" w:rsidRPr="007C0BBE">
        <w:rPr>
          <w:rFonts w:ascii="Simplified Arabic" w:hAnsi="Simplified Arabic"/>
          <w:b w:val="0"/>
          <w:bCs w:val="0"/>
          <w:sz w:val="28"/>
          <w:rtl/>
          <w:lang w:bidi="ar-EG"/>
        </w:rPr>
        <w:t>إخوان هذا الكلام له نظائر.</w:t>
      </w:r>
    </w:p>
    <w:p w:rsidR="00780BD3" w:rsidRPr="007C0BBE" w:rsidRDefault="00780BD3" w:rsidP="006E1FB8">
      <w:pPr>
        <w:rPr>
          <w:rFonts w:ascii="Simplified Arabic" w:hAnsi="Simplified Arabic"/>
          <w:sz w:val="28"/>
          <w:rtl/>
          <w:lang w:bidi="ar-EG"/>
        </w:rPr>
      </w:pPr>
      <w:r w:rsidRPr="007C0BBE">
        <w:rPr>
          <w:rFonts w:ascii="Simplified Arabic" w:hAnsi="Simplified Arabic"/>
          <w:sz w:val="28"/>
          <w:rtl/>
          <w:lang w:bidi="ar-EG"/>
        </w:rPr>
        <w:t>طالب:...</w:t>
      </w:r>
    </w:p>
    <w:p w:rsidR="00780BD3" w:rsidRPr="007C0BBE" w:rsidRDefault="00380301" w:rsidP="006E1FB8">
      <w:pPr>
        <w:rPr>
          <w:rFonts w:ascii="Simplified Arabic" w:hAnsi="Simplified Arabic"/>
          <w:b w:val="0"/>
          <w:bCs w:val="0"/>
          <w:sz w:val="28"/>
          <w:rtl/>
          <w:lang w:bidi="ar-EG"/>
        </w:rPr>
      </w:pPr>
      <w:r>
        <w:rPr>
          <w:rFonts w:ascii="Simplified Arabic" w:hAnsi="Simplified Arabic" w:hint="cs"/>
          <w:b w:val="0"/>
          <w:bCs w:val="0"/>
          <w:sz w:val="28"/>
          <w:rtl/>
          <w:lang w:bidi="ar-EG"/>
        </w:rPr>
        <w:t>ماذا</w:t>
      </w:r>
      <w:r w:rsidR="00780BD3" w:rsidRPr="007C0BBE">
        <w:rPr>
          <w:rFonts w:ascii="Simplified Arabic" w:hAnsi="Simplified Arabic"/>
          <w:b w:val="0"/>
          <w:bCs w:val="0"/>
          <w:sz w:val="28"/>
          <w:rtl/>
          <w:lang w:bidi="ar-EG"/>
        </w:rPr>
        <w:t>؟</w:t>
      </w:r>
    </w:p>
    <w:p w:rsidR="00780BD3" w:rsidRPr="007C0BBE" w:rsidRDefault="00780BD3" w:rsidP="006E1FB8">
      <w:pPr>
        <w:rPr>
          <w:rFonts w:ascii="Simplified Arabic" w:hAnsi="Simplified Arabic"/>
          <w:sz w:val="28"/>
          <w:rtl/>
          <w:lang w:bidi="ar-EG"/>
        </w:rPr>
      </w:pPr>
      <w:r w:rsidRPr="007C0BBE">
        <w:rPr>
          <w:rFonts w:ascii="Simplified Arabic" w:hAnsi="Simplified Arabic"/>
          <w:sz w:val="28"/>
          <w:rtl/>
          <w:lang w:bidi="ar-EG"/>
        </w:rPr>
        <w:t>طالب:...</w:t>
      </w:r>
    </w:p>
    <w:p w:rsidR="00780BD3" w:rsidRPr="007C0BBE" w:rsidRDefault="00780BD3" w:rsidP="006E1FB8">
      <w:pPr>
        <w:rPr>
          <w:rFonts w:ascii="Simplified Arabic" w:hAnsi="Simplified Arabic"/>
          <w:b w:val="0"/>
          <w:bCs w:val="0"/>
          <w:sz w:val="28"/>
          <w:rtl/>
          <w:lang w:bidi="ar-EG"/>
        </w:rPr>
      </w:pPr>
      <w:r w:rsidRPr="007C0BBE">
        <w:rPr>
          <w:rFonts w:ascii="Simplified Arabic" w:hAnsi="Simplified Arabic"/>
          <w:b w:val="0"/>
          <w:bCs w:val="0"/>
          <w:sz w:val="28"/>
          <w:rtl/>
          <w:lang w:bidi="ar-EG"/>
        </w:rPr>
        <w:t>لا لا بد من أن تعربه، الكلمة معربة.</w:t>
      </w:r>
    </w:p>
    <w:p w:rsidR="00780BD3" w:rsidRPr="007C0BBE" w:rsidRDefault="00780BD3" w:rsidP="006E1FB8">
      <w:pPr>
        <w:rPr>
          <w:rFonts w:ascii="Simplified Arabic" w:hAnsi="Simplified Arabic"/>
          <w:sz w:val="28"/>
          <w:rtl/>
          <w:lang w:bidi="ar-EG"/>
        </w:rPr>
      </w:pPr>
      <w:r w:rsidRPr="007C0BBE">
        <w:rPr>
          <w:rFonts w:ascii="Simplified Arabic" w:hAnsi="Simplified Arabic"/>
          <w:sz w:val="28"/>
          <w:rtl/>
          <w:lang w:bidi="ar-EG"/>
        </w:rPr>
        <w:t>طالب:...</w:t>
      </w:r>
    </w:p>
    <w:p w:rsidR="00780BD3" w:rsidRPr="007C0BBE" w:rsidRDefault="00780BD3" w:rsidP="006E1FB8">
      <w:pPr>
        <w:rPr>
          <w:rFonts w:ascii="Simplified Arabic" w:hAnsi="Simplified Arabic"/>
          <w:b w:val="0"/>
          <w:bCs w:val="0"/>
          <w:sz w:val="28"/>
          <w:rtl/>
          <w:lang w:bidi="ar-EG"/>
        </w:rPr>
      </w:pPr>
      <w:r w:rsidRPr="007C0BBE">
        <w:rPr>
          <w:rFonts w:ascii="Simplified Arabic" w:hAnsi="Simplified Arabic"/>
          <w:b w:val="0"/>
          <w:bCs w:val="0"/>
          <w:sz w:val="28"/>
          <w:rtl/>
          <w:lang w:bidi="ar-EG"/>
        </w:rPr>
        <w:t>هذا إيش؟ تنصب إيش؟</w:t>
      </w:r>
    </w:p>
    <w:p w:rsidR="00780BD3" w:rsidRPr="007C0BBE" w:rsidRDefault="00780BD3" w:rsidP="006E1FB8">
      <w:pPr>
        <w:rPr>
          <w:rFonts w:ascii="Simplified Arabic" w:hAnsi="Simplified Arabic"/>
          <w:sz w:val="28"/>
          <w:rtl/>
          <w:lang w:bidi="ar-EG"/>
        </w:rPr>
      </w:pPr>
      <w:r w:rsidRPr="007C0BBE">
        <w:rPr>
          <w:rFonts w:ascii="Simplified Arabic" w:hAnsi="Simplified Arabic"/>
          <w:sz w:val="28"/>
          <w:rtl/>
          <w:lang w:bidi="ar-EG"/>
        </w:rPr>
        <w:t>طالب:...</w:t>
      </w:r>
    </w:p>
    <w:p w:rsidR="00780BD3" w:rsidRPr="007C0BBE" w:rsidRDefault="00380301" w:rsidP="00380301">
      <w:pPr>
        <w:rPr>
          <w:rFonts w:ascii="Simplified Arabic" w:hAnsi="Simplified Arabic"/>
          <w:b w:val="0"/>
          <w:bCs w:val="0"/>
          <w:sz w:val="28"/>
          <w:rtl/>
          <w:lang w:bidi="ar-EG"/>
        </w:rPr>
      </w:pPr>
      <w:r>
        <w:rPr>
          <w:rFonts w:ascii="Simplified Arabic" w:hAnsi="Simplified Arabic"/>
          <w:b w:val="0"/>
          <w:bCs w:val="0"/>
          <w:sz w:val="28"/>
          <w:rtl/>
          <w:lang w:bidi="ar-EG"/>
        </w:rPr>
        <w:t xml:space="preserve">تأملوا يا </w:t>
      </w:r>
      <w:r w:rsidR="00780BD3" w:rsidRPr="007C0BBE">
        <w:rPr>
          <w:rFonts w:ascii="Simplified Arabic" w:hAnsi="Simplified Arabic"/>
          <w:b w:val="0"/>
          <w:bCs w:val="0"/>
          <w:sz w:val="28"/>
          <w:rtl/>
          <w:lang w:bidi="ar-EG"/>
        </w:rPr>
        <w:t>إخوان، ولا نضيع الوقت على هذه. قال: فإذا أُريد النسبة إليه تحذف الياء منه، ويؤتى بياء النسبة فيقال: كرسيّ أيضًا فافهم. الآن ما الذي يفرق بين كرسيك وكرسي غيرك إذا أخبرت عن كرسي موجود فقلت</w:t>
      </w:r>
      <w:r>
        <w:rPr>
          <w:rFonts w:ascii="Simplified Arabic" w:hAnsi="Simplified Arabic" w:hint="cs"/>
          <w:b w:val="0"/>
          <w:bCs w:val="0"/>
          <w:sz w:val="28"/>
          <w:rtl/>
          <w:lang w:bidi="ar-EG"/>
        </w:rPr>
        <w:t>:</w:t>
      </w:r>
      <w:r w:rsidR="00780BD3" w:rsidRPr="007C0BBE">
        <w:rPr>
          <w:rFonts w:ascii="Simplified Arabic" w:hAnsi="Simplified Arabic"/>
          <w:b w:val="0"/>
          <w:bCs w:val="0"/>
          <w:sz w:val="28"/>
          <w:rtl/>
          <w:lang w:bidi="ar-EG"/>
        </w:rPr>
        <w:t xml:space="preserve"> هذا كرسي</w:t>
      </w:r>
      <w:r>
        <w:rPr>
          <w:rFonts w:ascii="Simplified Arabic" w:hAnsi="Simplified Arabic" w:hint="cs"/>
          <w:b w:val="0"/>
          <w:bCs w:val="0"/>
          <w:sz w:val="28"/>
          <w:rtl/>
          <w:lang w:bidi="ar-EG"/>
        </w:rPr>
        <w:t>؟</w:t>
      </w:r>
    </w:p>
    <w:p w:rsidR="00780BD3" w:rsidRPr="007C0BBE" w:rsidRDefault="00780BD3" w:rsidP="006E1FB8">
      <w:pPr>
        <w:rPr>
          <w:rFonts w:ascii="Simplified Arabic" w:hAnsi="Simplified Arabic"/>
          <w:sz w:val="28"/>
          <w:rtl/>
          <w:lang w:bidi="ar-EG"/>
        </w:rPr>
      </w:pPr>
      <w:r w:rsidRPr="007C0BBE">
        <w:rPr>
          <w:rFonts w:ascii="Simplified Arabic" w:hAnsi="Simplified Arabic"/>
          <w:sz w:val="28"/>
          <w:rtl/>
          <w:lang w:bidi="ar-EG"/>
        </w:rPr>
        <w:t>طالب:...</w:t>
      </w:r>
    </w:p>
    <w:p w:rsidR="00380301" w:rsidRDefault="00780BD3" w:rsidP="00380301">
      <w:pPr>
        <w:spacing w:after="200" w:line="276" w:lineRule="auto"/>
        <w:rPr>
          <w:rFonts w:ascii="Simplified Arabic" w:hAnsi="Simplified Arabic" w:hint="cs"/>
          <w:b w:val="0"/>
          <w:bCs w:val="0"/>
          <w:sz w:val="28"/>
          <w:rtl/>
          <w:lang w:bidi="ar-EG"/>
        </w:rPr>
      </w:pPr>
      <w:r w:rsidRPr="007C0BBE">
        <w:rPr>
          <w:rFonts w:ascii="Simplified Arabic" w:hAnsi="Simplified Arabic"/>
          <w:b w:val="0"/>
          <w:bCs w:val="0"/>
          <w:sz w:val="28"/>
          <w:rtl/>
          <w:lang w:bidi="ar-EG"/>
        </w:rPr>
        <w:t>لا فرق بينهما، وحينئذٍ يُوقع في لبس، فلا يُعرف أنت تخبر عن ماهيته أو تُخبِر عن نسبته وإضافته إليك، وما الذي يمنع من ياءين؟ هو ما في</w:t>
      </w:r>
      <w:r w:rsidR="00380301">
        <w:rPr>
          <w:rFonts w:ascii="Simplified Arabic" w:hAnsi="Simplified Arabic" w:hint="cs"/>
          <w:b w:val="0"/>
          <w:bCs w:val="0"/>
          <w:sz w:val="28"/>
          <w:rtl/>
          <w:lang w:bidi="ar-EG"/>
        </w:rPr>
        <w:t>ه</w:t>
      </w:r>
      <w:r w:rsidRPr="007C0BBE">
        <w:rPr>
          <w:rFonts w:ascii="Simplified Arabic" w:hAnsi="Simplified Arabic"/>
          <w:b w:val="0"/>
          <w:bCs w:val="0"/>
          <w:sz w:val="28"/>
          <w:rtl/>
          <w:lang w:bidi="ar-EG"/>
        </w:rPr>
        <w:t xml:space="preserve"> شك أن أربعة أمثال؛ لأن في</w:t>
      </w:r>
      <w:r w:rsidR="00380301">
        <w:rPr>
          <w:rFonts w:ascii="Simplified Arabic" w:hAnsi="Simplified Arabic" w:hint="cs"/>
          <w:b w:val="0"/>
          <w:bCs w:val="0"/>
          <w:sz w:val="28"/>
          <w:rtl/>
          <w:lang w:bidi="ar-EG"/>
        </w:rPr>
        <w:t>ه</w:t>
      </w:r>
      <w:r w:rsidRPr="007C0BBE">
        <w:rPr>
          <w:rFonts w:ascii="Simplified Arabic" w:hAnsi="Simplified Arabic"/>
          <w:b w:val="0"/>
          <w:bCs w:val="0"/>
          <w:sz w:val="28"/>
          <w:rtl/>
          <w:lang w:bidi="ar-EG"/>
        </w:rPr>
        <w:t xml:space="preserve"> ياءين مشددتين</w:t>
      </w:r>
      <w:r w:rsidR="00380301">
        <w:rPr>
          <w:rFonts w:ascii="Simplified Arabic" w:hAnsi="Simplified Arabic" w:hint="cs"/>
          <w:b w:val="0"/>
          <w:bCs w:val="0"/>
          <w:sz w:val="28"/>
          <w:rtl/>
          <w:lang w:bidi="ar-EG"/>
        </w:rPr>
        <w:t>،</w:t>
      </w:r>
      <w:r w:rsidRPr="007C0BBE">
        <w:rPr>
          <w:rFonts w:ascii="Simplified Arabic" w:hAnsi="Simplified Arabic"/>
          <w:b w:val="0"/>
          <w:bCs w:val="0"/>
          <w:sz w:val="28"/>
          <w:rtl/>
          <w:lang w:bidi="ar-EG"/>
        </w:rPr>
        <w:t xml:space="preserve"> وكل حرف مشدد بحرفين تكون أمثال</w:t>
      </w:r>
      <w:r w:rsidR="00380301">
        <w:rPr>
          <w:rFonts w:ascii="Simplified Arabic" w:hAnsi="Simplified Arabic" w:hint="cs"/>
          <w:b w:val="0"/>
          <w:bCs w:val="0"/>
          <w:sz w:val="28"/>
          <w:rtl/>
          <w:lang w:bidi="ar-EG"/>
        </w:rPr>
        <w:t>ًا</w:t>
      </w:r>
      <w:r w:rsidRPr="007C0BBE">
        <w:rPr>
          <w:rFonts w:ascii="Simplified Arabic" w:hAnsi="Simplified Arabic"/>
          <w:b w:val="0"/>
          <w:bCs w:val="0"/>
          <w:sz w:val="28"/>
          <w:rtl/>
          <w:lang w:bidi="ar-EG"/>
        </w:rPr>
        <w:t xml:space="preserve"> أربعة، وهذا فيه ثِقل</w:t>
      </w:r>
      <w:r w:rsidR="00380301">
        <w:rPr>
          <w:rFonts w:ascii="Simplified Arabic" w:hAnsi="Simplified Arabic" w:hint="cs"/>
          <w:b w:val="0"/>
          <w:bCs w:val="0"/>
          <w:sz w:val="28"/>
          <w:rtl/>
          <w:lang w:bidi="ar-EG"/>
        </w:rPr>
        <w:t>،</w:t>
      </w:r>
      <w:r w:rsidRPr="007C0BBE">
        <w:rPr>
          <w:rFonts w:ascii="Simplified Arabic" w:hAnsi="Simplified Arabic"/>
          <w:b w:val="0"/>
          <w:bCs w:val="0"/>
          <w:sz w:val="28"/>
          <w:rtl/>
          <w:lang w:bidi="ar-EG"/>
        </w:rPr>
        <w:t xml:space="preserve"> وفيه أيضًا توالي أمثال، وهم يكرهونه، لكنه لا مفرّ منه، من أجل التفريق بين هذا الكر</w:t>
      </w:r>
      <w:r w:rsidR="00380301">
        <w:rPr>
          <w:rFonts w:ascii="Simplified Arabic" w:hAnsi="Simplified Arabic"/>
          <w:b w:val="0"/>
          <w:bCs w:val="0"/>
          <w:sz w:val="28"/>
          <w:rtl/>
          <w:lang w:bidi="ar-EG"/>
        </w:rPr>
        <w:t>سي هل هو مضاف لشخصٍ مُعيّن أو م</w:t>
      </w:r>
      <w:r w:rsidRPr="007C0BBE">
        <w:rPr>
          <w:rFonts w:ascii="Simplified Arabic" w:hAnsi="Simplified Arabic"/>
          <w:b w:val="0"/>
          <w:bCs w:val="0"/>
          <w:sz w:val="28"/>
          <w:rtl/>
          <w:lang w:bidi="ar-EG"/>
        </w:rPr>
        <w:t>شاع أو لا يُدرى لمن</w:t>
      </w:r>
      <w:r w:rsidR="00380301">
        <w:rPr>
          <w:rFonts w:ascii="Simplified Arabic" w:hAnsi="Simplified Arabic" w:hint="cs"/>
          <w:b w:val="0"/>
          <w:bCs w:val="0"/>
          <w:sz w:val="28"/>
          <w:rtl/>
          <w:lang w:bidi="ar-EG"/>
        </w:rPr>
        <w:t>.</w:t>
      </w:r>
    </w:p>
    <w:p w:rsidR="00780BD3" w:rsidRPr="007C0BBE" w:rsidRDefault="00780BD3" w:rsidP="00380301">
      <w:pPr>
        <w:spacing w:after="200" w:line="276" w:lineRule="auto"/>
        <w:rPr>
          <w:rFonts w:ascii="Simplified Arabic" w:eastAsia="Calibri" w:hAnsi="Simplified Arabic"/>
          <w:noProof w:val="0"/>
          <w:color w:val="FF0000"/>
          <w:sz w:val="28"/>
          <w:rtl/>
        </w:rPr>
      </w:pPr>
      <w:r w:rsidRPr="007C0BBE">
        <w:rPr>
          <w:rFonts w:ascii="Simplified Arabic" w:hAnsi="Simplified Arabic"/>
          <w:b w:val="0"/>
          <w:bCs w:val="0"/>
          <w:sz w:val="28"/>
          <w:rtl/>
          <w:lang w:bidi="ar-EG"/>
        </w:rPr>
        <w:t xml:space="preserve"> </w:t>
      </w:r>
      <w:r w:rsidRPr="007C0BBE">
        <w:rPr>
          <w:rFonts w:ascii="Simplified Arabic" w:hAnsi="Simplified Arabic"/>
          <w:b w:val="0"/>
          <w:bCs w:val="0"/>
          <w:color w:val="0000FF"/>
          <w:sz w:val="28"/>
          <w:rtl/>
          <w:lang w:bidi="ar-EG"/>
        </w:rPr>
        <w:t>«بين السماء والأرض»</w:t>
      </w:r>
      <w:r w:rsidRPr="007C0BBE">
        <w:rPr>
          <w:rFonts w:ascii="Simplified Arabic" w:hAnsi="Simplified Arabic"/>
          <w:b w:val="0"/>
          <w:bCs w:val="0"/>
          <w:sz w:val="28"/>
          <w:rtl/>
          <w:lang w:bidi="ar-EG"/>
        </w:rPr>
        <w:t xml:space="preserve"> ظرف</w:t>
      </w:r>
      <w:r w:rsidR="00380301">
        <w:rPr>
          <w:rFonts w:ascii="Simplified Arabic" w:hAnsi="Simplified Arabic" w:hint="cs"/>
          <w:b w:val="0"/>
          <w:bCs w:val="0"/>
          <w:sz w:val="28"/>
          <w:rtl/>
          <w:lang w:bidi="ar-EG"/>
        </w:rPr>
        <w:t>،</w:t>
      </w:r>
      <w:r w:rsidRPr="007C0BBE">
        <w:rPr>
          <w:rFonts w:ascii="Simplified Arabic" w:hAnsi="Simplified Arabic"/>
          <w:sz w:val="28"/>
          <w:rtl/>
          <w:lang w:bidi="ar-EG"/>
        </w:rPr>
        <w:t xml:space="preserve"> </w:t>
      </w:r>
      <w:r w:rsidR="00380301">
        <w:rPr>
          <w:rFonts w:ascii="Simplified Arabic" w:hAnsi="Simplified Arabic"/>
          <w:b w:val="0"/>
          <w:bCs w:val="0"/>
          <w:sz w:val="28"/>
          <w:rtl/>
          <w:lang w:bidi="ar-EG"/>
        </w:rPr>
        <w:t>ولكنه في محل الجر: كرسيّ</w:t>
      </w:r>
      <w:r w:rsidRPr="007C0BBE">
        <w:rPr>
          <w:rFonts w:ascii="Simplified Arabic" w:hAnsi="Simplified Arabic"/>
          <w:b w:val="0"/>
          <w:bCs w:val="0"/>
          <w:sz w:val="28"/>
          <w:rtl/>
          <w:lang w:bidi="ar-EG"/>
        </w:rPr>
        <w:t xml:space="preserve"> بين السماء والأرض، قال: ظرف</w:t>
      </w:r>
      <w:r w:rsidR="00380301">
        <w:rPr>
          <w:rFonts w:ascii="Simplified Arabic" w:hAnsi="Simplified Arabic" w:hint="cs"/>
          <w:b w:val="0"/>
          <w:bCs w:val="0"/>
          <w:sz w:val="28"/>
          <w:rtl/>
          <w:lang w:bidi="ar-EG"/>
        </w:rPr>
        <w:t>،</w:t>
      </w:r>
      <w:r w:rsidRPr="007C0BBE">
        <w:rPr>
          <w:rFonts w:ascii="Simplified Arabic" w:hAnsi="Simplified Arabic"/>
          <w:b w:val="0"/>
          <w:bCs w:val="0"/>
          <w:sz w:val="28"/>
          <w:rtl/>
          <w:lang w:bidi="ar-EG"/>
        </w:rPr>
        <w:t xml:space="preserve"> ولكنه في محل الجر؛ لأنه صفةٌ لكرسي، وهذا يدل على أن المراد بالسماء جهة العلو. </w:t>
      </w:r>
      <w:r w:rsidRPr="007C0BBE">
        <w:rPr>
          <w:rFonts w:ascii="Simplified Arabic" w:hAnsi="Simplified Arabic"/>
          <w:b w:val="0"/>
          <w:bCs w:val="0"/>
          <w:color w:val="0000FF"/>
          <w:sz w:val="28"/>
          <w:rtl/>
          <w:lang w:bidi="ar-EG"/>
        </w:rPr>
        <w:t>«سمعت صوتًا من السماء»</w:t>
      </w:r>
      <w:r w:rsidRPr="007C0BBE">
        <w:rPr>
          <w:rFonts w:ascii="Simplified Arabic" w:hAnsi="Simplified Arabic"/>
          <w:b w:val="0"/>
          <w:bCs w:val="0"/>
          <w:sz w:val="28"/>
          <w:rtl/>
          <w:lang w:bidi="ar-EG"/>
        </w:rPr>
        <w:t xml:space="preserve"> يعني جهة العلو وليس المراد بها الجرم المعروف، يعني إذا قلنا: </w:t>
      </w:r>
      <w:r w:rsidR="007C0BBE" w:rsidRPr="007C0BBE">
        <w:rPr>
          <w:rFonts w:ascii="Simplified Arabic" w:eastAsia="Calibri" w:hAnsi="Simplified Arabic"/>
          <w:noProof w:val="0"/>
          <w:color w:val="FF0000"/>
          <w:sz w:val="28"/>
          <w:rtl/>
        </w:rPr>
        <w:t>{</w:t>
      </w:r>
      <w:r w:rsidR="007C0BBE">
        <w:rPr>
          <w:rFonts w:ascii="Simplified Arabic" w:eastAsia="Calibri" w:hAnsi="Simplified Arabic"/>
          <w:noProof w:val="0"/>
          <w:color w:val="FF0000"/>
          <w:sz w:val="28"/>
          <w:rtl/>
        </w:rPr>
        <w:t>أَأَمِنتُمْ مَنْ فِي السَّمَاءِ</w:t>
      </w:r>
      <w:r w:rsidR="007C0BBE" w:rsidRPr="007C0BBE">
        <w:rPr>
          <w:rFonts w:ascii="Simplified Arabic" w:eastAsia="Calibri" w:hAnsi="Simplified Arabic"/>
          <w:noProof w:val="0"/>
          <w:color w:val="FF0000"/>
          <w:sz w:val="28"/>
          <w:rtl/>
        </w:rPr>
        <w:t>}</w:t>
      </w:r>
      <w:r w:rsidR="007C0BBE" w:rsidRPr="007C0BBE">
        <w:rPr>
          <w:rFonts w:ascii="Simplified Arabic" w:eastAsia="Times New Roman" w:hAnsi="Simplified Arabic"/>
          <w:bCs w:val="0"/>
          <w:noProof w:val="0"/>
          <w:color w:val="000000"/>
          <w:sz w:val="28"/>
          <w:rtl/>
        </w:rPr>
        <w:t>[الملك:16]</w:t>
      </w:r>
      <w:r w:rsidR="007C0BBE">
        <w:rPr>
          <w:rFonts w:ascii="Simplified Arabic" w:eastAsia="Calibri" w:hAnsi="Simplified Arabic" w:hint="cs"/>
          <w:noProof w:val="0"/>
          <w:color w:val="FF0000"/>
          <w:sz w:val="28"/>
          <w:rtl/>
        </w:rPr>
        <w:t xml:space="preserve"> </w:t>
      </w:r>
      <w:r w:rsidR="007C0BBE" w:rsidRPr="007C0BBE">
        <w:rPr>
          <w:rFonts w:ascii="Simplified Arabic" w:eastAsia="Calibri" w:hAnsi="Simplified Arabic"/>
          <w:noProof w:val="0"/>
          <w:color w:val="FF0000"/>
          <w:sz w:val="28"/>
          <w:rtl/>
        </w:rPr>
        <w:t>{</w:t>
      </w:r>
      <w:r w:rsidR="007C0BBE">
        <w:rPr>
          <w:rFonts w:ascii="Simplified Arabic" w:eastAsia="Calibri" w:hAnsi="Simplified Arabic"/>
          <w:noProof w:val="0"/>
          <w:color w:val="FF0000"/>
          <w:sz w:val="28"/>
          <w:rtl/>
        </w:rPr>
        <w:t>أَأَمِنتُمْ مَنْ فِي السَّمَاءِ</w:t>
      </w:r>
      <w:r w:rsidR="007C0BBE" w:rsidRPr="007C0BBE">
        <w:rPr>
          <w:rFonts w:ascii="Simplified Arabic" w:eastAsia="Calibri" w:hAnsi="Simplified Arabic"/>
          <w:noProof w:val="0"/>
          <w:color w:val="FF0000"/>
          <w:sz w:val="28"/>
          <w:rtl/>
        </w:rPr>
        <w:t>}</w:t>
      </w:r>
      <w:r w:rsidR="007C0BBE" w:rsidRPr="007C0BBE">
        <w:rPr>
          <w:rFonts w:ascii="Simplified Arabic" w:eastAsia="Times New Roman" w:hAnsi="Simplified Arabic"/>
          <w:bCs w:val="0"/>
          <w:noProof w:val="0"/>
          <w:color w:val="000000"/>
          <w:sz w:val="28"/>
          <w:rtl/>
        </w:rPr>
        <w:t>[الملك:16]</w:t>
      </w:r>
      <w:r w:rsidR="007C0BBE">
        <w:rPr>
          <w:rFonts w:ascii="Simplified Arabic" w:hAnsi="Simplified Arabic" w:hint="cs"/>
          <w:b w:val="0"/>
          <w:bCs w:val="0"/>
          <w:sz w:val="28"/>
          <w:rtl/>
          <w:lang w:bidi="ar-EG"/>
        </w:rPr>
        <w:t xml:space="preserve"> </w:t>
      </w:r>
      <w:r w:rsidRPr="007C0BBE">
        <w:rPr>
          <w:rFonts w:ascii="Simplified Arabic" w:hAnsi="Simplified Arabic"/>
          <w:b w:val="0"/>
          <w:bCs w:val="0"/>
          <w:sz w:val="28"/>
          <w:rtl/>
          <w:lang w:bidi="ar-EG"/>
        </w:rPr>
        <w:t>ما المراد بالسماء؟</w:t>
      </w:r>
    </w:p>
    <w:p w:rsidR="00780BD3" w:rsidRPr="007C0BBE" w:rsidRDefault="00780BD3" w:rsidP="006E1FB8">
      <w:pPr>
        <w:rPr>
          <w:rFonts w:ascii="Simplified Arabic" w:hAnsi="Simplified Arabic"/>
          <w:sz w:val="28"/>
          <w:rtl/>
          <w:lang w:bidi="ar-EG"/>
        </w:rPr>
      </w:pPr>
      <w:r w:rsidRPr="007C0BBE">
        <w:rPr>
          <w:rFonts w:ascii="Simplified Arabic" w:hAnsi="Simplified Arabic"/>
          <w:sz w:val="28"/>
          <w:rtl/>
          <w:lang w:bidi="ar-EG"/>
        </w:rPr>
        <w:t>طالب: العلو.</w:t>
      </w:r>
    </w:p>
    <w:p w:rsidR="00780BD3" w:rsidRPr="007C0BBE" w:rsidRDefault="00780BD3" w:rsidP="006E1FB8">
      <w:pPr>
        <w:rPr>
          <w:rFonts w:ascii="Simplified Arabic" w:hAnsi="Simplified Arabic"/>
          <w:b w:val="0"/>
          <w:bCs w:val="0"/>
          <w:sz w:val="28"/>
          <w:rtl/>
          <w:lang w:bidi="ar-EG"/>
        </w:rPr>
      </w:pPr>
      <w:r w:rsidRPr="007C0BBE">
        <w:rPr>
          <w:rFonts w:ascii="Simplified Arabic" w:hAnsi="Simplified Arabic"/>
          <w:b w:val="0"/>
          <w:bCs w:val="0"/>
          <w:sz w:val="28"/>
          <w:rtl/>
          <w:lang w:bidi="ar-EG"/>
        </w:rPr>
        <w:t>نعم، العلو. العلو. والعلو يتناول القريب والبعيد، يتناول القريب والبعيد.</w:t>
      </w:r>
    </w:p>
    <w:p w:rsidR="00780BD3" w:rsidRPr="007C0BBE" w:rsidRDefault="00780BD3" w:rsidP="006E1FB8">
      <w:pPr>
        <w:rPr>
          <w:rFonts w:ascii="Simplified Arabic" w:hAnsi="Simplified Arabic"/>
          <w:sz w:val="28"/>
          <w:rtl/>
          <w:lang w:bidi="ar-EG"/>
        </w:rPr>
      </w:pPr>
      <w:r w:rsidRPr="007C0BBE">
        <w:rPr>
          <w:rFonts w:ascii="Simplified Arabic" w:hAnsi="Simplified Arabic"/>
          <w:sz w:val="28"/>
          <w:rtl/>
          <w:lang w:bidi="ar-EG"/>
        </w:rPr>
        <w:t>طالب:...</w:t>
      </w:r>
    </w:p>
    <w:p w:rsidR="00380301" w:rsidRDefault="00780BD3" w:rsidP="006E1FB8">
      <w:pPr>
        <w:rPr>
          <w:rFonts w:ascii="Simplified Arabic" w:hAnsi="Simplified Arabic"/>
          <w:b w:val="0"/>
          <w:bCs w:val="0"/>
          <w:sz w:val="28"/>
          <w:rtl/>
          <w:lang w:bidi="ar-EG"/>
        </w:rPr>
      </w:pPr>
      <w:r w:rsidRPr="007C0BBE">
        <w:rPr>
          <w:rFonts w:ascii="Simplified Arabic" w:hAnsi="Simplified Arabic"/>
          <w:b w:val="0"/>
          <w:bCs w:val="0"/>
          <w:sz w:val="28"/>
          <w:rtl/>
          <w:lang w:bidi="ar-EG"/>
        </w:rPr>
        <w:t xml:space="preserve">معروف هذا إذا أردنا الجرم ذكرنا هذا. </w:t>
      </w:r>
    </w:p>
    <w:p w:rsidR="00F52D02" w:rsidRPr="007C0BBE" w:rsidRDefault="00780BD3" w:rsidP="00380301">
      <w:pPr>
        <w:rPr>
          <w:rFonts w:ascii="Simplified Arabic" w:hAnsi="Simplified Arabic"/>
          <w:b w:val="0"/>
          <w:bCs w:val="0"/>
          <w:sz w:val="28"/>
          <w:rtl/>
          <w:lang w:bidi="ar-EG"/>
        </w:rPr>
      </w:pPr>
      <w:r w:rsidRPr="007C0BBE">
        <w:rPr>
          <w:rFonts w:ascii="Simplified Arabic" w:hAnsi="Simplified Arabic"/>
          <w:b w:val="0"/>
          <w:bCs w:val="0"/>
          <w:color w:val="0000FF"/>
          <w:sz w:val="28"/>
          <w:rtl/>
          <w:lang w:bidi="ar-EG"/>
        </w:rPr>
        <w:lastRenderedPageBreak/>
        <w:t>«فرُعبتُ منه»</w:t>
      </w:r>
      <w:r w:rsidRPr="007C0BBE">
        <w:rPr>
          <w:rFonts w:ascii="Simplified Arabic" w:hAnsi="Simplified Arabic"/>
          <w:b w:val="0"/>
          <w:bCs w:val="0"/>
          <w:sz w:val="28"/>
          <w:rtl/>
          <w:lang w:bidi="ar-EG"/>
        </w:rPr>
        <w:t xml:space="preserve"> قالوا: هو بضم الراء وكسر العين المهملة رُعِبتُ بمعنى فزعتُ، وقال ابن حجر: وللأصيلي بفتح الراء وضم العين</w:t>
      </w:r>
      <w:r w:rsidR="00380301">
        <w:rPr>
          <w:rFonts w:ascii="Simplified Arabic" w:hAnsi="Simplified Arabic" w:hint="cs"/>
          <w:b w:val="0"/>
          <w:bCs w:val="0"/>
          <w:sz w:val="28"/>
          <w:rtl/>
          <w:lang w:bidi="ar-EG"/>
        </w:rPr>
        <w:t>،</w:t>
      </w:r>
      <w:r w:rsidRPr="007C0BBE">
        <w:rPr>
          <w:rFonts w:ascii="Simplified Arabic" w:hAnsi="Simplified Arabic"/>
          <w:b w:val="0"/>
          <w:bCs w:val="0"/>
          <w:sz w:val="28"/>
          <w:rtl/>
          <w:lang w:bidi="ar-EG"/>
        </w:rPr>
        <w:t xml:space="preserve"> وللأصلي بفتح الراء وضم العين أي فزعتُ، دلّ على بقيةٍ بقيت معه من الفزع الأول، ثم زالت بالتدريج، فلما حصل ما حصل من النزول الأول من الخوف الشديد، وذهب إلى أهله قصّ عليهم ما رأى، وطمأنوه بما ذكروه، وكذلك حصل له شيء من الطمأنينة بلقاء ورقة بن نوفل، زال عنه هذا بالتدريج</w:t>
      </w:r>
      <w:r w:rsidR="00380301">
        <w:rPr>
          <w:rFonts w:ascii="Simplified Arabic" w:hAnsi="Simplified Arabic" w:hint="cs"/>
          <w:b w:val="0"/>
          <w:bCs w:val="0"/>
          <w:sz w:val="28"/>
          <w:rtl/>
          <w:lang w:bidi="ar-EG"/>
        </w:rPr>
        <w:t>،</w:t>
      </w:r>
      <w:r w:rsidRPr="007C0BBE">
        <w:rPr>
          <w:rFonts w:ascii="Simplified Arabic" w:hAnsi="Simplified Arabic"/>
          <w:b w:val="0"/>
          <w:bCs w:val="0"/>
          <w:sz w:val="28"/>
          <w:rtl/>
          <w:lang w:bidi="ar-EG"/>
        </w:rPr>
        <w:t xml:space="preserve"> وبقيت منه بقية، ولذا قال: فرُعبتُ. وقال العيني بعد أن ذكر الضبطين رعُبت ورُعِبتُ: وهما صحيحان حكاهما الجوهري وغيره.</w:t>
      </w:r>
    </w:p>
    <w:p w:rsidR="00F52D02" w:rsidRPr="007C0BBE" w:rsidRDefault="00F52D02" w:rsidP="006E1FB8">
      <w:pPr>
        <w:rPr>
          <w:rFonts w:ascii="Simplified Arabic" w:hAnsi="Simplified Arabic"/>
          <w:sz w:val="28"/>
          <w:rtl/>
          <w:lang w:bidi="ar-EG"/>
        </w:rPr>
      </w:pPr>
      <w:r w:rsidRPr="007C0BBE">
        <w:rPr>
          <w:rFonts w:ascii="Simplified Arabic" w:hAnsi="Simplified Arabic"/>
          <w:sz w:val="28"/>
          <w:rtl/>
          <w:lang w:bidi="ar-EG"/>
        </w:rPr>
        <w:t>طالب:...</w:t>
      </w:r>
    </w:p>
    <w:p w:rsidR="00F52D02" w:rsidRPr="007C0BBE" w:rsidRDefault="00380301" w:rsidP="006E1FB8">
      <w:pPr>
        <w:rPr>
          <w:rFonts w:ascii="Simplified Arabic" w:hAnsi="Simplified Arabic"/>
          <w:b w:val="0"/>
          <w:bCs w:val="0"/>
          <w:sz w:val="28"/>
          <w:rtl/>
          <w:lang w:bidi="ar-EG"/>
        </w:rPr>
      </w:pPr>
      <w:r>
        <w:rPr>
          <w:rFonts w:ascii="Simplified Arabic" w:hAnsi="Simplified Arabic"/>
          <w:b w:val="0"/>
          <w:bCs w:val="0"/>
          <w:sz w:val="28"/>
          <w:rtl/>
          <w:lang w:bidi="ar-EG"/>
        </w:rPr>
        <w:t>عندنا الآن نشوف النزول الثاني</w:t>
      </w:r>
      <w:r w:rsidR="00F52D02" w:rsidRPr="007C0BBE">
        <w:rPr>
          <w:rFonts w:ascii="Simplified Arabic" w:hAnsi="Simplified Arabic"/>
          <w:b w:val="0"/>
          <w:bCs w:val="0"/>
          <w:sz w:val="28"/>
          <w:rtl/>
          <w:lang w:bidi="ar-EG"/>
        </w:rPr>
        <w:t>.</w:t>
      </w:r>
    </w:p>
    <w:p w:rsidR="00F52D02" w:rsidRPr="007C0BBE" w:rsidRDefault="00F52D02" w:rsidP="006E1FB8">
      <w:pPr>
        <w:rPr>
          <w:rFonts w:ascii="Simplified Arabic" w:hAnsi="Simplified Arabic"/>
          <w:b w:val="0"/>
          <w:bCs w:val="0"/>
          <w:sz w:val="28"/>
          <w:rtl/>
          <w:lang w:bidi="ar-EG"/>
        </w:rPr>
      </w:pPr>
      <w:r w:rsidRPr="007C0BBE">
        <w:rPr>
          <w:rFonts w:ascii="Simplified Arabic" w:hAnsi="Simplified Arabic"/>
          <w:b w:val="0"/>
          <w:bCs w:val="0"/>
          <w:sz w:val="28"/>
          <w:rtl/>
          <w:lang w:bidi="ar-EG"/>
        </w:rPr>
        <w:t>طالب:...</w:t>
      </w:r>
    </w:p>
    <w:p w:rsidR="00F52D02" w:rsidRPr="007C0BBE" w:rsidRDefault="00F52D02" w:rsidP="006E1FB8">
      <w:pPr>
        <w:rPr>
          <w:rFonts w:ascii="Simplified Arabic" w:hAnsi="Simplified Arabic"/>
          <w:b w:val="0"/>
          <w:bCs w:val="0"/>
          <w:sz w:val="28"/>
          <w:rtl/>
          <w:lang w:bidi="ar-EG"/>
        </w:rPr>
      </w:pPr>
      <w:r w:rsidRPr="007C0BBE">
        <w:rPr>
          <w:rFonts w:ascii="Simplified Arabic" w:hAnsi="Simplified Arabic"/>
          <w:b w:val="0"/>
          <w:bCs w:val="0"/>
          <w:sz w:val="28"/>
          <w:rtl/>
          <w:lang w:bidi="ar-EG"/>
        </w:rPr>
        <w:t>ما هو بالنزول الأول في حديث عائشة، النزول الثاني في حديث جابر.</w:t>
      </w:r>
    </w:p>
    <w:p w:rsidR="00F52D02" w:rsidRPr="007C0BBE" w:rsidRDefault="00F52D02" w:rsidP="006E1FB8">
      <w:pPr>
        <w:rPr>
          <w:rFonts w:ascii="Simplified Arabic" w:hAnsi="Simplified Arabic"/>
          <w:sz w:val="28"/>
          <w:rtl/>
          <w:lang w:bidi="ar-EG"/>
        </w:rPr>
      </w:pPr>
      <w:r w:rsidRPr="007C0BBE">
        <w:rPr>
          <w:rFonts w:ascii="Simplified Arabic" w:hAnsi="Simplified Arabic"/>
          <w:sz w:val="28"/>
          <w:rtl/>
          <w:lang w:bidi="ar-EG"/>
        </w:rPr>
        <w:t>طالب:...</w:t>
      </w:r>
    </w:p>
    <w:p w:rsidR="00F52D02" w:rsidRPr="007C0BBE" w:rsidRDefault="00F52D02" w:rsidP="00380301">
      <w:pPr>
        <w:rPr>
          <w:rFonts w:ascii="Simplified Arabic" w:hAnsi="Simplified Arabic"/>
          <w:b w:val="0"/>
          <w:bCs w:val="0"/>
          <w:sz w:val="28"/>
          <w:rtl/>
          <w:lang w:bidi="ar-EG"/>
        </w:rPr>
      </w:pPr>
      <w:r w:rsidRPr="007C0BBE">
        <w:rPr>
          <w:rFonts w:ascii="Simplified Arabic" w:hAnsi="Simplified Arabic"/>
          <w:b w:val="0"/>
          <w:bCs w:val="0"/>
          <w:sz w:val="28"/>
          <w:rtl/>
          <w:lang w:bidi="ar-EG"/>
        </w:rPr>
        <w:t>حصل له رعب. وكلاهما صحيحان</w:t>
      </w:r>
      <w:r w:rsidR="00380301">
        <w:rPr>
          <w:rFonts w:ascii="Simplified Arabic" w:hAnsi="Simplified Arabic" w:hint="cs"/>
          <w:b w:val="0"/>
          <w:bCs w:val="0"/>
          <w:sz w:val="28"/>
          <w:rtl/>
          <w:lang w:bidi="ar-EG"/>
        </w:rPr>
        <w:t>،</w:t>
      </w:r>
      <w:r w:rsidRPr="007C0BBE">
        <w:rPr>
          <w:rFonts w:ascii="Simplified Arabic" w:hAnsi="Simplified Arabic"/>
          <w:b w:val="0"/>
          <w:bCs w:val="0"/>
          <w:sz w:val="28"/>
          <w:rtl/>
          <w:lang w:bidi="ar-EG"/>
        </w:rPr>
        <w:t xml:space="preserve"> يعني الضبطين، حكاهما الجوهري وغيره، قال يعقوب: رُعِبَ ورَعُبَ، يعقوب من هو؟ هو صاحب الإصلاح</w:t>
      </w:r>
      <w:r w:rsidR="00380301">
        <w:rPr>
          <w:rFonts w:ascii="Simplified Arabic" w:hAnsi="Simplified Arabic" w:hint="cs"/>
          <w:b w:val="0"/>
          <w:bCs w:val="0"/>
          <w:sz w:val="28"/>
          <w:rtl/>
          <w:lang w:bidi="ar-EG"/>
        </w:rPr>
        <w:t>،</w:t>
      </w:r>
      <w:r w:rsidRPr="007C0BBE">
        <w:rPr>
          <w:rFonts w:ascii="Simplified Arabic" w:hAnsi="Simplified Arabic"/>
          <w:b w:val="0"/>
          <w:bCs w:val="0"/>
          <w:sz w:val="28"/>
          <w:rtl/>
          <w:lang w:bidi="ar-EG"/>
        </w:rPr>
        <w:t xml:space="preserve"> هو صاحب الإصلاح الذي</w:t>
      </w:r>
      <w:r w:rsidR="00380301">
        <w:rPr>
          <w:rFonts w:ascii="Simplified Arabic" w:hAnsi="Simplified Arabic"/>
          <w:b w:val="0"/>
          <w:bCs w:val="0"/>
          <w:sz w:val="28"/>
          <w:rtl/>
          <w:lang w:bidi="ar-EG"/>
        </w:rPr>
        <w:t xml:space="preserve"> تقدم، ابن الس</w:t>
      </w:r>
      <w:r w:rsidRPr="007C0BBE">
        <w:rPr>
          <w:rFonts w:ascii="Simplified Arabic" w:hAnsi="Simplified Arabic"/>
          <w:b w:val="0"/>
          <w:bCs w:val="0"/>
          <w:sz w:val="28"/>
          <w:rtl/>
          <w:lang w:bidi="ar-EG"/>
        </w:rPr>
        <w:t>كيت، قال يعقوب: رُعِبَ ورَعُبَ</w:t>
      </w:r>
      <w:r w:rsidR="00380301">
        <w:rPr>
          <w:rFonts w:ascii="Simplified Arabic" w:hAnsi="Simplified Arabic" w:hint="cs"/>
          <w:b w:val="0"/>
          <w:bCs w:val="0"/>
          <w:sz w:val="28"/>
          <w:rtl/>
          <w:lang w:bidi="ar-EG"/>
        </w:rPr>
        <w:t>،</w:t>
      </w:r>
      <w:r w:rsidRPr="007C0BBE">
        <w:rPr>
          <w:rFonts w:ascii="Simplified Arabic" w:hAnsi="Simplified Arabic"/>
          <w:b w:val="0"/>
          <w:bCs w:val="0"/>
          <w:sz w:val="28"/>
          <w:rtl/>
          <w:lang w:bidi="ar-EG"/>
        </w:rPr>
        <w:t xml:space="preserve"> واقتصر النووي في شرحه على الأول في شرحه على قطعة من صحيح البخاري على الأول: رُعِبتُ، يقول العيني: وقال بعضهم</w:t>
      </w:r>
      <w:r w:rsidR="00380301">
        <w:rPr>
          <w:rFonts w:ascii="Simplified Arabic" w:hAnsi="Simplified Arabic" w:hint="cs"/>
          <w:b w:val="0"/>
          <w:bCs w:val="0"/>
          <w:sz w:val="28"/>
          <w:rtl/>
          <w:lang w:bidi="ar-EG"/>
        </w:rPr>
        <w:t>،</w:t>
      </w:r>
      <w:r w:rsidRPr="007C0BBE">
        <w:rPr>
          <w:rFonts w:ascii="Simplified Arabic" w:hAnsi="Simplified Arabic"/>
          <w:b w:val="0"/>
          <w:bCs w:val="0"/>
          <w:sz w:val="28"/>
          <w:rtl/>
          <w:lang w:bidi="ar-EG"/>
        </w:rPr>
        <w:t xml:space="preserve"> وقال بعضهم من يقصد؟</w:t>
      </w:r>
    </w:p>
    <w:p w:rsidR="00F52D02" w:rsidRPr="007C0BBE" w:rsidRDefault="00F52D02" w:rsidP="006E1FB8">
      <w:pPr>
        <w:rPr>
          <w:rFonts w:ascii="Simplified Arabic" w:hAnsi="Simplified Arabic"/>
          <w:sz w:val="28"/>
          <w:rtl/>
          <w:lang w:bidi="ar-EG"/>
        </w:rPr>
      </w:pPr>
      <w:r w:rsidRPr="007C0BBE">
        <w:rPr>
          <w:rFonts w:ascii="Simplified Arabic" w:hAnsi="Simplified Arabic"/>
          <w:sz w:val="28"/>
          <w:rtl/>
          <w:lang w:bidi="ar-EG"/>
        </w:rPr>
        <w:t>طالب:...</w:t>
      </w:r>
    </w:p>
    <w:p w:rsidR="00380301" w:rsidRDefault="00F52D02" w:rsidP="00380301">
      <w:pPr>
        <w:rPr>
          <w:rFonts w:ascii="Simplified Arabic" w:hAnsi="Simplified Arabic"/>
          <w:b w:val="0"/>
          <w:bCs w:val="0"/>
          <w:sz w:val="28"/>
          <w:rtl/>
          <w:lang w:bidi="ar-EG"/>
        </w:rPr>
      </w:pPr>
      <w:r w:rsidRPr="007C0BBE">
        <w:rPr>
          <w:rFonts w:ascii="Simplified Arabic" w:hAnsi="Simplified Arabic"/>
          <w:b w:val="0"/>
          <w:bCs w:val="0"/>
          <w:sz w:val="28"/>
          <w:rtl/>
          <w:lang w:bidi="ar-EG"/>
        </w:rPr>
        <w:t>ما بعد سمعنا كلام</w:t>
      </w:r>
      <w:r w:rsidR="00380301">
        <w:rPr>
          <w:rFonts w:ascii="Simplified Arabic" w:hAnsi="Simplified Arabic" w:hint="cs"/>
          <w:b w:val="0"/>
          <w:bCs w:val="0"/>
          <w:sz w:val="28"/>
          <w:rtl/>
          <w:lang w:bidi="ar-EG"/>
        </w:rPr>
        <w:t>ًا</w:t>
      </w:r>
      <w:r w:rsidRPr="007C0BBE">
        <w:rPr>
          <w:rFonts w:ascii="Simplified Arabic" w:hAnsi="Simplified Arabic"/>
          <w:b w:val="0"/>
          <w:bCs w:val="0"/>
          <w:sz w:val="28"/>
          <w:rtl/>
          <w:lang w:bidi="ar-EG"/>
        </w:rPr>
        <w:t xml:space="preserve"> حتى نعرف أنه يليق بشيخ الإسلام؛ لأن أحيانًا حتى في الأسماء المشتركة يُميَّز المهمل من هذه الأسما</w:t>
      </w:r>
      <w:r w:rsidR="00380301">
        <w:rPr>
          <w:rFonts w:ascii="Simplified Arabic" w:hAnsi="Simplified Arabic"/>
          <w:b w:val="0"/>
          <w:bCs w:val="0"/>
          <w:sz w:val="28"/>
          <w:rtl/>
          <w:lang w:bidi="ar-EG"/>
        </w:rPr>
        <w:t>ء بنوعية الكلام الذي يقوله؛ لأن</w:t>
      </w:r>
      <w:r w:rsidRPr="007C0BBE">
        <w:rPr>
          <w:rFonts w:ascii="Simplified Arabic" w:hAnsi="Simplified Arabic"/>
          <w:b w:val="0"/>
          <w:bCs w:val="0"/>
          <w:sz w:val="28"/>
          <w:rtl/>
          <w:lang w:bidi="ar-EG"/>
        </w:rPr>
        <w:t xml:space="preserve"> الكلام هذا يليق بفلان أو لا يليق؟ ومن هنا يُميِّز المهمل، كثيرًا ما يأتي أهل العلم في الشروح: قال الليث، يعني إن كان الكلام في اللغة فهو شخص</w:t>
      </w:r>
      <w:r w:rsidR="00380301">
        <w:rPr>
          <w:rFonts w:ascii="Simplified Arabic" w:hAnsi="Simplified Arabic" w:hint="cs"/>
          <w:b w:val="0"/>
          <w:bCs w:val="0"/>
          <w:sz w:val="28"/>
          <w:rtl/>
          <w:lang w:bidi="ar-EG"/>
        </w:rPr>
        <w:t>،</w:t>
      </w:r>
      <w:r w:rsidRPr="007C0BBE">
        <w:rPr>
          <w:rFonts w:ascii="Simplified Arabic" w:hAnsi="Simplified Arabic"/>
          <w:b w:val="0"/>
          <w:bCs w:val="0"/>
          <w:sz w:val="28"/>
          <w:rtl/>
          <w:lang w:bidi="ar-EG"/>
        </w:rPr>
        <w:t xml:space="preserve"> وإن كان في الحديث والرواية فهو شخص، وإن كان في الأحكام فهو شخص، ومثله نحن قلنا الليث يختلف</w:t>
      </w:r>
      <w:r w:rsidR="00380301">
        <w:rPr>
          <w:rFonts w:ascii="Simplified Arabic" w:hAnsi="Simplified Arabic" w:hint="cs"/>
          <w:b w:val="0"/>
          <w:bCs w:val="0"/>
          <w:sz w:val="28"/>
          <w:rtl/>
          <w:lang w:bidi="ar-EG"/>
        </w:rPr>
        <w:t>،</w:t>
      </w:r>
      <w:r w:rsidRPr="007C0BBE">
        <w:rPr>
          <w:rFonts w:ascii="Simplified Arabic" w:hAnsi="Simplified Arabic"/>
          <w:b w:val="0"/>
          <w:bCs w:val="0"/>
          <w:sz w:val="28"/>
          <w:rtl/>
          <w:lang w:bidi="ar-EG"/>
        </w:rPr>
        <w:t xml:space="preserve"> ومثله أبو حاتم؛ يعني يأتينا كلام في اللغة اختاره أبو حاتم، قراءة اختارها أبو حاتم، ثم يقول أحد</w:t>
      </w:r>
      <w:r w:rsidR="00380301">
        <w:rPr>
          <w:rFonts w:ascii="Simplified Arabic" w:hAnsi="Simplified Arabic" w:hint="cs"/>
          <w:b w:val="0"/>
          <w:bCs w:val="0"/>
          <w:sz w:val="28"/>
          <w:rtl/>
          <w:lang w:bidi="ar-EG"/>
        </w:rPr>
        <w:t>:</w:t>
      </w:r>
      <w:r w:rsidRPr="007C0BBE">
        <w:rPr>
          <w:rFonts w:ascii="Simplified Arabic" w:hAnsi="Simplified Arabic"/>
          <w:b w:val="0"/>
          <w:bCs w:val="0"/>
          <w:sz w:val="28"/>
          <w:rtl/>
          <w:lang w:bidi="ar-EG"/>
        </w:rPr>
        <w:t xml:space="preserve"> أبو حاتم الرازي أو أبو حاتم ابن حبان، لا لا ما يليق هذا؛ لأن السياق يوضح المراد، وعلى كل حال يقول: قال بعضهم أكثر أو كل ما يعني الاستقراء الحافظ العيني يقصد ابن حجر لا سيما إذا تعقَّبه، إذا تعقَّبه فمجزوم بأنه يريد ابن حجر، وهنا ما في</w:t>
      </w:r>
      <w:r w:rsidR="00380301">
        <w:rPr>
          <w:rFonts w:ascii="Simplified Arabic" w:hAnsi="Simplified Arabic" w:hint="cs"/>
          <w:b w:val="0"/>
          <w:bCs w:val="0"/>
          <w:sz w:val="28"/>
          <w:rtl/>
          <w:lang w:bidi="ar-EG"/>
        </w:rPr>
        <w:t>ه</w:t>
      </w:r>
      <w:r w:rsidR="00380301">
        <w:rPr>
          <w:rFonts w:ascii="Simplified Arabic" w:hAnsi="Simplified Arabic"/>
          <w:b w:val="0"/>
          <w:bCs w:val="0"/>
          <w:sz w:val="28"/>
          <w:rtl/>
          <w:lang w:bidi="ar-EG"/>
        </w:rPr>
        <w:t xml:space="preserve"> تعقب</w:t>
      </w:r>
      <w:r w:rsidR="00380301">
        <w:rPr>
          <w:rFonts w:ascii="Simplified Arabic" w:hAnsi="Simplified Arabic" w:hint="cs"/>
          <w:b w:val="0"/>
          <w:bCs w:val="0"/>
          <w:sz w:val="28"/>
          <w:rtl/>
          <w:lang w:bidi="ar-EG"/>
        </w:rPr>
        <w:t>.</w:t>
      </w:r>
    </w:p>
    <w:p w:rsidR="00A648CD" w:rsidRPr="007C0BBE" w:rsidRDefault="00380301" w:rsidP="00380301">
      <w:pPr>
        <w:rPr>
          <w:rFonts w:ascii="Simplified Arabic" w:hAnsi="Simplified Arabic"/>
          <w:b w:val="0"/>
          <w:bCs w:val="0"/>
          <w:sz w:val="28"/>
          <w:rtl/>
          <w:lang w:bidi="ar-EG"/>
        </w:rPr>
      </w:pPr>
      <w:r>
        <w:rPr>
          <w:rFonts w:ascii="Simplified Arabic" w:hAnsi="Simplified Arabic"/>
          <w:b w:val="0"/>
          <w:bCs w:val="0"/>
          <w:sz w:val="28"/>
          <w:rtl/>
          <w:lang w:bidi="ar-EG"/>
        </w:rPr>
        <w:t xml:space="preserve"> نسمع ما يقول</w:t>
      </w:r>
      <w:r w:rsidR="00F52D02" w:rsidRPr="007C0BBE">
        <w:rPr>
          <w:rFonts w:ascii="Simplified Arabic" w:hAnsi="Simplified Arabic"/>
          <w:b w:val="0"/>
          <w:bCs w:val="0"/>
          <w:sz w:val="28"/>
          <w:rtl/>
          <w:lang w:bidi="ar-EG"/>
        </w:rPr>
        <w:t xml:space="preserve"> وقال بعضهم: الرواية بضم العين واللغة بفتحها، الرواية بضم العين واللغة بفتحها حكاه السَّباقُسي، والرعب الخوف، قالوا: رعبته فهو مرعوب إذا أفزعتَه، ولا يقال: أرعبته، تقول: رَعَب الرجلَ على وزن فعَلَ كضربَ بمعنى خوَّفه، هذا إذا عديته، فإن ضممت </w:t>
      </w:r>
      <w:r w:rsidR="00F52D02" w:rsidRPr="007C0BBE">
        <w:rPr>
          <w:rFonts w:ascii="Simplified Arabic" w:hAnsi="Simplified Arabic"/>
          <w:b w:val="0"/>
          <w:bCs w:val="0"/>
          <w:sz w:val="28"/>
          <w:rtl/>
          <w:lang w:bidi="ar-EG"/>
        </w:rPr>
        <w:lastRenderedPageBreak/>
        <w:t xml:space="preserve">العين قلت: رَعُبتُ منه، وإن بنيته على ما لم يسم فاعله ضممت الراء فقلت: رُعِبتُ منه، وفي البخاري في التفسير ومسلم هنا يعني في الموضع بدء الوحي من صحيح مسلم على ما تقدَّمت ترجمة النووي وغيره: بدء الوحي، وفي البخاري في التفسير ومسلم هنا: </w:t>
      </w:r>
      <w:r w:rsidR="00F52D02" w:rsidRPr="007C0BBE">
        <w:rPr>
          <w:rFonts w:ascii="Simplified Arabic" w:hAnsi="Simplified Arabic"/>
          <w:b w:val="0"/>
          <w:bCs w:val="0"/>
          <w:color w:val="0000FF"/>
          <w:sz w:val="28"/>
          <w:rtl/>
          <w:lang w:bidi="ar-EG"/>
        </w:rPr>
        <w:t>«فجُئثْتُ»</w:t>
      </w:r>
      <w:r w:rsidR="00F52D02" w:rsidRPr="007C0BBE">
        <w:rPr>
          <w:rFonts w:ascii="Simplified Arabic" w:hAnsi="Simplified Arabic"/>
          <w:b w:val="0"/>
          <w:bCs w:val="0"/>
          <w:sz w:val="28"/>
          <w:rtl/>
          <w:lang w:bidi="ar-EG"/>
        </w:rPr>
        <w:t xml:space="preserve"> بضم الجيم وكسر الهمزة وسكون الثاء المثلثة من جُئثَ الرجل إذا فزع أو جَئث الرجل إذا فزع فهو مجؤوث أي مذعور فهو مجؤوث أي معذور، ومادته جيم ثم همزة ثم ثاء مثلثة، قال القاضي: كذا هو للكافة في الصحيحين ورُوي: فجُثِثْتُ بثاءيت، فجُثِثْتُ بضم الجيم وكسر الثاء المثلثة الأولى وسكون الثانية، وهو بمعنى الأول، ومادته جيم ثم ثاءان مثلثتان. وفي بعض الروايات: </w:t>
      </w:r>
      <w:r w:rsidR="00F52D02" w:rsidRPr="007C0BBE">
        <w:rPr>
          <w:rFonts w:ascii="Simplified Arabic" w:hAnsi="Simplified Arabic"/>
          <w:b w:val="0"/>
          <w:bCs w:val="0"/>
          <w:color w:val="0000FF"/>
          <w:sz w:val="28"/>
          <w:rtl/>
          <w:lang w:bidi="ar-EG"/>
        </w:rPr>
        <w:t>«حتى هويت إلى الأرض»</w:t>
      </w:r>
      <w:r>
        <w:rPr>
          <w:rFonts w:ascii="Simplified Arabic" w:hAnsi="Simplified Arabic" w:hint="cs"/>
          <w:b w:val="0"/>
          <w:bCs w:val="0"/>
          <w:sz w:val="28"/>
          <w:rtl/>
          <w:lang w:bidi="ar-EG"/>
        </w:rPr>
        <w:t>،</w:t>
      </w:r>
      <w:r w:rsidR="00F52D02" w:rsidRPr="007C0BBE">
        <w:rPr>
          <w:rFonts w:ascii="Simplified Arabic" w:hAnsi="Simplified Arabic"/>
          <w:b w:val="0"/>
          <w:bCs w:val="0"/>
          <w:sz w:val="28"/>
          <w:rtl/>
          <w:lang w:bidi="ar-EG"/>
        </w:rPr>
        <w:t xml:space="preserve"> </w:t>
      </w:r>
      <w:r w:rsidR="00F52D02" w:rsidRPr="007C0BBE">
        <w:rPr>
          <w:rFonts w:ascii="Simplified Arabic" w:hAnsi="Simplified Arabic"/>
          <w:b w:val="0"/>
          <w:bCs w:val="0"/>
          <w:color w:val="0000FF"/>
          <w:sz w:val="28"/>
          <w:rtl/>
          <w:lang w:bidi="ar-EG"/>
        </w:rPr>
        <w:t>«حتى هويت إلى الأرض»</w:t>
      </w:r>
      <w:r w:rsidR="00F52D02" w:rsidRPr="007C0BBE">
        <w:rPr>
          <w:rFonts w:ascii="Simplified Arabic" w:hAnsi="Simplified Arabic"/>
          <w:b w:val="0"/>
          <w:bCs w:val="0"/>
          <w:sz w:val="28"/>
          <w:rtl/>
          <w:lang w:bidi="ar-EG"/>
        </w:rPr>
        <w:t xml:space="preserve"> أي سقطتُ، أخرجها مسلم</w:t>
      </w:r>
      <w:r>
        <w:rPr>
          <w:rFonts w:ascii="Simplified Arabic" w:hAnsi="Simplified Arabic" w:hint="cs"/>
          <w:b w:val="0"/>
          <w:bCs w:val="0"/>
          <w:sz w:val="28"/>
          <w:rtl/>
          <w:lang w:bidi="ar-EG"/>
        </w:rPr>
        <w:t>،</w:t>
      </w:r>
      <w:r w:rsidR="00F52D02" w:rsidRPr="007C0BBE">
        <w:rPr>
          <w:rFonts w:ascii="Simplified Arabic" w:hAnsi="Simplified Arabic"/>
          <w:b w:val="0"/>
          <w:bCs w:val="0"/>
          <w:sz w:val="28"/>
          <w:rtl/>
          <w:lang w:bidi="ar-EG"/>
        </w:rPr>
        <w:t xml:space="preserve"> </w:t>
      </w:r>
      <w:r w:rsidR="00A648CD" w:rsidRPr="007C0BBE">
        <w:rPr>
          <w:rFonts w:ascii="Simplified Arabic" w:hAnsi="Simplified Arabic"/>
          <w:b w:val="0"/>
          <w:bCs w:val="0"/>
          <w:sz w:val="28"/>
          <w:rtl/>
          <w:lang w:bidi="ar-EG"/>
        </w:rPr>
        <w:t>وهو بفتح الواو: هوَيت وهَوِيت، هَويت سقطت، هوِيت أحببت، يعني يقول الشاعر</w:t>
      </w:r>
      <w:r>
        <w:rPr>
          <w:rFonts w:ascii="Simplified Arabic" w:hAnsi="Simplified Arabic" w:hint="cs"/>
          <w:b w:val="0"/>
          <w:bCs w:val="0"/>
          <w:sz w:val="28"/>
          <w:rtl/>
          <w:lang w:bidi="ar-EG"/>
        </w:rPr>
        <w:t>،</w:t>
      </w:r>
      <w:r w:rsidR="00A648CD" w:rsidRPr="007C0BBE">
        <w:rPr>
          <w:rFonts w:ascii="Simplified Arabic" w:hAnsi="Simplified Arabic"/>
          <w:b w:val="0"/>
          <w:bCs w:val="0"/>
          <w:sz w:val="28"/>
          <w:rtl/>
          <w:lang w:bidi="ar-EG"/>
        </w:rPr>
        <w:t xml:space="preserve"> وهو من شواهد الشروح على الألفية:</w:t>
      </w:r>
    </w:p>
    <w:tbl>
      <w:tblPr>
        <w:tblStyle w:val="ad"/>
        <w:bidiVisual/>
        <w:tblW w:w="8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850"/>
        <w:gridCol w:w="3969"/>
      </w:tblGrid>
      <w:tr w:rsidR="00A648CD" w:rsidRPr="007C0BBE" w:rsidTr="00A648CD">
        <w:tc>
          <w:tcPr>
            <w:tcW w:w="3969" w:type="dxa"/>
          </w:tcPr>
          <w:p w:rsidR="00A648CD" w:rsidRPr="007C0BBE" w:rsidRDefault="00A648CD" w:rsidP="00A648CD">
            <w:pPr>
              <w:jc w:val="lowKashida"/>
              <w:rPr>
                <w:rFonts w:ascii="Simplified Arabic" w:hAnsi="Simplified Arabic"/>
                <w:b w:val="0"/>
                <w:bCs w:val="0"/>
                <w:sz w:val="28"/>
                <w:rtl/>
                <w:lang w:bidi="ar-EG"/>
              </w:rPr>
            </w:pPr>
            <w:r w:rsidRPr="007C0BBE">
              <w:rPr>
                <w:rFonts w:ascii="Simplified Arabic" w:hAnsi="Simplified Arabic"/>
                <w:b w:val="0"/>
                <w:bCs w:val="0"/>
                <w:sz w:val="28"/>
                <w:rtl/>
                <w:lang w:bidi="ar-EG"/>
              </w:rPr>
              <w:t>أسرب القطا هل من يعير جناحه</w:t>
            </w:r>
            <w:r w:rsidRPr="007C0BBE">
              <w:rPr>
                <w:rFonts w:ascii="Simplified Arabic" w:hAnsi="Simplified Arabic"/>
                <w:b w:val="0"/>
                <w:bCs w:val="0"/>
                <w:sz w:val="28"/>
                <w:rtl/>
                <w:lang w:bidi="ar-EG"/>
              </w:rPr>
              <w:br/>
            </w:r>
          </w:p>
          <w:p w:rsidR="00A648CD" w:rsidRPr="007C0BBE" w:rsidRDefault="00A648CD" w:rsidP="00F52D02">
            <w:pPr>
              <w:rPr>
                <w:rFonts w:ascii="Simplified Arabic" w:hAnsi="Simplified Arabic"/>
                <w:b w:val="0"/>
                <w:bCs w:val="0"/>
                <w:sz w:val="28"/>
                <w:rtl/>
                <w:lang w:bidi="ar-EG"/>
              </w:rPr>
            </w:pPr>
          </w:p>
        </w:tc>
        <w:tc>
          <w:tcPr>
            <w:tcW w:w="850" w:type="dxa"/>
          </w:tcPr>
          <w:p w:rsidR="00A648CD" w:rsidRPr="007C0BBE" w:rsidRDefault="00A648CD" w:rsidP="00F52D02">
            <w:pPr>
              <w:rPr>
                <w:rFonts w:ascii="Simplified Arabic" w:hAnsi="Simplified Arabic"/>
                <w:b w:val="0"/>
                <w:bCs w:val="0"/>
                <w:sz w:val="28"/>
                <w:rtl/>
                <w:lang w:bidi="ar-EG"/>
              </w:rPr>
            </w:pPr>
          </w:p>
        </w:tc>
        <w:tc>
          <w:tcPr>
            <w:tcW w:w="3969" w:type="dxa"/>
          </w:tcPr>
          <w:p w:rsidR="00A648CD" w:rsidRPr="007C0BBE" w:rsidRDefault="00A648CD" w:rsidP="00A648CD">
            <w:pPr>
              <w:jc w:val="lowKashida"/>
              <w:rPr>
                <w:rFonts w:ascii="Simplified Arabic" w:hAnsi="Simplified Arabic"/>
                <w:b w:val="0"/>
                <w:bCs w:val="0"/>
                <w:sz w:val="28"/>
                <w:rtl/>
                <w:lang w:bidi="ar-EG"/>
              </w:rPr>
            </w:pPr>
            <w:r w:rsidRPr="007C0BBE">
              <w:rPr>
                <w:rFonts w:ascii="Simplified Arabic" w:hAnsi="Simplified Arabic"/>
                <w:b w:val="0"/>
                <w:bCs w:val="0"/>
                <w:sz w:val="28"/>
                <w:rtl/>
                <w:lang w:bidi="ar-EG"/>
              </w:rPr>
              <w:t>لعلي إلى من قد هوِيتُ أطير</w:t>
            </w:r>
            <w:r w:rsidRPr="007C0BBE">
              <w:rPr>
                <w:rFonts w:ascii="Simplified Arabic" w:hAnsi="Simplified Arabic"/>
                <w:b w:val="0"/>
                <w:bCs w:val="0"/>
                <w:sz w:val="28"/>
                <w:rtl/>
                <w:lang w:bidi="ar-EG"/>
              </w:rPr>
              <w:br/>
            </w:r>
          </w:p>
          <w:p w:rsidR="00A648CD" w:rsidRPr="007C0BBE" w:rsidRDefault="00A648CD" w:rsidP="00F52D02">
            <w:pPr>
              <w:rPr>
                <w:rFonts w:ascii="Simplified Arabic" w:hAnsi="Simplified Arabic"/>
                <w:b w:val="0"/>
                <w:bCs w:val="0"/>
                <w:sz w:val="28"/>
                <w:rtl/>
                <w:lang w:bidi="ar-EG"/>
              </w:rPr>
            </w:pPr>
          </w:p>
        </w:tc>
      </w:tr>
    </w:tbl>
    <w:p w:rsidR="00A648CD" w:rsidRPr="007C0BBE" w:rsidRDefault="00A648CD" w:rsidP="00380301">
      <w:pPr>
        <w:spacing w:after="200" w:line="276" w:lineRule="auto"/>
        <w:rPr>
          <w:rFonts w:ascii="Simplified Arabic" w:eastAsia="Calibri" w:hAnsi="Simplified Arabic"/>
          <w:noProof w:val="0"/>
          <w:color w:val="FF0000"/>
          <w:sz w:val="28"/>
          <w:rtl/>
        </w:rPr>
      </w:pPr>
      <w:r w:rsidRPr="007C0BBE">
        <w:rPr>
          <w:rFonts w:ascii="Simplified Arabic" w:hAnsi="Simplified Arabic"/>
          <w:b w:val="0"/>
          <w:bCs w:val="0"/>
          <w:sz w:val="28"/>
          <w:rtl/>
          <w:lang w:bidi="ar-EG"/>
        </w:rPr>
        <w:t>هوِيت يعني أحببت، وهَويت يعني</w:t>
      </w:r>
      <w:r w:rsidR="00380301">
        <w:rPr>
          <w:rFonts w:ascii="Simplified Arabic" w:hAnsi="Simplified Arabic" w:hint="cs"/>
          <w:b w:val="0"/>
          <w:bCs w:val="0"/>
          <w:sz w:val="28"/>
          <w:rtl/>
          <w:lang w:bidi="ar-EG"/>
        </w:rPr>
        <w:t>...</w:t>
      </w:r>
      <w:r w:rsidRPr="007C0BBE">
        <w:rPr>
          <w:rFonts w:ascii="Simplified Arabic" w:hAnsi="Simplified Arabic"/>
          <w:b w:val="0"/>
          <w:bCs w:val="0"/>
          <w:sz w:val="28"/>
          <w:rtl/>
          <w:lang w:bidi="ar-EG"/>
        </w:rPr>
        <w:t xml:space="preserve"> </w:t>
      </w:r>
      <w:r w:rsidR="007C0BBE" w:rsidRPr="007C0BBE">
        <w:rPr>
          <w:rFonts w:ascii="Simplified Arabic" w:eastAsia="Calibri" w:hAnsi="Simplified Arabic"/>
          <w:noProof w:val="0"/>
          <w:color w:val="FF0000"/>
          <w:sz w:val="28"/>
          <w:rtl/>
        </w:rPr>
        <w:t xml:space="preserve">{وَالنَّجْمِ إِذَا </w:t>
      </w:r>
      <w:proofErr w:type="gramStart"/>
      <w:r w:rsidR="007C0BBE" w:rsidRPr="007C0BBE">
        <w:rPr>
          <w:rFonts w:ascii="Simplified Arabic" w:eastAsia="Calibri" w:hAnsi="Simplified Arabic"/>
          <w:noProof w:val="0"/>
          <w:color w:val="FF0000"/>
          <w:sz w:val="28"/>
          <w:rtl/>
        </w:rPr>
        <w:t>هَوَى}</w:t>
      </w:r>
      <w:r w:rsidR="007C0BBE" w:rsidRPr="007C0BBE">
        <w:rPr>
          <w:rFonts w:ascii="Simplified Arabic" w:eastAsia="Times New Roman" w:hAnsi="Simplified Arabic"/>
          <w:bCs w:val="0"/>
          <w:noProof w:val="0"/>
          <w:color w:val="000000"/>
          <w:sz w:val="28"/>
          <w:rtl/>
        </w:rPr>
        <w:t>[</w:t>
      </w:r>
      <w:proofErr w:type="gramEnd"/>
      <w:r w:rsidR="007C0BBE" w:rsidRPr="007C0BBE">
        <w:rPr>
          <w:rFonts w:ascii="Simplified Arabic" w:eastAsia="Times New Roman" w:hAnsi="Simplified Arabic"/>
          <w:bCs w:val="0"/>
          <w:noProof w:val="0"/>
          <w:color w:val="000000"/>
          <w:sz w:val="28"/>
          <w:rtl/>
        </w:rPr>
        <w:t>النجم:1]</w:t>
      </w:r>
      <w:r w:rsidRPr="007C0BBE">
        <w:rPr>
          <w:rFonts w:ascii="Simplified Arabic" w:hAnsi="Simplified Arabic"/>
          <w:b w:val="0"/>
          <w:bCs w:val="0"/>
          <w:sz w:val="28"/>
          <w:rtl/>
          <w:lang w:bidi="ar-EG"/>
        </w:rPr>
        <w:t xml:space="preserve"> سقط يعني، وفي بعضها: فأخذتني رجفة وهي كثرة الاضطراب، فأخذتني رجفة وهي كثرة الاضطراب فرجعت إلى أهلي، فرجعت إلى أهلي بسبب الرعب كما في القسطلاني</w:t>
      </w:r>
      <w:r w:rsidR="00380301">
        <w:rPr>
          <w:rFonts w:ascii="Simplified Arabic" w:hAnsi="Simplified Arabic" w:hint="cs"/>
          <w:b w:val="0"/>
          <w:bCs w:val="0"/>
          <w:sz w:val="28"/>
          <w:rtl/>
          <w:lang w:bidi="ar-EG"/>
        </w:rPr>
        <w:t>،</w:t>
      </w:r>
      <w:r w:rsidRPr="007C0BBE">
        <w:rPr>
          <w:rFonts w:ascii="Simplified Arabic" w:hAnsi="Simplified Arabic"/>
          <w:b w:val="0"/>
          <w:bCs w:val="0"/>
          <w:sz w:val="28"/>
          <w:rtl/>
          <w:lang w:bidi="ar-EG"/>
        </w:rPr>
        <w:t xml:space="preserve"> والفاء فيه وفي الذي قبله تصلح للسببية، الإنسان إذا حصل له أمر غريب يعني إما يسُره كثيرًا</w:t>
      </w:r>
      <w:r w:rsidR="00380301">
        <w:rPr>
          <w:rFonts w:ascii="Simplified Arabic" w:hAnsi="Simplified Arabic" w:hint="cs"/>
          <w:b w:val="0"/>
          <w:bCs w:val="0"/>
          <w:sz w:val="28"/>
          <w:rtl/>
          <w:lang w:bidi="ar-EG"/>
        </w:rPr>
        <w:t>،</w:t>
      </w:r>
      <w:r w:rsidRPr="007C0BBE">
        <w:rPr>
          <w:rFonts w:ascii="Simplified Arabic" w:hAnsi="Simplified Arabic"/>
          <w:b w:val="0"/>
          <w:bCs w:val="0"/>
          <w:sz w:val="28"/>
          <w:rtl/>
          <w:lang w:bidi="ar-EG"/>
        </w:rPr>
        <w:t xml:space="preserve"> أو يحزنه كثيرًا</w:t>
      </w:r>
      <w:r w:rsidR="00380301">
        <w:rPr>
          <w:rFonts w:ascii="Simplified Arabic" w:hAnsi="Simplified Arabic" w:hint="cs"/>
          <w:b w:val="0"/>
          <w:bCs w:val="0"/>
          <w:sz w:val="28"/>
          <w:rtl/>
          <w:lang w:bidi="ar-EG"/>
        </w:rPr>
        <w:t>،</w:t>
      </w:r>
      <w:r w:rsidRPr="007C0BBE">
        <w:rPr>
          <w:rFonts w:ascii="Simplified Arabic" w:hAnsi="Simplified Arabic"/>
          <w:b w:val="0"/>
          <w:bCs w:val="0"/>
          <w:sz w:val="28"/>
          <w:rtl/>
          <w:lang w:bidi="ar-EG"/>
        </w:rPr>
        <w:t xml:space="preserve"> وهو في تجارته</w:t>
      </w:r>
      <w:r w:rsidR="00380301">
        <w:rPr>
          <w:rFonts w:ascii="Simplified Arabic" w:hAnsi="Simplified Arabic" w:hint="cs"/>
          <w:b w:val="0"/>
          <w:bCs w:val="0"/>
          <w:sz w:val="28"/>
          <w:rtl/>
          <w:lang w:bidi="ar-EG"/>
        </w:rPr>
        <w:t>،</w:t>
      </w:r>
      <w:r w:rsidRPr="007C0BBE">
        <w:rPr>
          <w:rFonts w:ascii="Simplified Arabic" w:hAnsi="Simplified Arabic"/>
          <w:b w:val="0"/>
          <w:bCs w:val="0"/>
          <w:sz w:val="28"/>
          <w:rtl/>
          <w:lang w:bidi="ar-EG"/>
        </w:rPr>
        <w:t xml:space="preserve"> في محله</w:t>
      </w:r>
      <w:r w:rsidR="00380301">
        <w:rPr>
          <w:rFonts w:ascii="Simplified Arabic" w:hAnsi="Simplified Arabic" w:hint="cs"/>
          <w:b w:val="0"/>
          <w:bCs w:val="0"/>
          <w:sz w:val="28"/>
          <w:rtl/>
          <w:lang w:bidi="ar-EG"/>
        </w:rPr>
        <w:t>،</w:t>
      </w:r>
      <w:r w:rsidRPr="007C0BBE">
        <w:rPr>
          <w:rFonts w:ascii="Simplified Arabic" w:hAnsi="Simplified Arabic"/>
          <w:b w:val="0"/>
          <w:bCs w:val="0"/>
          <w:sz w:val="28"/>
          <w:rtl/>
          <w:lang w:bidi="ar-EG"/>
        </w:rPr>
        <w:t xml:space="preserve"> في حانوته</w:t>
      </w:r>
      <w:r w:rsidR="00380301">
        <w:rPr>
          <w:rFonts w:ascii="Simplified Arabic" w:hAnsi="Simplified Arabic" w:hint="cs"/>
          <w:b w:val="0"/>
          <w:bCs w:val="0"/>
          <w:sz w:val="28"/>
          <w:rtl/>
          <w:lang w:bidi="ar-EG"/>
        </w:rPr>
        <w:t>،</w:t>
      </w:r>
      <w:r w:rsidRPr="007C0BBE">
        <w:rPr>
          <w:rFonts w:ascii="Simplified Arabic" w:hAnsi="Simplified Arabic"/>
          <w:b w:val="0"/>
          <w:bCs w:val="0"/>
          <w:sz w:val="28"/>
          <w:rtl/>
          <w:lang w:bidi="ar-EG"/>
        </w:rPr>
        <w:t xml:space="preserve"> يستمر يبيع ويشتري </w:t>
      </w:r>
      <w:r w:rsidR="00380301">
        <w:rPr>
          <w:rFonts w:ascii="Simplified Arabic" w:hAnsi="Simplified Arabic" w:hint="cs"/>
          <w:b w:val="0"/>
          <w:bCs w:val="0"/>
          <w:noProof w:val="0"/>
          <w:sz w:val="28"/>
          <w:rtl/>
          <w:lang w:bidi="ar-EG"/>
        </w:rPr>
        <w:t xml:space="preserve">أم </w:t>
      </w:r>
      <w:r w:rsidRPr="007C0BBE">
        <w:rPr>
          <w:rFonts w:ascii="Simplified Arabic" w:hAnsi="Simplified Arabic"/>
          <w:b w:val="0"/>
          <w:bCs w:val="0"/>
          <w:sz w:val="28"/>
          <w:rtl/>
          <w:lang w:bidi="ar-EG"/>
        </w:rPr>
        <w:t>يقفل الدكان ويمشي؟ واضح، كل الناس على هذا</w:t>
      </w:r>
      <w:r w:rsidR="00380301">
        <w:rPr>
          <w:rFonts w:ascii="Simplified Arabic" w:hAnsi="Simplified Arabic" w:hint="cs"/>
          <w:b w:val="0"/>
          <w:bCs w:val="0"/>
          <w:sz w:val="28"/>
          <w:rtl/>
          <w:lang w:bidi="ar-EG"/>
        </w:rPr>
        <w:t>،</w:t>
      </w:r>
      <w:r w:rsidRPr="007C0BBE">
        <w:rPr>
          <w:rFonts w:ascii="Simplified Arabic" w:hAnsi="Simplified Arabic"/>
          <w:b w:val="0"/>
          <w:bCs w:val="0"/>
          <w:sz w:val="28"/>
          <w:rtl/>
          <w:lang w:bidi="ar-EG"/>
        </w:rPr>
        <w:t xml:space="preserve"> إذا حصل لهم شيء يعني ي</w:t>
      </w:r>
      <w:r w:rsidR="00380301">
        <w:rPr>
          <w:rFonts w:ascii="Simplified Arabic" w:hAnsi="Simplified Arabic"/>
          <w:b w:val="0"/>
          <w:bCs w:val="0"/>
          <w:sz w:val="28"/>
          <w:rtl/>
          <w:lang w:bidi="ar-EG"/>
        </w:rPr>
        <w:t>غير في حياتهم إما خبر سارٌّ جد</w:t>
      </w:r>
      <w:r w:rsidR="00380301">
        <w:rPr>
          <w:rFonts w:ascii="Simplified Arabic" w:hAnsi="Simplified Arabic" w:hint="cs"/>
          <w:b w:val="0"/>
          <w:bCs w:val="0"/>
          <w:sz w:val="28"/>
          <w:rtl/>
          <w:lang w:bidi="ar-EG"/>
        </w:rPr>
        <w:t>ًّ</w:t>
      </w:r>
      <w:r w:rsidR="00380301">
        <w:rPr>
          <w:rFonts w:ascii="Simplified Arabic" w:hAnsi="Simplified Arabic"/>
          <w:b w:val="0"/>
          <w:bCs w:val="0"/>
          <w:sz w:val="28"/>
          <w:rtl/>
          <w:lang w:bidi="ar-EG"/>
        </w:rPr>
        <w:t>ا أو يسوؤه جد</w:t>
      </w:r>
      <w:r w:rsidR="00380301">
        <w:rPr>
          <w:rFonts w:ascii="Simplified Arabic" w:hAnsi="Simplified Arabic" w:hint="cs"/>
          <w:b w:val="0"/>
          <w:bCs w:val="0"/>
          <w:sz w:val="28"/>
          <w:rtl/>
          <w:lang w:bidi="ar-EG"/>
        </w:rPr>
        <w:t>ًّ</w:t>
      </w:r>
      <w:r w:rsidRPr="007C0BBE">
        <w:rPr>
          <w:rFonts w:ascii="Simplified Arabic" w:hAnsi="Simplified Arabic"/>
          <w:b w:val="0"/>
          <w:bCs w:val="0"/>
          <w:sz w:val="28"/>
          <w:rtl/>
          <w:lang w:bidi="ar-EG"/>
        </w:rPr>
        <w:t>ا هذا لا شك أنه لن يستمر في عمله، إذا كان يكتب يطبق القلم ويقوم، أحيانًا يحصل لبعض الناس بيده كتاب يشرح</w:t>
      </w:r>
      <w:r w:rsidR="00380301">
        <w:rPr>
          <w:rFonts w:ascii="Simplified Arabic" w:hAnsi="Simplified Arabic" w:hint="cs"/>
          <w:b w:val="0"/>
          <w:bCs w:val="0"/>
          <w:sz w:val="28"/>
          <w:rtl/>
          <w:lang w:bidi="ar-EG"/>
        </w:rPr>
        <w:t>،</w:t>
      </w:r>
      <w:r w:rsidRPr="007C0BBE">
        <w:rPr>
          <w:rFonts w:ascii="Simplified Arabic" w:hAnsi="Simplified Arabic"/>
          <w:b w:val="0"/>
          <w:bCs w:val="0"/>
          <w:sz w:val="28"/>
          <w:rtl/>
          <w:lang w:bidi="ar-EG"/>
        </w:rPr>
        <w:t xml:space="preserve"> ثم بعد ذلك يطبق </w:t>
      </w:r>
      <w:r w:rsidR="00380301">
        <w:rPr>
          <w:rFonts w:ascii="Simplified Arabic" w:hAnsi="Simplified Arabic"/>
          <w:b w:val="0"/>
          <w:bCs w:val="0"/>
          <w:sz w:val="28"/>
          <w:rtl/>
          <w:lang w:bidi="ar-EG"/>
        </w:rPr>
        <w:t>الكتاب ويمشي، جاءه خبر سارٌ جد</w:t>
      </w:r>
      <w:r w:rsidR="00380301">
        <w:rPr>
          <w:rFonts w:ascii="Simplified Arabic" w:hAnsi="Simplified Arabic" w:hint="cs"/>
          <w:b w:val="0"/>
          <w:bCs w:val="0"/>
          <w:sz w:val="28"/>
          <w:rtl/>
          <w:lang w:bidi="ar-EG"/>
        </w:rPr>
        <w:t>ًّ</w:t>
      </w:r>
      <w:r w:rsidR="00380301">
        <w:rPr>
          <w:rFonts w:ascii="Simplified Arabic" w:hAnsi="Simplified Arabic"/>
          <w:b w:val="0"/>
          <w:bCs w:val="0"/>
          <w:sz w:val="28"/>
          <w:rtl/>
          <w:lang w:bidi="ar-EG"/>
        </w:rPr>
        <w:t>ا أو سيء جد</w:t>
      </w:r>
      <w:r w:rsidR="00380301">
        <w:rPr>
          <w:rFonts w:ascii="Simplified Arabic" w:hAnsi="Simplified Arabic" w:hint="cs"/>
          <w:b w:val="0"/>
          <w:bCs w:val="0"/>
          <w:sz w:val="28"/>
          <w:rtl/>
          <w:lang w:bidi="ar-EG"/>
        </w:rPr>
        <w:t>ًّ</w:t>
      </w:r>
      <w:r w:rsidRPr="007C0BBE">
        <w:rPr>
          <w:rFonts w:ascii="Simplified Arabic" w:hAnsi="Simplified Arabic"/>
          <w:b w:val="0"/>
          <w:bCs w:val="0"/>
          <w:sz w:val="28"/>
          <w:rtl/>
          <w:lang w:bidi="ar-EG"/>
        </w:rPr>
        <w:t>ا</w:t>
      </w:r>
      <w:r w:rsidR="00380301">
        <w:rPr>
          <w:rFonts w:ascii="Simplified Arabic" w:hAnsi="Simplified Arabic" w:hint="cs"/>
          <w:b w:val="0"/>
          <w:bCs w:val="0"/>
          <w:sz w:val="28"/>
          <w:rtl/>
          <w:lang w:bidi="ar-EG"/>
        </w:rPr>
        <w:t>،</w:t>
      </w:r>
      <w:r w:rsidRPr="007C0BBE">
        <w:rPr>
          <w:rFonts w:ascii="Simplified Arabic" w:hAnsi="Simplified Arabic"/>
          <w:b w:val="0"/>
          <w:bCs w:val="0"/>
          <w:sz w:val="28"/>
          <w:rtl/>
          <w:lang w:bidi="ar-EG"/>
        </w:rPr>
        <w:t xml:space="preserve"> الله أعلم. </w:t>
      </w:r>
    </w:p>
    <w:p w:rsidR="00A648CD" w:rsidRPr="007C0BBE" w:rsidRDefault="00A648CD" w:rsidP="0090530C">
      <w:pPr>
        <w:rPr>
          <w:rFonts w:ascii="Simplified Arabic" w:hAnsi="Simplified Arabic"/>
          <w:b w:val="0"/>
          <w:bCs w:val="0"/>
          <w:sz w:val="28"/>
          <w:rtl/>
          <w:lang w:bidi="ar-EG"/>
        </w:rPr>
      </w:pPr>
      <w:r w:rsidRPr="007C0BBE">
        <w:rPr>
          <w:rFonts w:ascii="Simplified Arabic" w:hAnsi="Simplified Arabic"/>
          <w:b w:val="0"/>
          <w:bCs w:val="0"/>
          <w:color w:val="0000FF"/>
          <w:sz w:val="28"/>
          <w:rtl/>
          <w:lang w:bidi="ar-EG"/>
        </w:rPr>
        <w:t>«فرجعت إلى أهلي بسبب الرعب»</w:t>
      </w:r>
      <w:r w:rsidRPr="007C0BBE">
        <w:rPr>
          <w:rFonts w:ascii="Simplified Arabic" w:hAnsi="Simplified Arabic"/>
          <w:b w:val="0"/>
          <w:bCs w:val="0"/>
          <w:sz w:val="28"/>
          <w:rtl/>
          <w:lang w:bidi="ar-EG"/>
        </w:rPr>
        <w:t xml:space="preserve"> كذا في القسطلاني والفاء فيه وفي الذي قبله فرُعِبتُ فرجعتُ، والفاء فيه وفي الذي قبله تصلح للسببية؛ لأن رؤية الملَك على هذه الحالة سببٌ لرعبه، ورعبه سببٌ لرجوعه، ورعبه سببٌ لرجوعه قاله العيني. </w:t>
      </w:r>
      <w:r w:rsidRPr="007C0BBE">
        <w:rPr>
          <w:rFonts w:ascii="Simplified Arabic" w:hAnsi="Simplified Arabic"/>
          <w:b w:val="0"/>
          <w:bCs w:val="0"/>
          <w:color w:val="0000FF"/>
          <w:sz w:val="28"/>
          <w:rtl/>
          <w:lang w:bidi="ar-EG"/>
        </w:rPr>
        <w:t>«فقلت: زملوني»</w:t>
      </w:r>
      <w:r w:rsidRPr="007C0BBE">
        <w:rPr>
          <w:rFonts w:ascii="Simplified Arabic" w:hAnsi="Simplified Arabic"/>
          <w:b w:val="0"/>
          <w:bCs w:val="0"/>
          <w:sz w:val="28"/>
          <w:rtl/>
          <w:lang w:bidi="ar-EG"/>
        </w:rPr>
        <w:t xml:space="preserve"> فقلتٌ زملوني، عندكم كم مرة؟</w:t>
      </w:r>
    </w:p>
    <w:p w:rsidR="00A648CD" w:rsidRPr="007C0BBE" w:rsidRDefault="00A648CD" w:rsidP="00F52D02">
      <w:pPr>
        <w:rPr>
          <w:rFonts w:ascii="Simplified Arabic" w:hAnsi="Simplified Arabic"/>
          <w:sz w:val="28"/>
          <w:rtl/>
          <w:lang w:bidi="ar-EG"/>
        </w:rPr>
      </w:pPr>
      <w:r w:rsidRPr="007C0BBE">
        <w:rPr>
          <w:rFonts w:ascii="Simplified Arabic" w:hAnsi="Simplified Arabic"/>
          <w:sz w:val="28"/>
          <w:rtl/>
          <w:lang w:bidi="ar-EG"/>
        </w:rPr>
        <w:t>طالب:...</w:t>
      </w:r>
    </w:p>
    <w:p w:rsidR="006E1FB8" w:rsidRPr="007C0BBE" w:rsidRDefault="00A648CD" w:rsidP="0090530C">
      <w:pPr>
        <w:spacing w:after="200" w:line="276" w:lineRule="auto"/>
        <w:rPr>
          <w:rFonts w:ascii="Simplified Arabic" w:eastAsia="Calibri" w:hAnsi="Simplified Arabic"/>
          <w:noProof w:val="0"/>
          <w:color w:val="FF0000"/>
          <w:sz w:val="28"/>
          <w:rtl/>
        </w:rPr>
      </w:pPr>
      <w:r w:rsidRPr="007C0BBE">
        <w:rPr>
          <w:rFonts w:ascii="Simplified Arabic" w:hAnsi="Simplified Arabic"/>
          <w:b w:val="0"/>
          <w:bCs w:val="0"/>
          <w:sz w:val="28"/>
          <w:rtl/>
          <w:lang w:bidi="ar-EG"/>
        </w:rPr>
        <w:t xml:space="preserve">نعم روايات الصحيح اختلفت، </w:t>
      </w:r>
      <w:r w:rsidRPr="007C0BBE">
        <w:rPr>
          <w:rFonts w:ascii="Simplified Arabic" w:hAnsi="Simplified Arabic"/>
          <w:b w:val="0"/>
          <w:bCs w:val="0"/>
          <w:color w:val="0000FF"/>
          <w:sz w:val="28"/>
          <w:rtl/>
          <w:lang w:bidi="ar-EG"/>
        </w:rPr>
        <w:t>«فقلتُ: زملوني»</w:t>
      </w:r>
      <w:r w:rsidRPr="007C0BBE">
        <w:rPr>
          <w:rFonts w:ascii="Simplified Arabic" w:hAnsi="Simplified Arabic"/>
          <w:b w:val="0"/>
          <w:bCs w:val="0"/>
          <w:sz w:val="28"/>
          <w:rtl/>
          <w:lang w:bidi="ar-EG"/>
        </w:rPr>
        <w:t xml:space="preserve"> كذا في رواية الأصيلي وكريمة</w:t>
      </w:r>
      <w:r w:rsidR="0090530C">
        <w:rPr>
          <w:rFonts w:ascii="Simplified Arabic" w:hAnsi="Simplified Arabic" w:hint="cs"/>
          <w:b w:val="0"/>
          <w:bCs w:val="0"/>
          <w:sz w:val="28"/>
          <w:rtl/>
          <w:lang w:bidi="ar-EG"/>
        </w:rPr>
        <w:t>،</w:t>
      </w:r>
      <w:r w:rsidRPr="007C0BBE">
        <w:rPr>
          <w:rFonts w:ascii="Simplified Arabic" w:hAnsi="Simplified Arabic"/>
          <w:b w:val="0"/>
          <w:bCs w:val="0"/>
          <w:sz w:val="28"/>
          <w:rtl/>
          <w:lang w:bidi="ar-EG"/>
        </w:rPr>
        <w:t xml:space="preserve"> يعني مرة واحدة، وفي أكثر الأصول: </w:t>
      </w:r>
      <w:r w:rsidRPr="007C0BBE">
        <w:rPr>
          <w:rFonts w:ascii="Simplified Arabic" w:hAnsi="Simplified Arabic"/>
          <w:b w:val="0"/>
          <w:bCs w:val="0"/>
          <w:color w:val="0000FF"/>
          <w:sz w:val="28"/>
          <w:rtl/>
          <w:lang w:bidi="ar-EG"/>
        </w:rPr>
        <w:t>«زملوني زملوني»</w:t>
      </w:r>
      <w:r w:rsidRPr="007C0BBE">
        <w:rPr>
          <w:rFonts w:ascii="Simplified Arabic" w:hAnsi="Simplified Arabic"/>
          <w:b w:val="0"/>
          <w:bCs w:val="0"/>
          <w:sz w:val="28"/>
          <w:rtl/>
          <w:lang w:bidi="ar-EG"/>
        </w:rPr>
        <w:t>، مرتين</w:t>
      </w:r>
      <w:r w:rsidR="0090530C">
        <w:rPr>
          <w:rFonts w:ascii="Simplified Arabic" w:hAnsi="Simplified Arabic" w:hint="cs"/>
          <w:b w:val="0"/>
          <w:bCs w:val="0"/>
          <w:sz w:val="28"/>
          <w:rtl/>
          <w:lang w:bidi="ar-EG"/>
        </w:rPr>
        <w:t>،</w:t>
      </w:r>
      <w:r w:rsidRPr="007C0BBE">
        <w:rPr>
          <w:rFonts w:ascii="Simplified Arabic" w:hAnsi="Simplified Arabic"/>
          <w:b w:val="0"/>
          <w:bCs w:val="0"/>
          <w:sz w:val="28"/>
          <w:rtl/>
          <w:lang w:bidi="ar-EG"/>
        </w:rPr>
        <w:t xml:space="preserve"> وفي رواية يونس في التفسير: </w:t>
      </w:r>
      <w:r w:rsidRPr="007C0BBE">
        <w:rPr>
          <w:rFonts w:ascii="Simplified Arabic" w:hAnsi="Simplified Arabic"/>
          <w:b w:val="0"/>
          <w:bCs w:val="0"/>
          <w:color w:val="0000FF"/>
          <w:sz w:val="28"/>
          <w:rtl/>
          <w:lang w:bidi="ar-EG"/>
        </w:rPr>
        <w:lastRenderedPageBreak/>
        <w:t>«فقلت: دثّروني»</w:t>
      </w:r>
      <w:r w:rsidR="0090530C">
        <w:rPr>
          <w:rFonts w:ascii="Simplified Arabic" w:hAnsi="Simplified Arabic" w:hint="cs"/>
          <w:b w:val="0"/>
          <w:bCs w:val="0"/>
          <w:color w:val="0000FF"/>
          <w:sz w:val="28"/>
          <w:rtl/>
          <w:lang w:bidi="ar-EG"/>
        </w:rPr>
        <w:t>،</w:t>
      </w:r>
      <w:r w:rsidRPr="007C0BBE">
        <w:rPr>
          <w:rFonts w:ascii="Simplified Arabic" w:hAnsi="Simplified Arabic"/>
          <w:b w:val="0"/>
          <w:bCs w:val="0"/>
          <w:sz w:val="28"/>
          <w:rtl/>
          <w:lang w:bidi="ar-EG"/>
        </w:rPr>
        <w:t xml:space="preserve"> والمعنى واحد، وقد سبق ذكر التزمل والتدثر والتلفّف</w:t>
      </w:r>
      <w:r w:rsidR="0090530C">
        <w:rPr>
          <w:rFonts w:ascii="Simplified Arabic" w:hAnsi="Simplified Arabic" w:hint="cs"/>
          <w:b w:val="0"/>
          <w:bCs w:val="0"/>
          <w:sz w:val="28"/>
          <w:rtl/>
          <w:lang w:bidi="ar-EG"/>
        </w:rPr>
        <w:t>،</w:t>
      </w:r>
      <w:r w:rsidRPr="007C0BBE">
        <w:rPr>
          <w:rFonts w:ascii="Simplified Arabic" w:hAnsi="Simplified Arabic"/>
          <w:b w:val="0"/>
          <w:bCs w:val="0"/>
          <w:sz w:val="28"/>
          <w:rtl/>
          <w:lang w:bidi="ar-EG"/>
        </w:rPr>
        <w:t xml:space="preserve"> وأنها كلها بمعنىً واحد، وما يتعلق بنزول: </w:t>
      </w:r>
      <w:r w:rsidR="007C0BBE" w:rsidRPr="007C0BBE">
        <w:rPr>
          <w:rFonts w:ascii="Simplified Arabic" w:eastAsia="Calibri" w:hAnsi="Simplified Arabic"/>
          <w:noProof w:val="0"/>
          <w:color w:val="FF0000"/>
          <w:sz w:val="28"/>
          <w:rtl/>
        </w:rPr>
        <w:t>{يَا أَيُّهَا الْمُدَّثِّرُ}</w:t>
      </w:r>
      <w:r w:rsidR="007C0BBE" w:rsidRPr="007C0BBE">
        <w:rPr>
          <w:rFonts w:ascii="Simplified Arabic" w:eastAsia="Times New Roman" w:hAnsi="Simplified Arabic"/>
          <w:bCs w:val="0"/>
          <w:noProof w:val="0"/>
          <w:color w:val="000000"/>
          <w:sz w:val="28"/>
          <w:rtl/>
        </w:rPr>
        <w:t>[المدثر:1]</w:t>
      </w:r>
      <w:r w:rsidRPr="007C0BBE">
        <w:rPr>
          <w:rFonts w:ascii="Simplified Arabic" w:hAnsi="Simplified Arabic"/>
          <w:b w:val="0"/>
          <w:bCs w:val="0"/>
          <w:sz w:val="28"/>
          <w:rtl/>
          <w:lang w:bidi="ar-EG"/>
        </w:rPr>
        <w:t xml:space="preserve">، </w:t>
      </w:r>
      <w:r w:rsidR="007C0BBE" w:rsidRPr="007C0BBE">
        <w:rPr>
          <w:rFonts w:ascii="Simplified Arabic" w:eastAsia="Calibri" w:hAnsi="Simplified Arabic"/>
          <w:noProof w:val="0"/>
          <w:color w:val="FF0000"/>
          <w:sz w:val="28"/>
          <w:rtl/>
        </w:rPr>
        <w:t>{يَا أَيُّهَا الْمُزَّمِّلُ}</w:t>
      </w:r>
      <w:r w:rsidR="007C0BBE" w:rsidRPr="007C0BBE">
        <w:rPr>
          <w:rFonts w:ascii="Simplified Arabic" w:eastAsia="Times New Roman" w:hAnsi="Simplified Arabic"/>
          <w:bCs w:val="0"/>
          <w:noProof w:val="0"/>
          <w:color w:val="000000"/>
          <w:sz w:val="28"/>
          <w:rtl/>
        </w:rPr>
        <w:t>[المزمل:1]</w:t>
      </w:r>
      <w:r w:rsidR="007C0BBE">
        <w:rPr>
          <w:rFonts w:ascii="Simplified Arabic" w:eastAsia="Calibri" w:hAnsi="Simplified Arabic" w:hint="cs"/>
          <w:noProof w:val="0"/>
          <w:color w:val="FF0000"/>
          <w:sz w:val="28"/>
          <w:rtl/>
        </w:rPr>
        <w:t xml:space="preserve"> </w:t>
      </w:r>
      <w:r w:rsidRPr="007C0BBE">
        <w:rPr>
          <w:rFonts w:ascii="Simplified Arabic" w:hAnsi="Simplified Arabic"/>
          <w:b w:val="0"/>
          <w:bCs w:val="0"/>
          <w:sz w:val="28"/>
          <w:rtl/>
          <w:lang w:bidi="ar-EG"/>
        </w:rPr>
        <w:t>سبق ذكره بالتفصيل</w:t>
      </w:r>
      <w:r w:rsidR="0090530C">
        <w:rPr>
          <w:rFonts w:ascii="Simplified Arabic" w:hAnsi="Simplified Arabic" w:hint="cs"/>
          <w:b w:val="0"/>
          <w:bCs w:val="0"/>
          <w:sz w:val="28"/>
          <w:rtl/>
          <w:lang w:bidi="ar-EG"/>
        </w:rPr>
        <w:t>؛</w:t>
      </w:r>
      <w:r w:rsidRPr="007C0BBE">
        <w:rPr>
          <w:rFonts w:ascii="Simplified Arabic" w:hAnsi="Simplified Arabic"/>
          <w:b w:val="0"/>
          <w:bCs w:val="0"/>
          <w:sz w:val="28"/>
          <w:rtl/>
          <w:lang w:bidi="ar-EG"/>
        </w:rPr>
        <w:t xml:space="preserve"> لأنه قد يقول قائل: فقلت: </w:t>
      </w:r>
      <w:r w:rsidRPr="007C0BBE">
        <w:rPr>
          <w:rFonts w:ascii="Simplified Arabic" w:hAnsi="Simplified Arabic"/>
          <w:b w:val="0"/>
          <w:bCs w:val="0"/>
          <w:color w:val="0000FF"/>
          <w:sz w:val="28"/>
          <w:rtl/>
          <w:lang w:bidi="ar-EG"/>
        </w:rPr>
        <w:t>«زملوني»</w:t>
      </w:r>
      <w:r w:rsidR="0090530C">
        <w:rPr>
          <w:rFonts w:ascii="Simplified Arabic" w:hAnsi="Simplified Arabic" w:hint="cs"/>
          <w:b w:val="0"/>
          <w:bCs w:val="0"/>
          <w:color w:val="0000FF"/>
          <w:sz w:val="28"/>
          <w:rtl/>
          <w:lang w:bidi="ar-EG"/>
        </w:rPr>
        <w:t>،</w:t>
      </w:r>
      <w:r w:rsidRPr="007C0BBE">
        <w:rPr>
          <w:rFonts w:ascii="Simplified Arabic" w:hAnsi="Simplified Arabic"/>
          <w:b w:val="0"/>
          <w:bCs w:val="0"/>
          <w:sz w:val="28"/>
          <w:rtl/>
          <w:lang w:bidi="ar-EG"/>
        </w:rPr>
        <w:t xml:space="preserve"> فأنزل الله تعالى: </w:t>
      </w:r>
      <w:r w:rsidR="007C0BBE" w:rsidRPr="007C0BBE">
        <w:rPr>
          <w:rFonts w:ascii="Simplified Arabic" w:eastAsia="Calibri" w:hAnsi="Simplified Arabic"/>
          <w:noProof w:val="0"/>
          <w:color w:val="FF0000"/>
          <w:sz w:val="28"/>
          <w:rtl/>
        </w:rPr>
        <w:t>{يَا أَيُّهَا الْمُدَّثِّرُ}</w:t>
      </w:r>
      <w:r w:rsidR="007C0BBE" w:rsidRPr="007C0BBE">
        <w:rPr>
          <w:rFonts w:ascii="Simplified Arabic" w:eastAsia="Times New Roman" w:hAnsi="Simplified Arabic"/>
          <w:bCs w:val="0"/>
          <w:noProof w:val="0"/>
          <w:color w:val="000000"/>
          <w:sz w:val="28"/>
          <w:rtl/>
        </w:rPr>
        <w:t>[المدثر:1]</w:t>
      </w:r>
      <w:r w:rsidRPr="007C0BBE">
        <w:rPr>
          <w:rFonts w:ascii="Simplified Arabic" w:hAnsi="Simplified Arabic"/>
          <w:b w:val="0"/>
          <w:bCs w:val="0"/>
          <w:sz w:val="28"/>
          <w:rtl/>
          <w:lang w:bidi="ar-EG"/>
        </w:rPr>
        <w:t xml:space="preserve"> ألا يمكن أن يُقال المناسب فأنزل الله </w:t>
      </w:r>
      <w:r w:rsidR="007C0BBE" w:rsidRPr="007C0BBE">
        <w:rPr>
          <w:rFonts w:ascii="Simplified Arabic" w:eastAsia="Calibri" w:hAnsi="Simplified Arabic"/>
          <w:noProof w:val="0"/>
          <w:color w:val="FF0000"/>
          <w:sz w:val="28"/>
          <w:rtl/>
        </w:rPr>
        <w:t>{يَا أَيُّهَا الْمُزَّمِّلُ}</w:t>
      </w:r>
      <w:r w:rsidR="007C0BBE" w:rsidRPr="007C0BBE">
        <w:rPr>
          <w:rFonts w:ascii="Simplified Arabic" w:eastAsia="Times New Roman" w:hAnsi="Simplified Arabic"/>
          <w:bCs w:val="0"/>
          <w:noProof w:val="0"/>
          <w:color w:val="000000"/>
          <w:sz w:val="28"/>
          <w:rtl/>
        </w:rPr>
        <w:t>[المزمل:1]</w:t>
      </w:r>
      <w:r w:rsidR="0090530C">
        <w:rPr>
          <w:rFonts w:ascii="Simplified Arabic" w:eastAsia="Times New Roman" w:hAnsi="Simplified Arabic" w:hint="cs"/>
          <w:bCs w:val="0"/>
          <w:noProof w:val="0"/>
          <w:color w:val="000000"/>
          <w:sz w:val="28"/>
          <w:rtl/>
        </w:rPr>
        <w:t>،</w:t>
      </w:r>
      <w:r w:rsidR="007C0BBE">
        <w:rPr>
          <w:rFonts w:ascii="Simplified Arabic" w:eastAsia="Times New Roman" w:hAnsi="Simplified Arabic" w:hint="cs"/>
          <w:bCs w:val="0"/>
          <w:noProof w:val="0"/>
          <w:color w:val="000000"/>
          <w:sz w:val="28"/>
          <w:rtl/>
        </w:rPr>
        <w:t xml:space="preserve"> </w:t>
      </w:r>
      <w:r w:rsidRPr="007C0BBE">
        <w:rPr>
          <w:rFonts w:ascii="Simplified Arabic" w:hAnsi="Simplified Arabic"/>
          <w:b w:val="0"/>
          <w:bCs w:val="0"/>
          <w:sz w:val="28"/>
          <w:rtl/>
          <w:lang w:bidi="ar-EG"/>
        </w:rPr>
        <w:t xml:space="preserve">ورواية </w:t>
      </w:r>
      <w:r w:rsidR="007C0BBE" w:rsidRPr="007C0BBE">
        <w:rPr>
          <w:rFonts w:ascii="Simplified Arabic" w:eastAsia="Calibri" w:hAnsi="Simplified Arabic"/>
          <w:noProof w:val="0"/>
          <w:color w:val="FF0000"/>
          <w:sz w:val="28"/>
          <w:rtl/>
        </w:rPr>
        <w:t>{يَا أَيُّهَا الْمُدَّثِّرُ}</w:t>
      </w:r>
      <w:r w:rsidR="007C0BBE" w:rsidRPr="007C0BBE">
        <w:rPr>
          <w:rFonts w:ascii="Simplified Arabic" w:eastAsia="Times New Roman" w:hAnsi="Simplified Arabic"/>
          <w:bCs w:val="0"/>
          <w:noProof w:val="0"/>
          <w:color w:val="000000"/>
          <w:sz w:val="28"/>
          <w:rtl/>
        </w:rPr>
        <w:t>[المدثر:1]</w:t>
      </w:r>
      <w:r w:rsidR="007C0BBE">
        <w:rPr>
          <w:rFonts w:ascii="Simplified Arabic" w:eastAsia="Times New Roman" w:hAnsi="Simplified Arabic" w:hint="cs"/>
          <w:bCs w:val="0"/>
          <w:noProof w:val="0"/>
          <w:color w:val="000000"/>
          <w:sz w:val="28"/>
          <w:rtl/>
        </w:rPr>
        <w:t xml:space="preserve"> </w:t>
      </w:r>
      <w:r w:rsidRPr="007C0BBE">
        <w:rPr>
          <w:rFonts w:ascii="Simplified Arabic" w:hAnsi="Simplified Arabic"/>
          <w:b w:val="0"/>
          <w:bCs w:val="0"/>
          <w:sz w:val="28"/>
          <w:rtl/>
          <w:lang w:bidi="ar-EG"/>
        </w:rPr>
        <w:t xml:space="preserve">يناسبها دثروني؟ هذا تقدَّم الكلام فيه، فأنزل الله تعالى: </w:t>
      </w:r>
      <w:r w:rsidR="007C0BBE" w:rsidRPr="007C0BBE">
        <w:rPr>
          <w:rFonts w:ascii="Simplified Arabic" w:eastAsia="Calibri" w:hAnsi="Simplified Arabic"/>
          <w:noProof w:val="0"/>
          <w:color w:val="FF0000"/>
          <w:sz w:val="28"/>
          <w:rtl/>
        </w:rPr>
        <w:t>{يَا أَيُّهَا الْمُدَّثِّرُ</w:t>
      </w:r>
      <w:r w:rsidR="007C0BBE">
        <w:rPr>
          <w:rFonts w:ascii="Simplified Arabic" w:eastAsia="Calibri" w:hAnsi="Simplified Arabic" w:hint="cs"/>
          <w:noProof w:val="0"/>
          <w:color w:val="FF0000"/>
          <w:sz w:val="28"/>
          <w:rtl/>
        </w:rPr>
        <w:t xml:space="preserve">. </w:t>
      </w:r>
      <w:r w:rsidR="007C0BBE" w:rsidRPr="007C0BBE">
        <w:rPr>
          <w:rFonts w:ascii="Simplified Arabic" w:eastAsia="Calibri" w:hAnsi="Simplified Arabic"/>
          <w:noProof w:val="0"/>
          <w:color w:val="FF0000"/>
          <w:sz w:val="28"/>
          <w:rtl/>
        </w:rPr>
        <w:t xml:space="preserve">قُمْ </w:t>
      </w:r>
      <w:proofErr w:type="gramStart"/>
      <w:r w:rsidR="007C0BBE" w:rsidRPr="007C0BBE">
        <w:rPr>
          <w:rFonts w:ascii="Simplified Arabic" w:eastAsia="Calibri" w:hAnsi="Simplified Arabic"/>
          <w:noProof w:val="0"/>
          <w:color w:val="FF0000"/>
          <w:sz w:val="28"/>
          <w:rtl/>
        </w:rPr>
        <w:t>فَأَنذِرْ}</w:t>
      </w:r>
      <w:r w:rsidR="007C0BBE" w:rsidRPr="007C0BBE">
        <w:rPr>
          <w:rFonts w:ascii="Simplified Arabic" w:eastAsia="Times New Roman" w:hAnsi="Simplified Arabic"/>
          <w:bCs w:val="0"/>
          <w:noProof w:val="0"/>
          <w:color w:val="000000"/>
          <w:sz w:val="28"/>
          <w:rtl/>
        </w:rPr>
        <w:t>[</w:t>
      </w:r>
      <w:proofErr w:type="gramEnd"/>
      <w:r w:rsidR="007C0BBE" w:rsidRPr="007C0BBE">
        <w:rPr>
          <w:rFonts w:ascii="Simplified Arabic" w:eastAsia="Times New Roman" w:hAnsi="Simplified Arabic"/>
          <w:bCs w:val="0"/>
          <w:noProof w:val="0"/>
          <w:color w:val="000000"/>
          <w:sz w:val="28"/>
          <w:rtl/>
        </w:rPr>
        <w:t>المدثر</w:t>
      </w:r>
      <w:r w:rsidR="007C0BBE">
        <w:rPr>
          <w:rFonts w:ascii="Simplified Arabic" w:eastAsia="Times New Roman" w:hAnsi="Simplified Arabic" w:hint="cs"/>
          <w:bCs w:val="0"/>
          <w:noProof w:val="0"/>
          <w:color w:val="000000"/>
          <w:sz w:val="28"/>
          <w:rtl/>
        </w:rPr>
        <w:t xml:space="preserve">1 </w:t>
      </w:r>
      <w:r w:rsidR="007C0BBE" w:rsidRPr="007C0BBE">
        <w:rPr>
          <w:rFonts w:ascii="Simplified Arabic" w:eastAsia="Times New Roman" w:hAnsi="Simplified Arabic"/>
          <w:bCs w:val="0"/>
          <w:noProof w:val="0"/>
          <w:color w:val="000000"/>
          <w:sz w:val="28"/>
          <w:rtl/>
        </w:rPr>
        <w:t>:2]</w:t>
      </w:r>
      <w:r w:rsidRPr="007C0BBE">
        <w:rPr>
          <w:rFonts w:ascii="Simplified Arabic" w:hAnsi="Simplified Arabic"/>
          <w:b w:val="0"/>
          <w:bCs w:val="0"/>
          <w:sz w:val="28"/>
          <w:rtl/>
          <w:lang w:bidi="ar-EG"/>
        </w:rPr>
        <w:t xml:space="preserve"> قم فأنذر؛ أي حذِّر من العذاب من لم يؤمن بك، حذِّر من العذاب من لم يؤمن بك، لماذا لم يقل أيضًا مع النذارة البشارة؟ لأن النبي –عليه الصلاة والسلام- وظيفته </w:t>
      </w:r>
      <w:r w:rsidRPr="007C0BBE">
        <w:rPr>
          <w:rFonts w:ascii="Simplified Arabic" w:hAnsi="Simplified Arabic"/>
          <w:b w:val="0"/>
          <w:bCs w:val="0"/>
          <w:noProof w:val="0"/>
          <w:sz w:val="28"/>
          <w:rtl/>
        </w:rPr>
        <w:t>البشارة لمن آمن به واتبعه</w:t>
      </w:r>
      <w:r w:rsidR="0090530C">
        <w:rPr>
          <w:rFonts w:ascii="Simplified Arabic" w:hAnsi="Simplified Arabic" w:hint="cs"/>
          <w:b w:val="0"/>
          <w:bCs w:val="0"/>
          <w:noProof w:val="0"/>
          <w:sz w:val="28"/>
          <w:rtl/>
        </w:rPr>
        <w:t>،</w:t>
      </w:r>
      <w:r w:rsidRPr="007C0BBE">
        <w:rPr>
          <w:rFonts w:ascii="Simplified Arabic" w:hAnsi="Simplified Arabic"/>
          <w:b w:val="0"/>
          <w:bCs w:val="0"/>
          <w:noProof w:val="0"/>
          <w:sz w:val="28"/>
          <w:rtl/>
        </w:rPr>
        <w:t xml:space="preserve"> والنذارة لمن خالفه</w:t>
      </w:r>
      <w:r w:rsidR="0090530C">
        <w:rPr>
          <w:rFonts w:ascii="Simplified Arabic" w:hAnsi="Simplified Arabic" w:hint="cs"/>
          <w:b w:val="0"/>
          <w:bCs w:val="0"/>
          <w:noProof w:val="0"/>
          <w:sz w:val="28"/>
          <w:rtl/>
        </w:rPr>
        <w:t>.</w:t>
      </w:r>
    </w:p>
    <w:p w:rsidR="00A648CD" w:rsidRPr="007C0BBE" w:rsidRDefault="00A648CD" w:rsidP="006419A6">
      <w:pPr>
        <w:rPr>
          <w:rFonts w:ascii="Simplified Arabic" w:hAnsi="Simplified Arabic"/>
          <w:sz w:val="28"/>
          <w:rtl/>
          <w:lang w:bidi="ar-EG"/>
        </w:rPr>
      </w:pPr>
      <w:r w:rsidRPr="007C0BBE">
        <w:rPr>
          <w:rFonts w:ascii="Simplified Arabic" w:hAnsi="Simplified Arabic"/>
          <w:sz w:val="28"/>
          <w:rtl/>
          <w:lang w:bidi="ar-EG"/>
        </w:rPr>
        <w:t>طالب:...</w:t>
      </w:r>
    </w:p>
    <w:p w:rsidR="0090530C" w:rsidRDefault="0013598F" w:rsidP="0090530C">
      <w:pPr>
        <w:rPr>
          <w:rFonts w:ascii="Simplified Arabic" w:hAnsi="Simplified Arabic" w:hint="cs"/>
          <w:b w:val="0"/>
          <w:bCs w:val="0"/>
          <w:noProof w:val="0"/>
          <w:sz w:val="28"/>
          <w:rtl/>
        </w:rPr>
      </w:pPr>
      <w:r w:rsidRPr="007C0BBE">
        <w:rPr>
          <w:rFonts w:ascii="Simplified Arabic" w:hAnsi="Simplified Arabic"/>
          <w:b w:val="0"/>
          <w:bCs w:val="0"/>
          <w:noProof w:val="0"/>
          <w:sz w:val="28"/>
          <w:rtl/>
        </w:rPr>
        <w:t>في منحة البا</w:t>
      </w:r>
      <w:r w:rsidR="0090530C">
        <w:rPr>
          <w:rFonts w:ascii="Simplified Arabic" w:hAnsi="Simplified Arabic"/>
          <w:b w:val="0"/>
          <w:bCs w:val="0"/>
          <w:noProof w:val="0"/>
          <w:sz w:val="28"/>
          <w:rtl/>
        </w:rPr>
        <w:t>ري أو تحفة الباري شرح مختصر جد</w:t>
      </w:r>
      <w:r w:rsidR="0090530C">
        <w:rPr>
          <w:rFonts w:ascii="Simplified Arabic" w:hAnsi="Simplified Arabic" w:hint="cs"/>
          <w:b w:val="0"/>
          <w:bCs w:val="0"/>
          <w:noProof w:val="0"/>
          <w:sz w:val="28"/>
          <w:rtl/>
        </w:rPr>
        <w:t>ًّ</w:t>
      </w:r>
      <w:r w:rsidRPr="007C0BBE">
        <w:rPr>
          <w:rFonts w:ascii="Simplified Arabic" w:hAnsi="Simplified Arabic"/>
          <w:b w:val="0"/>
          <w:bCs w:val="0"/>
          <w:noProof w:val="0"/>
          <w:sz w:val="28"/>
          <w:rtl/>
        </w:rPr>
        <w:t>ا للصحيح للشيخ زكريا الأنصاري</w:t>
      </w:r>
      <w:r w:rsidR="0090530C">
        <w:rPr>
          <w:rFonts w:ascii="Simplified Arabic" w:hAnsi="Simplified Arabic" w:hint="cs"/>
          <w:b w:val="0"/>
          <w:bCs w:val="0"/>
          <w:noProof w:val="0"/>
          <w:sz w:val="28"/>
          <w:rtl/>
        </w:rPr>
        <w:t>،</w:t>
      </w:r>
      <w:r w:rsidRPr="007C0BBE">
        <w:rPr>
          <w:rFonts w:ascii="Simplified Arabic" w:hAnsi="Simplified Arabic"/>
          <w:b w:val="0"/>
          <w:bCs w:val="0"/>
          <w:noProof w:val="0"/>
          <w:sz w:val="28"/>
          <w:rtl/>
        </w:rPr>
        <w:t xml:space="preserve"> وأصل الكلام للعيني، يعني هذه المختصرات لا سيما مثل هذا الأنصاري والقسطلاني يعني يندر أن يخرجا عن العيني وابن حجر، بل لو قيل</w:t>
      </w:r>
      <w:r w:rsidR="0090530C">
        <w:rPr>
          <w:rFonts w:ascii="Simplified Arabic" w:hAnsi="Simplified Arabic" w:hint="cs"/>
          <w:b w:val="0"/>
          <w:bCs w:val="0"/>
          <w:noProof w:val="0"/>
          <w:sz w:val="28"/>
          <w:rtl/>
        </w:rPr>
        <w:t>:</w:t>
      </w:r>
      <w:r w:rsidRPr="007C0BBE">
        <w:rPr>
          <w:rFonts w:ascii="Simplified Arabic" w:hAnsi="Simplified Arabic"/>
          <w:b w:val="0"/>
          <w:bCs w:val="0"/>
          <w:noProof w:val="0"/>
          <w:sz w:val="28"/>
          <w:rtl/>
        </w:rPr>
        <w:t xml:space="preserve"> إن </w:t>
      </w:r>
      <w:proofErr w:type="spellStart"/>
      <w:r w:rsidRPr="007C0BBE">
        <w:rPr>
          <w:rFonts w:ascii="Simplified Arabic" w:hAnsi="Simplified Arabic"/>
          <w:b w:val="0"/>
          <w:bCs w:val="0"/>
          <w:noProof w:val="0"/>
          <w:sz w:val="28"/>
          <w:rtl/>
        </w:rPr>
        <w:t>القسطلاني</w:t>
      </w:r>
      <w:proofErr w:type="spellEnd"/>
      <w:r w:rsidRPr="007C0BBE">
        <w:rPr>
          <w:rFonts w:ascii="Simplified Arabic" w:hAnsi="Simplified Arabic"/>
          <w:b w:val="0"/>
          <w:bCs w:val="0"/>
          <w:noProof w:val="0"/>
          <w:sz w:val="28"/>
          <w:rtl/>
        </w:rPr>
        <w:t xml:space="preserve"> مختصر للكتابين</w:t>
      </w:r>
      <w:r w:rsidR="0090530C">
        <w:rPr>
          <w:rFonts w:ascii="Simplified Arabic" w:hAnsi="Simplified Arabic" w:hint="cs"/>
          <w:b w:val="0"/>
          <w:bCs w:val="0"/>
          <w:noProof w:val="0"/>
          <w:sz w:val="28"/>
          <w:rtl/>
        </w:rPr>
        <w:t>،</w:t>
      </w:r>
      <w:r w:rsidRPr="007C0BBE">
        <w:rPr>
          <w:rFonts w:ascii="Simplified Arabic" w:hAnsi="Simplified Arabic"/>
          <w:b w:val="0"/>
          <w:bCs w:val="0"/>
          <w:noProof w:val="0"/>
          <w:sz w:val="28"/>
          <w:rtl/>
        </w:rPr>
        <w:t xml:space="preserve"> خلاصة للكتابين لما بعُد. وهذا سر العناية به من قِبل أهل العلم، إضافة إلى أنه يصب اهتمامه لضبط ألفاظ الصحيح، يعني لا يوجد له نظير في ضبط ألفاظ الصحيح </w:t>
      </w:r>
      <w:proofErr w:type="spellStart"/>
      <w:r w:rsidRPr="007C0BBE">
        <w:rPr>
          <w:rFonts w:ascii="Simplified Arabic" w:hAnsi="Simplified Arabic"/>
          <w:b w:val="0"/>
          <w:bCs w:val="0"/>
          <w:noProof w:val="0"/>
          <w:sz w:val="28"/>
          <w:rtl/>
        </w:rPr>
        <w:t>القسطلاني</w:t>
      </w:r>
      <w:proofErr w:type="spellEnd"/>
      <w:r w:rsidR="0090530C">
        <w:rPr>
          <w:rFonts w:ascii="Simplified Arabic" w:hAnsi="Simplified Arabic" w:hint="cs"/>
          <w:b w:val="0"/>
          <w:bCs w:val="0"/>
          <w:noProof w:val="0"/>
          <w:sz w:val="28"/>
          <w:rtl/>
        </w:rPr>
        <w:t>.</w:t>
      </w:r>
    </w:p>
    <w:p w:rsidR="00A648CD" w:rsidRPr="007C0BBE" w:rsidRDefault="0013598F" w:rsidP="0090530C">
      <w:pPr>
        <w:rPr>
          <w:rFonts w:ascii="Simplified Arabic" w:hAnsi="Simplified Arabic"/>
          <w:b w:val="0"/>
          <w:bCs w:val="0"/>
          <w:noProof w:val="0"/>
          <w:sz w:val="28"/>
          <w:rtl/>
        </w:rPr>
      </w:pPr>
      <w:r w:rsidRPr="007C0BBE">
        <w:rPr>
          <w:rFonts w:ascii="Simplified Arabic" w:hAnsi="Simplified Arabic"/>
          <w:b w:val="0"/>
          <w:bCs w:val="0"/>
          <w:noProof w:val="0"/>
          <w:sz w:val="28"/>
          <w:rtl/>
        </w:rPr>
        <w:t xml:space="preserve"> المقصود منحة الباري أو تحفة الباري طُبعت قديمًا منذ أكثر من مئة سنة على هامش القسطلاني مع شرح النووي على مسلم</w:t>
      </w:r>
      <w:r w:rsidR="0090530C">
        <w:rPr>
          <w:rFonts w:ascii="Simplified Arabic" w:hAnsi="Simplified Arabic" w:hint="cs"/>
          <w:b w:val="0"/>
          <w:bCs w:val="0"/>
          <w:noProof w:val="0"/>
          <w:sz w:val="28"/>
          <w:rtl/>
        </w:rPr>
        <w:t>،</w:t>
      </w:r>
      <w:r w:rsidRPr="007C0BBE">
        <w:rPr>
          <w:rFonts w:ascii="Simplified Arabic" w:hAnsi="Simplified Arabic"/>
          <w:b w:val="0"/>
          <w:bCs w:val="0"/>
          <w:noProof w:val="0"/>
          <w:sz w:val="28"/>
          <w:rtl/>
        </w:rPr>
        <w:t xml:space="preserve"> يعني مجموعة في اثني عشر مجلدًا</w:t>
      </w:r>
      <w:r w:rsidR="0090530C">
        <w:rPr>
          <w:rFonts w:ascii="Simplified Arabic" w:hAnsi="Simplified Arabic" w:hint="cs"/>
          <w:b w:val="0"/>
          <w:bCs w:val="0"/>
          <w:noProof w:val="0"/>
          <w:sz w:val="28"/>
          <w:rtl/>
        </w:rPr>
        <w:t>،</w:t>
      </w:r>
      <w:r w:rsidRPr="007C0BBE">
        <w:rPr>
          <w:rFonts w:ascii="Simplified Arabic" w:hAnsi="Simplified Arabic"/>
          <w:b w:val="0"/>
          <w:bCs w:val="0"/>
          <w:noProof w:val="0"/>
          <w:sz w:val="28"/>
          <w:rtl/>
        </w:rPr>
        <w:t xml:space="preserve"> الأصل القسطلاني في هامشة تحفة الباري وشرح النووي على مسلم، وهذه الطبعة من أندر الطبعات في اثني عشر مجلدًا، والإفادة من تحفة الباري على هامش إرشاد الساري ويشاركه في الهامش النووي على مسلم</w:t>
      </w:r>
      <w:r w:rsidR="0090530C">
        <w:rPr>
          <w:rFonts w:ascii="Simplified Arabic" w:hAnsi="Simplified Arabic" w:hint="cs"/>
          <w:b w:val="0"/>
          <w:bCs w:val="0"/>
          <w:noProof w:val="0"/>
          <w:sz w:val="28"/>
          <w:rtl/>
        </w:rPr>
        <w:t>،</w:t>
      </w:r>
      <w:r w:rsidRPr="007C0BBE">
        <w:rPr>
          <w:rFonts w:ascii="Simplified Arabic" w:hAnsi="Simplified Arabic"/>
          <w:b w:val="0"/>
          <w:bCs w:val="0"/>
          <w:noProof w:val="0"/>
          <w:sz w:val="28"/>
          <w:rtl/>
        </w:rPr>
        <w:t xml:space="preserve"> يعني فيها صعوبة لكثير من المتعلمين. ما يصبرون على قراءة هذه الحواشي المختلطة بغيرها، لكنه أُفرِد الآن بصَفٍّ جميل وحرف جميل، يعني ليس لأحد عذر أن يقرأه</w:t>
      </w:r>
      <w:r w:rsidR="0090530C">
        <w:rPr>
          <w:rFonts w:ascii="Simplified Arabic" w:hAnsi="Simplified Arabic" w:hint="cs"/>
          <w:b w:val="0"/>
          <w:bCs w:val="0"/>
          <w:noProof w:val="0"/>
          <w:sz w:val="28"/>
          <w:rtl/>
        </w:rPr>
        <w:t>؛</w:t>
      </w:r>
      <w:r w:rsidR="0090530C">
        <w:rPr>
          <w:rFonts w:ascii="Simplified Arabic" w:hAnsi="Simplified Arabic"/>
          <w:b w:val="0"/>
          <w:bCs w:val="0"/>
          <w:noProof w:val="0"/>
          <w:sz w:val="28"/>
          <w:rtl/>
        </w:rPr>
        <w:t xml:space="preserve"> لأنه مختصر جد</w:t>
      </w:r>
      <w:r w:rsidR="0090530C">
        <w:rPr>
          <w:rFonts w:ascii="Simplified Arabic" w:hAnsi="Simplified Arabic" w:hint="cs"/>
          <w:b w:val="0"/>
          <w:bCs w:val="0"/>
          <w:noProof w:val="0"/>
          <w:sz w:val="28"/>
          <w:rtl/>
        </w:rPr>
        <w:t>ًّ</w:t>
      </w:r>
      <w:r w:rsidRPr="007C0BBE">
        <w:rPr>
          <w:rFonts w:ascii="Simplified Arabic" w:hAnsi="Simplified Arabic"/>
          <w:b w:val="0"/>
          <w:bCs w:val="0"/>
          <w:noProof w:val="0"/>
          <w:sz w:val="28"/>
          <w:rtl/>
        </w:rPr>
        <w:t>ا ممكن أن ينهيه طالب العلم في شهر أو شهرين، على حسب فراغه وشغله.</w:t>
      </w:r>
    </w:p>
    <w:p w:rsidR="0013598F" w:rsidRPr="007C0BBE" w:rsidRDefault="0013598F" w:rsidP="0090530C">
      <w:pPr>
        <w:rPr>
          <w:rFonts w:ascii="Simplified Arabic" w:hAnsi="Simplified Arabic"/>
          <w:b w:val="0"/>
          <w:bCs w:val="0"/>
          <w:noProof w:val="0"/>
          <w:sz w:val="28"/>
          <w:rtl/>
        </w:rPr>
      </w:pPr>
      <w:r w:rsidRPr="007C0BBE">
        <w:rPr>
          <w:rFonts w:ascii="Simplified Arabic" w:hAnsi="Simplified Arabic"/>
          <w:b w:val="0"/>
          <w:bCs w:val="0"/>
          <w:noProof w:val="0"/>
          <w:sz w:val="28"/>
          <w:rtl/>
        </w:rPr>
        <w:t>يقول: اقتصر على الإنذار؛ لأن التبشير إنما يكون لمن دخل في الإسلام، ولم يكن إذ ذاك من دخل فيه، يعني لا يوجد من دخل في الإسلام إذ ذاك</w:t>
      </w:r>
      <w:r w:rsidR="0090530C">
        <w:rPr>
          <w:rFonts w:ascii="Simplified Arabic" w:hAnsi="Simplified Arabic" w:hint="cs"/>
          <w:b w:val="0"/>
          <w:bCs w:val="0"/>
          <w:noProof w:val="0"/>
          <w:sz w:val="28"/>
          <w:rtl/>
        </w:rPr>
        <w:t>.</w:t>
      </w:r>
    </w:p>
    <w:p w:rsidR="0013598F" w:rsidRPr="007C0BBE" w:rsidRDefault="0013598F" w:rsidP="006419A6">
      <w:pPr>
        <w:rPr>
          <w:rFonts w:ascii="Simplified Arabic" w:hAnsi="Simplified Arabic"/>
          <w:sz w:val="28"/>
          <w:rtl/>
          <w:lang w:bidi="ar-EG"/>
        </w:rPr>
      </w:pPr>
      <w:r w:rsidRPr="007C0BBE">
        <w:rPr>
          <w:rFonts w:ascii="Simplified Arabic" w:hAnsi="Simplified Arabic"/>
          <w:sz w:val="28"/>
          <w:rtl/>
          <w:lang w:bidi="ar-EG"/>
        </w:rPr>
        <w:t>طالب:...</w:t>
      </w:r>
    </w:p>
    <w:p w:rsidR="0090530C" w:rsidRDefault="0013598F" w:rsidP="0090530C">
      <w:pPr>
        <w:spacing w:after="200" w:line="276" w:lineRule="auto"/>
        <w:rPr>
          <w:rFonts w:ascii="Simplified Arabic" w:hAnsi="Simplified Arabic" w:hint="cs"/>
          <w:b w:val="0"/>
          <w:bCs w:val="0"/>
          <w:noProof w:val="0"/>
          <w:sz w:val="28"/>
          <w:rtl/>
          <w:lang w:bidi="ar-EG"/>
        </w:rPr>
      </w:pPr>
      <w:r w:rsidRPr="007C0BBE">
        <w:rPr>
          <w:rFonts w:ascii="Simplified Arabic" w:hAnsi="Simplified Arabic"/>
          <w:b w:val="0"/>
          <w:bCs w:val="0"/>
          <w:noProof w:val="0"/>
          <w:sz w:val="28"/>
          <w:rtl/>
        </w:rPr>
        <w:t>لا، هو يقول على كلامهم عدم، وهذا موجود عند العيني أيضًا، اقتصر على الإنذار؛ لأن التبشير إنما يكون لمن دخل في الإسلام</w:t>
      </w:r>
      <w:r w:rsidR="0090530C">
        <w:rPr>
          <w:rFonts w:ascii="Simplified Arabic" w:hAnsi="Simplified Arabic" w:hint="cs"/>
          <w:b w:val="0"/>
          <w:bCs w:val="0"/>
          <w:noProof w:val="0"/>
          <w:sz w:val="28"/>
          <w:rtl/>
        </w:rPr>
        <w:t>،</w:t>
      </w:r>
      <w:r w:rsidRPr="007C0BBE">
        <w:rPr>
          <w:rFonts w:ascii="Simplified Arabic" w:hAnsi="Simplified Arabic"/>
          <w:b w:val="0"/>
          <w:bCs w:val="0"/>
          <w:noProof w:val="0"/>
          <w:sz w:val="28"/>
          <w:rtl/>
        </w:rPr>
        <w:t xml:space="preserve"> ولم يكن إذ ذاك من دخل فيه، وماذا عن خديجة؟ أو نقول: </w:t>
      </w:r>
      <w:r w:rsidR="0090530C">
        <w:rPr>
          <w:rFonts w:ascii="Simplified Arabic" w:hAnsi="Simplified Arabic" w:hint="cs"/>
          <w:b w:val="0"/>
          <w:bCs w:val="0"/>
          <w:noProof w:val="0"/>
          <w:sz w:val="28"/>
          <w:rtl/>
        </w:rPr>
        <w:t>إ</w:t>
      </w:r>
      <w:r w:rsidRPr="007C0BBE">
        <w:rPr>
          <w:rFonts w:ascii="Simplified Arabic" w:hAnsi="Simplified Arabic"/>
          <w:b w:val="0"/>
          <w:bCs w:val="0"/>
          <w:noProof w:val="0"/>
          <w:sz w:val="28"/>
          <w:rtl/>
        </w:rPr>
        <w:t>نه قبل أن يؤمر بالتبليغ</w:t>
      </w:r>
      <w:r w:rsidR="0090530C">
        <w:rPr>
          <w:rFonts w:ascii="Simplified Arabic" w:hAnsi="Simplified Arabic" w:hint="cs"/>
          <w:b w:val="0"/>
          <w:bCs w:val="0"/>
          <w:noProof w:val="0"/>
          <w:sz w:val="28"/>
          <w:rtl/>
        </w:rPr>
        <w:t>،</w:t>
      </w:r>
      <w:r w:rsidRPr="007C0BBE">
        <w:rPr>
          <w:rFonts w:ascii="Simplified Arabic" w:hAnsi="Simplified Arabic"/>
          <w:b w:val="0"/>
          <w:bCs w:val="0"/>
          <w:noProof w:val="0"/>
          <w:sz w:val="28"/>
          <w:rtl/>
        </w:rPr>
        <w:t xml:space="preserve"> والتبليغ إنما حصل بالمدثر كما سبق نقله عن الإمام </w:t>
      </w:r>
      <w:proofErr w:type="gramStart"/>
      <w:r w:rsidRPr="007C0BBE">
        <w:rPr>
          <w:rFonts w:ascii="Simplified Arabic" w:hAnsi="Simplified Arabic"/>
          <w:b w:val="0"/>
          <w:bCs w:val="0"/>
          <w:noProof w:val="0"/>
          <w:sz w:val="28"/>
          <w:rtl/>
        </w:rPr>
        <w:t>المُجدد</w:t>
      </w:r>
      <w:r w:rsidR="0090530C">
        <w:rPr>
          <w:rFonts w:ascii="Simplified Arabic" w:hAnsi="Simplified Arabic" w:hint="cs"/>
          <w:b w:val="0"/>
          <w:bCs w:val="0"/>
          <w:noProof w:val="0"/>
          <w:sz w:val="28"/>
          <w:rtl/>
        </w:rPr>
        <w:t>-</w:t>
      </w:r>
      <w:r w:rsidRPr="007C0BBE">
        <w:rPr>
          <w:rFonts w:ascii="Simplified Arabic" w:hAnsi="Simplified Arabic"/>
          <w:b w:val="0"/>
          <w:bCs w:val="0"/>
          <w:noProof w:val="0"/>
          <w:sz w:val="28"/>
          <w:rtl/>
        </w:rPr>
        <w:t xml:space="preserve"> </w:t>
      </w:r>
      <w:r w:rsidRPr="007C0BBE">
        <w:rPr>
          <w:rFonts w:ascii="Simplified Arabic" w:hAnsi="Simplified Arabic"/>
          <w:b w:val="0"/>
          <w:bCs w:val="0"/>
          <w:noProof w:val="0"/>
          <w:sz w:val="28"/>
          <w:rtl/>
        </w:rPr>
        <w:lastRenderedPageBreak/>
        <w:t>رحمه</w:t>
      </w:r>
      <w:proofErr w:type="gramEnd"/>
      <w:r w:rsidRPr="007C0BBE">
        <w:rPr>
          <w:rFonts w:ascii="Simplified Arabic" w:hAnsi="Simplified Arabic"/>
          <w:b w:val="0"/>
          <w:bCs w:val="0"/>
          <w:noProof w:val="0"/>
          <w:sz w:val="28"/>
          <w:rtl/>
        </w:rPr>
        <w:t xml:space="preserve"> الله</w:t>
      </w:r>
      <w:r w:rsidR="0090530C">
        <w:rPr>
          <w:rFonts w:ascii="Simplified Arabic" w:hAnsi="Simplified Arabic" w:hint="cs"/>
          <w:b w:val="0"/>
          <w:bCs w:val="0"/>
          <w:noProof w:val="0"/>
          <w:sz w:val="28"/>
          <w:rtl/>
        </w:rPr>
        <w:t>-</w:t>
      </w:r>
      <w:r w:rsidRPr="007C0BBE">
        <w:rPr>
          <w:rFonts w:ascii="Simplified Arabic" w:hAnsi="Simplified Arabic"/>
          <w:b w:val="0"/>
          <w:bCs w:val="0"/>
          <w:noProof w:val="0"/>
          <w:sz w:val="28"/>
          <w:rtl/>
        </w:rPr>
        <w:t xml:space="preserve"> يقول: نبيء باقرأ وأرسل بالمدثر، وهذا الكلام هو سبب الخلاف في عدِّ ورقة بن نوفل من الصحابة أو عدم ذكره فيهم، ما حصل قبل الأمر</w:t>
      </w:r>
      <w:r w:rsidR="0090530C">
        <w:rPr>
          <w:rFonts w:ascii="Simplified Arabic" w:hAnsi="Simplified Arabic"/>
          <w:b w:val="0"/>
          <w:bCs w:val="0"/>
          <w:noProof w:val="0"/>
          <w:sz w:val="28"/>
          <w:rtl/>
        </w:rPr>
        <w:t xml:space="preserve"> بالتبليغ هل يكون اتباعًا للنبي</w:t>
      </w:r>
      <w:r w:rsidRPr="007C0BBE">
        <w:rPr>
          <w:rFonts w:ascii="Simplified Arabic" w:hAnsi="Simplified Arabic"/>
          <w:b w:val="0"/>
          <w:bCs w:val="0"/>
          <w:noProof w:val="0"/>
          <w:sz w:val="28"/>
          <w:rtl/>
          <w:lang w:bidi="ar-EG"/>
        </w:rPr>
        <w:t>-</w:t>
      </w:r>
      <w:r w:rsidR="0090530C">
        <w:rPr>
          <w:rFonts w:ascii="Simplified Arabic" w:hAnsi="Simplified Arabic" w:hint="cs"/>
          <w:b w:val="0"/>
          <w:bCs w:val="0"/>
          <w:noProof w:val="0"/>
          <w:sz w:val="28"/>
          <w:rtl/>
          <w:lang w:bidi="ar-EG"/>
        </w:rPr>
        <w:t xml:space="preserve"> </w:t>
      </w:r>
      <w:r w:rsidRPr="007C0BBE">
        <w:rPr>
          <w:rFonts w:ascii="Simplified Arabic" w:hAnsi="Simplified Arabic"/>
          <w:b w:val="0"/>
          <w:bCs w:val="0"/>
          <w:noProof w:val="0"/>
          <w:sz w:val="28"/>
          <w:rtl/>
          <w:lang w:bidi="ar-EG"/>
        </w:rPr>
        <w:t xml:space="preserve">عليه الصلاة والسلام- فيعد من أمته ومن صحابته؟ يعني من مات في هذه الفترة قبل </w:t>
      </w:r>
      <w:r w:rsidR="007C0BBE" w:rsidRPr="007C0BBE">
        <w:rPr>
          <w:rFonts w:ascii="Simplified Arabic" w:eastAsia="Calibri" w:hAnsi="Simplified Arabic"/>
          <w:noProof w:val="0"/>
          <w:color w:val="FF0000"/>
          <w:sz w:val="28"/>
          <w:rtl/>
        </w:rPr>
        <w:t xml:space="preserve">{قُمْ </w:t>
      </w:r>
      <w:proofErr w:type="gramStart"/>
      <w:r w:rsidR="007C0BBE" w:rsidRPr="007C0BBE">
        <w:rPr>
          <w:rFonts w:ascii="Simplified Arabic" w:eastAsia="Calibri" w:hAnsi="Simplified Arabic"/>
          <w:noProof w:val="0"/>
          <w:color w:val="FF0000"/>
          <w:sz w:val="28"/>
          <w:rtl/>
        </w:rPr>
        <w:t>فَأَنذِرْ}</w:t>
      </w:r>
      <w:r w:rsidR="007C0BBE" w:rsidRPr="007C0BBE">
        <w:rPr>
          <w:rFonts w:ascii="Simplified Arabic" w:eastAsia="Times New Roman" w:hAnsi="Simplified Arabic"/>
          <w:bCs w:val="0"/>
          <w:noProof w:val="0"/>
          <w:color w:val="000000"/>
          <w:sz w:val="28"/>
          <w:rtl/>
        </w:rPr>
        <w:t>[</w:t>
      </w:r>
      <w:proofErr w:type="gramEnd"/>
      <w:r w:rsidR="007C0BBE" w:rsidRPr="007C0BBE">
        <w:rPr>
          <w:rFonts w:ascii="Simplified Arabic" w:eastAsia="Times New Roman" w:hAnsi="Simplified Arabic"/>
          <w:bCs w:val="0"/>
          <w:noProof w:val="0"/>
          <w:color w:val="000000"/>
          <w:sz w:val="28"/>
          <w:rtl/>
        </w:rPr>
        <w:t>المدثر:2]</w:t>
      </w:r>
      <w:r w:rsidR="0090530C">
        <w:rPr>
          <w:rFonts w:ascii="Simplified Arabic" w:eastAsia="Times New Roman" w:hAnsi="Simplified Arabic" w:hint="cs"/>
          <w:bCs w:val="0"/>
          <w:noProof w:val="0"/>
          <w:color w:val="000000"/>
          <w:sz w:val="28"/>
          <w:rtl/>
        </w:rPr>
        <w:t xml:space="preserve">، </w:t>
      </w:r>
      <w:r w:rsidRPr="007C0BBE">
        <w:rPr>
          <w:rFonts w:ascii="Simplified Arabic" w:hAnsi="Simplified Arabic"/>
          <w:b w:val="0"/>
          <w:bCs w:val="0"/>
          <w:noProof w:val="0"/>
          <w:sz w:val="28"/>
          <w:rtl/>
          <w:lang w:bidi="ar-EG"/>
        </w:rPr>
        <w:t xml:space="preserve">ولذلك معتبر أن الذين دخلوا قبل </w:t>
      </w:r>
      <w:r w:rsidR="007C0BBE" w:rsidRPr="007C0BBE">
        <w:rPr>
          <w:rFonts w:ascii="Simplified Arabic" w:eastAsia="Calibri" w:hAnsi="Simplified Arabic"/>
          <w:noProof w:val="0"/>
          <w:color w:val="FF0000"/>
          <w:sz w:val="28"/>
          <w:rtl/>
        </w:rPr>
        <w:t>{قُمْ فَأَنذِرْ}</w:t>
      </w:r>
      <w:r w:rsidR="007C0BBE" w:rsidRPr="007C0BBE">
        <w:rPr>
          <w:rFonts w:ascii="Simplified Arabic" w:eastAsia="Times New Roman" w:hAnsi="Simplified Arabic"/>
          <w:bCs w:val="0"/>
          <w:noProof w:val="0"/>
          <w:color w:val="000000"/>
          <w:sz w:val="28"/>
          <w:rtl/>
        </w:rPr>
        <w:t>[المدثر:2]</w:t>
      </w:r>
      <w:r w:rsidR="00B04214">
        <w:rPr>
          <w:rFonts w:ascii="Simplified Arabic" w:eastAsia="Times New Roman" w:hAnsi="Simplified Arabic" w:hint="cs"/>
          <w:bCs w:val="0"/>
          <w:noProof w:val="0"/>
          <w:color w:val="000000"/>
          <w:sz w:val="28"/>
          <w:rtl/>
        </w:rPr>
        <w:t xml:space="preserve"> </w:t>
      </w:r>
      <w:r w:rsidRPr="007C0BBE">
        <w:rPr>
          <w:rFonts w:ascii="Simplified Arabic" w:hAnsi="Simplified Arabic"/>
          <w:b w:val="0"/>
          <w:bCs w:val="0"/>
          <w:noProof w:val="0"/>
          <w:sz w:val="28"/>
          <w:rtl/>
          <w:lang w:bidi="ar-EG"/>
        </w:rPr>
        <w:t xml:space="preserve">في حكم العدم، وما اعتبروهم، مثل ورقة ومثل خديجة في هذا الوقت، لكن خديجة أدركت </w:t>
      </w:r>
      <w:r w:rsidR="007C0BBE" w:rsidRPr="007C0BBE">
        <w:rPr>
          <w:rFonts w:ascii="Simplified Arabic" w:eastAsia="Calibri" w:hAnsi="Simplified Arabic"/>
          <w:noProof w:val="0"/>
          <w:color w:val="FF0000"/>
          <w:sz w:val="28"/>
          <w:rtl/>
        </w:rPr>
        <w:t>{قُمْ فَأَنذِرْ}</w:t>
      </w:r>
      <w:r w:rsidR="007C0BBE" w:rsidRPr="007C0BBE">
        <w:rPr>
          <w:rFonts w:ascii="Simplified Arabic" w:eastAsia="Times New Roman" w:hAnsi="Simplified Arabic"/>
          <w:bCs w:val="0"/>
          <w:noProof w:val="0"/>
          <w:color w:val="000000"/>
          <w:sz w:val="28"/>
          <w:rtl/>
        </w:rPr>
        <w:t>[المدثر:2]</w:t>
      </w:r>
      <w:r w:rsidR="00B04214">
        <w:rPr>
          <w:rFonts w:ascii="Simplified Arabic" w:eastAsia="Times New Roman" w:hAnsi="Simplified Arabic" w:hint="cs"/>
          <w:bCs w:val="0"/>
          <w:noProof w:val="0"/>
          <w:color w:val="000000"/>
          <w:sz w:val="28"/>
          <w:rtl/>
        </w:rPr>
        <w:t xml:space="preserve"> </w:t>
      </w:r>
      <w:r w:rsidRPr="007C0BBE">
        <w:rPr>
          <w:rFonts w:ascii="Simplified Arabic" w:hAnsi="Simplified Arabic"/>
          <w:b w:val="0"/>
          <w:bCs w:val="0"/>
          <w:noProof w:val="0"/>
          <w:sz w:val="28"/>
          <w:rtl/>
          <w:lang w:bidi="ar-EG"/>
        </w:rPr>
        <w:t>فلا خلاف في صحبتها، بخلاف ورقة</w:t>
      </w:r>
      <w:r w:rsidR="0090530C">
        <w:rPr>
          <w:rFonts w:ascii="Simplified Arabic" w:hAnsi="Simplified Arabic" w:hint="cs"/>
          <w:b w:val="0"/>
          <w:bCs w:val="0"/>
          <w:noProof w:val="0"/>
          <w:sz w:val="28"/>
          <w:rtl/>
          <w:lang w:bidi="ar-EG"/>
        </w:rPr>
        <w:t>.</w:t>
      </w:r>
    </w:p>
    <w:p w:rsidR="0090530C" w:rsidRDefault="0013598F" w:rsidP="0090530C">
      <w:pPr>
        <w:spacing w:after="200" w:line="276" w:lineRule="auto"/>
        <w:rPr>
          <w:rFonts w:ascii="Simplified Arabic" w:hAnsi="Simplified Arabic" w:hint="cs"/>
          <w:b w:val="0"/>
          <w:bCs w:val="0"/>
          <w:noProof w:val="0"/>
          <w:sz w:val="28"/>
          <w:rtl/>
          <w:lang w:bidi="ar-EG"/>
        </w:rPr>
      </w:pPr>
      <w:r w:rsidRPr="007C0BBE">
        <w:rPr>
          <w:rFonts w:ascii="Simplified Arabic" w:hAnsi="Simplified Arabic"/>
          <w:b w:val="0"/>
          <w:bCs w:val="0"/>
          <w:noProof w:val="0"/>
          <w:sz w:val="28"/>
          <w:rtl/>
          <w:lang w:bidi="ar-EG"/>
        </w:rPr>
        <w:t xml:space="preserve"> مثل ما قلنا الآن اقتصر على الإنذار؛ لأن التبشير إنما يكون لمن دخل في الإسلام ولم يكن إذ ذاك من دخل فيه، يعني على قول وهو قولٌ قال به جابر وغيره تقدَّم أن أوّل ما نزل من القرآن </w:t>
      </w:r>
      <w:r w:rsidR="00B04214" w:rsidRPr="007C0BBE">
        <w:rPr>
          <w:rFonts w:ascii="Simplified Arabic" w:eastAsia="Calibri" w:hAnsi="Simplified Arabic"/>
          <w:noProof w:val="0"/>
          <w:color w:val="FF0000"/>
          <w:sz w:val="28"/>
          <w:rtl/>
        </w:rPr>
        <w:t xml:space="preserve">{يَا أَيُّهَا </w:t>
      </w:r>
      <w:proofErr w:type="gramStart"/>
      <w:r w:rsidR="00B04214" w:rsidRPr="007C0BBE">
        <w:rPr>
          <w:rFonts w:ascii="Simplified Arabic" w:eastAsia="Calibri" w:hAnsi="Simplified Arabic"/>
          <w:noProof w:val="0"/>
          <w:color w:val="FF0000"/>
          <w:sz w:val="28"/>
          <w:rtl/>
        </w:rPr>
        <w:t>الْمُدَّثِّرُ}</w:t>
      </w:r>
      <w:r w:rsidR="00B04214" w:rsidRPr="007C0BBE">
        <w:rPr>
          <w:rFonts w:ascii="Simplified Arabic" w:eastAsia="Times New Roman" w:hAnsi="Simplified Arabic"/>
          <w:bCs w:val="0"/>
          <w:noProof w:val="0"/>
          <w:color w:val="000000"/>
          <w:sz w:val="28"/>
          <w:rtl/>
        </w:rPr>
        <w:t>[</w:t>
      </w:r>
      <w:proofErr w:type="gramEnd"/>
      <w:r w:rsidR="00B04214" w:rsidRPr="007C0BBE">
        <w:rPr>
          <w:rFonts w:ascii="Simplified Arabic" w:eastAsia="Times New Roman" w:hAnsi="Simplified Arabic"/>
          <w:bCs w:val="0"/>
          <w:noProof w:val="0"/>
          <w:color w:val="000000"/>
          <w:sz w:val="28"/>
          <w:rtl/>
        </w:rPr>
        <w:t>المدثر:1]</w:t>
      </w:r>
      <w:r w:rsidRPr="007C0BBE">
        <w:rPr>
          <w:rFonts w:ascii="Simplified Arabic" w:hAnsi="Simplified Arabic"/>
          <w:b w:val="0"/>
          <w:bCs w:val="0"/>
          <w:noProof w:val="0"/>
          <w:sz w:val="28"/>
          <w:rtl/>
          <w:lang w:bidi="ar-EG"/>
        </w:rPr>
        <w:t xml:space="preserve"> الكلام على حقيقته، ما في</w:t>
      </w:r>
      <w:r w:rsidR="0090530C">
        <w:rPr>
          <w:rFonts w:ascii="Simplified Arabic" w:hAnsi="Simplified Arabic" w:hint="cs"/>
          <w:b w:val="0"/>
          <w:bCs w:val="0"/>
          <w:noProof w:val="0"/>
          <w:sz w:val="28"/>
          <w:rtl/>
          <w:lang w:bidi="ar-EG"/>
        </w:rPr>
        <w:t>ه</w:t>
      </w:r>
      <w:r w:rsidRPr="007C0BBE">
        <w:rPr>
          <w:rFonts w:ascii="Simplified Arabic" w:hAnsi="Simplified Arabic"/>
          <w:b w:val="0"/>
          <w:bCs w:val="0"/>
          <w:noProof w:val="0"/>
          <w:sz w:val="28"/>
          <w:rtl/>
          <w:lang w:bidi="ar-EG"/>
        </w:rPr>
        <w:t xml:space="preserve"> أحد، وإذا قلنا </w:t>
      </w:r>
      <w:r w:rsidR="0090530C">
        <w:rPr>
          <w:rFonts w:ascii="Simplified Arabic" w:hAnsi="Simplified Arabic" w:hint="cs"/>
          <w:b w:val="0"/>
          <w:bCs w:val="0"/>
          <w:noProof w:val="0"/>
          <w:sz w:val="28"/>
          <w:rtl/>
          <w:lang w:bidi="ar-EG"/>
        </w:rPr>
        <w:t>إ</w:t>
      </w:r>
      <w:r w:rsidRPr="007C0BBE">
        <w:rPr>
          <w:rFonts w:ascii="Simplified Arabic" w:hAnsi="Simplified Arabic"/>
          <w:b w:val="0"/>
          <w:bCs w:val="0"/>
          <w:noProof w:val="0"/>
          <w:sz w:val="28"/>
          <w:rtl/>
          <w:lang w:bidi="ar-EG"/>
        </w:rPr>
        <w:t xml:space="preserve">ن أوّل ما نزل من القرآن </w:t>
      </w:r>
      <w:r w:rsidR="00B04214" w:rsidRPr="00B04214">
        <w:rPr>
          <w:rFonts w:ascii="Simplified Arabic" w:eastAsia="Calibri" w:hAnsi="Simplified Arabic"/>
          <w:noProof w:val="0"/>
          <w:color w:val="FF0000"/>
          <w:sz w:val="28"/>
          <w:rtl/>
        </w:rPr>
        <w:t>{اقْرَأْ}</w:t>
      </w:r>
      <w:r w:rsidR="00B04214" w:rsidRPr="00B04214">
        <w:rPr>
          <w:rFonts w:ascii="Simplified Arabic" w:eastAsia="Times New Roman" w:hAnsi="Simplified Arabic"/>
          <w:bCs w:val="0"/>
          <w:noProof w:val="0"/>
          <w:color w:val="000000"/>
          <w:sz w:val="28"/>
          <w:rtl/>
        </w:rPr>
        <w:t>[العلق:1]</w:t>
      </w:r>
      <w:r w:rsidR="00B04214">
        <w:rPr>
          <w:rFonts w:ascii="Simplified Arabic" w:eastAsia="Calibri" w:hAnsi="Simplified Arabic" w:hint="cs"/>
          <w:noProof w:val="0"/>
          <w:color w:val="FF0000"/>
          <w:sz w:val="28"/>
          <w:rtl/>
        </w:rPr>
        <w:t xml:space="preserve"> </w:t>
      </w:r>
      <w:r w:rsidRPr="007C0BBE">
        <w:rPr>
          <w:rFonts w:ascii="Simplified Arabic" w:hAnsi="Simplified Arabic"/>
          <w:b w:val="0"/>
          <w:bCs w:val="0"/>
          <w:noProof w:val="0"/>
          <w:sz w:val="28"/>
          <w:rtl/>
          <w:lang w:bidi="ar-EG"/>
        </w:rPr>
        <w:t>وصدّق به من صدّق قبل الأمر بالتبليغ</w:t>
      </w:r>
      <w:r w:rsidR="0090530C">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وهذا قول جماهير أهل العلم وهو الصحيح الذي لا يحتمل الأمر خلافه، قلنا </w:t>
      </w:r>
      <w:r w:rsidR="0090530C">
        <w:rPr>
          <w:rFonts w:ascii="Simplified Arabic" w:hAnsi="Simplified Arabic" w:hint="cs"/>
          <w:b w:val="0"/>
          <w:bCs w:val="0"/>
          <w:noProof w:val="0"/>
          <w:sz w:val="28"/>
          <w:rtl/>
          <w:lang w:bidi="ar-EG"/>
        </w:rPr>
        <w:t>إ</w:t>
      </w:r>
      <w:r w:rsidRPr="007C0BBE">
        <w:rPr>
          <w:rFonts w:ascii="Simplified Arabic" w:hAnsi="Simplified Arabic"/>
          <w:b w:val="0"/>
          <w:bCs w:val="0"/>
          <w:noProof w:val="0"/>
          <w:sz w:val="28"/>
          <w:rtl/>
          <w:lang w:bidi="ar-EG"/>
        </w:rPr>
        <w:t>ن من دخل في الإسلام قبل الأمر بالتبليغ مختلفٌ فيه، ولذلك بعضهم لا يعده دخول</w:t>
      </w:r>
      <w:r w:rsidR="0090530C">
        <w:rPr>
          <w:rFonts w:ascii="Simplified Arabic" w:hAnsi="Simplified Arabic" w:hint="cs"/>
          <w:b w:val="0"/>
          <w:bCs w:val="0"/>
          <w:noProof w:val="0"/>
          <w:sz w:val="28"/>
          <w:rtl/>
          <w:lang w:bidi="ar-EG"/>
        </w:rPr>
        <w:t>ًا</w:t>
      </w:r>
      <w:r w:rsidRPr="007C0BBE">
        <w:rPr>
          <w:rFonts w:ascii="Simplified Arabic" w:hAnsi="Simplified Arabic"/>
          <w:b w:val="0"/>
          <w:bCs w:val="0"/>
          <w:noProof w:val="0"/>
          <w:sz w:val="28"/>
          <w:rtl/>
          <w:lang w:bidi="ar-EG"/>
        </w:rPr>
        <w:t xml:space="preserve"> في الإسلام</w:t>
      </w:r>
      <w:r w:rsidR="0090530C">
        <w:rPr>
          <w:rFonts w:ascii="Simplified Arabic" w:hAnsi="Simplified Arabic" w:hint="cs"/>
          <w:b w:val="0"/>
          <w:bCs w:val="0"/>
          <w:noProof w:val="0"/>
          <w:sz w:val="28"/>
          <w:rtl/>
          <w:lang w:bidi="ar-EG"/>
        </w:rPr>
        <w:t>.</w:t>
      </w:r>
    </w:p>
    <w:p w:rsidR="0090530C" w:rsidRDefault="0013598F" w:rsidP="0090530C">
      <w:pPr>
        <w:spacing w:after="200" w:line="276" w:lineRule="auto"/>
        <w:rPr>
          <w:rFonts w:ascii="Simplified Arabic" w:hAnsi="Simplified Arabic" w:hint="cs"/>
          <w:b w:val="0"/>
          <w:bCs w:val="0"/>
          <w:noProof w:val="0"/>
          <w:sz w:val="28"/>
          <w:rtl/>
          <w:lang w:bidi="ar-EG"/>
        </w:rPr>
      </w:pPr>
      <w:r w:rsidRPr="007C0BBE">
        <w:rPr>
          <w:rFonts w:ascii="Simplified Arabic" w:hAnsi="Simplified Arabic"/>
          <w:b w:val="0"/>
          <w:bCs w:val="0"/>
          <w:noProof w:val="0"/>
          <w:sz w:val="28"/>
          <w:rtl/>
          <w:lang w:bidi="ar-EG"/>
        </w:rPr>
        <w:t xml:space="preserve"> يقول الكرماني في شرحه: قوله: </w:t>
      </w:r>
      <w:r w:rsidR="00B04214" w:rsidRPr="007C0BBE">
        <w:rPr>
          <w:rFonts w:ascii="Simplified Arabic" w:eastAsia="Calibri" w:hAnsi="Simplified Arabic"/>
          <w:noProof w:val="0"/>
          <w:color w:val="FF0000"/>
          <w:sz w:val="28"/>
          <w:rtl/>
        </w:rPr>
        <w:t>{يَا أَيُّهَا الْمُدَّثِّرُ}</w:t>
      </w:r>
      <w:r w:rsidR="00B04214" w:rsidRPr="007C0BBE">
        <w:rPr>
          <w:rFonts w:ascii="Simplified Arabic" w:eastAsia="Times New Roman" w:hAnsi="Simplified Arabic"/>
          <w:bCs w:val="0"/>
          <w:noProof w:val="0"/>
          <w:color w:val="000000"/>
          <w:sz w:val="28"/>
          <w:rtl/>
        </w:rPr>
        <w:t>[المدثر:1]</w:t>
      </w:r>
      <w:r w:rsidRPr="007C0BBE">
        <w:rPr>
          <w:rFonts w:ascii="Simplified Arabic" w:hAnsi="Simplified Arabic"/>
          <w:b w:val="0"/>
          <w:bCs w:val="0"/>
          <w:noProof w:val="0"/>
          <w:sz w:val="28"/>
          <w:rtl/>
          <w:lang w:bidi="ar-EG"/>
        </w:rPr>
        <w:t xml:space="preserve"> لفظ المدثر والمزمل </w:t>
      </w:r>
      <w:proofErr w:type="spellStart"/>
      <w:r w:rsidRPr="007C0BBE">
        <w:rPr>
          <w:rFonts w:ascii="Simplified Arabic" w:hAnsi="Simplified Arabic"/>
          <w:b w:val="0"/>
          <w:bCs w:val="0"/>
          <w:noProof w:val="0"/>
          <w:sz w:val="28"/>
          <w:rtl/>
          <w:lang w:bidi="ar-EG"/>
        </w:rPr>
        <w:t>والمتلفف</w:t>
      </w:r>
      <w:proofErr w:type="spellEnd"/>
      <w:r w:rsidRPr="007C0BBE">
        <w:rPr>
          <w:rFonts w:ascii="Simplified Arabic" w:hAnsi="Simplified Arabic"/>
          <w:b w:val="0"/>
          <w:bCs w:val="0"/>
          <w:noProof w:val="0"/>
          <w:sz w:val="28"/>
          <w:rtl/>
          <w:lang w:bidi="ar-EG"/>
        </w:rPr>
        <w:t xml:space="preserve"> بمعنى واحد، والجمهور أن معناه المدثر بثيابه، وعن عكرمة أن معناه المدثر بالنبوة وأعبائها، </w:t>
      </w:r>
      <w:r w:rsidR="00B04214" w:rsidRPr="007C0BBE">
        <w:rPr>
          <w:rFonts w:ascii="Simplified Arabic" w:eastAsia="Calibri" w:hAnsi="Simplified Arabic"/>
          <w:noProof w:val="0"/>
          <w:color w:val="FF0000"/>
          <w:sz w:val="28"/>
          <w:rtl/>
        </w:rPr>
        <w:t>{قُمْ فَأَنذِرْ}</w:t>
      </w:r>
      <w:r w:rsidR="00B04214" w:rsidRPr="007C0BBE">
        <w:rPr>
          <w:rFonts w:ascii="Simplified Arabic" w:eastAsia="Times New Roman" w:hAnsi="Simplified Arabic"/>
          <w:bCs w:val="0"/>
          <w:noProof w:val="0"/>
          <w:color w:val="000000"/>
          <w:sz w:val="28"/>
          <w:rtl/>
        </w:rPr>
        <w:t>[المدثر:2]</w:t>
      </w:r>
      <w:r w:rsidR="00B04214">
        <w:rPr>
          <w:rFonts w:ascii="Simplified Arabic" w:eastAsia="Times New Roman" w:hAnsi="Simplified Arabic" w:hint="cs"/>
          <w:bCs w:val="0"/>
          <w:noProof w:val="0"/>
          <w:color w:val="000000"/>
          <w:sz w:val="28"/>
          <w:rtl/>
        </w:rPr>
        <w:t xml:space="preserve"> </w:t>
      </w:r>
      <w:r w:rsidRPr="007C0BBE">
        <w:rPr>
          <w:rFonts w:ascii="Simplified Arabic" w:hAnsi="Simplified Arabic"/>
          <w:b w:val="0"/>
          <w:bCs w:val="0"/>
          <w:noProof w:val="0"/>
          <w:sz w:val="28"/>
          <w:rtl/>
          <w:lang w:bidi="ar-EG"/>
        </w:rPr>
        <w:t xml:space="preserve">معناه قم حذِّر العذاب من لم يؤمن، </w:t>
      </w:r>
      <w:r w:rsidR="00B04214" w:rsidRPr="00B04214">
        <w:rPr>
          <w:rFonts w:ascii="Simplified Arabic" w:eastAsia="Calibri" w:hAnsi="Simplified Arabic"/>
          <w:noProof w:val="0"/>
          <w:color w:val="FF0000"/>
          <w:sz w:val="28"/>
          <w:rtl/>
        </w:rPr>
        <w:t>{وَرَبَّكَ فَكَبِّرْ}</w:t>
      </w:r>
      <w:r w:rsidR="00B04214" w:rsidRPr="00B04214">
        <w:rPr>
          <w:rFonts w:ascii="Simplified Arabic" w:eastAsia="Times New Roman" w:hAnsi="Simplified Arabic"/>
          <w:bCs w:val="0"/>
          <w:noProof w:val="0"/>
          <w:color w:val="000000"/>
          <w:sz w:val="28"/>
          <w:rtl/>
        </w:rPr>
        <w:t>[المدثر:3]</w:t>
      </w:r>
      <w:r w:rsidRPr="007C0BBE">
        <w:rPr>
          <w:rFonts w:ascii="Simplified Arabic" w:hAnsi="Simplified Arabic"/>
          <w:b w:val="0"/>
          <w:bCs w:val="0"/>
          <w:noProof w:val="0"/>
          <w:sz w:val="28"/>
          <w:rtl/>
          <w:lang w:bidi="ar-EG"/>
        </w:rPr>
        <w:t xml:space="preserve"> أي عظمه ونزهه عما لا يليق به، </w:t>
      </w:r>
      <w:r w:rsidR="00B04214" w:rsidRPr="00B04214">
        <w:rPr>
          <w:rFonts w:ascii="Simplified Arabic" w:eastAsia="Calibri" w:hAnsi="Simplified Arabic"/>
          <w:noProof w:val="0"/>
          <w:color w:val="FF0000"/>
          <w:sz w:val="28"/>
          <w:rtl/>
        </w:rPr>
        <w:t>{وَثِيَابَكَ فَطَهِّرْ}</w:t>
      </w:r>
      <w:r w:rsidR="00B04214" w:rsidRPr="00B04214">
        <w:rPr>
          <w:rFonts w:ascii="Simplified Arabic" w:eastAsia="Times New Roman" w:hAnsi="Simplified Arabic"/>
          <w:bCs w:val="0"/>
          <w:noProof w:val="0"/>
          <w:color w:val="000000"/>
          <w:sz w:val="28"/>
          <w:rtl/>
        </w:rPr>
        <w:t>[المدثر:4]</w:t>
      </w:r>
      <w:r w:rsidRPr="007C0BBE">
        <w:rPr>
          <w:rFonts w:ascii="Simplified Arabic" w:hAnsi="Simplified Arabic"/>
          <w:b w:val="0"/>
          <w:bCs w:val="0"/>
          <w:noProof w:val="0"/>
          <w:sz w:val="28"/>
          <w:rtl/>
          <w:lang w:bidi="ar-EG"/>
        </w:rPr>
        <w:t xml:space="preserve"> </w:t>
      </w:r>
      <w:r w:rsidR="002C78AC" w:rsidRPr="007C0BBE">
        <w:rPr>
          <w:rFonts w:ascii="Simplified Arabic" w:hAnsi="Simplified Arabic"/>
          <w:b w:val="0"/>
          <w:bCs w:val="0"/>
          <w:noProof w:val="0"/>
          <w:sz w:val="28"/>
          <w:rtl/>
          <w:lang w:bidi="ar-EG"/>
        </w:rPr>
        <w:t>ثيابك فطهر قيل من النجاسة، وقيل قصّرها</w:t>
      </w:r>
      <w:r w:rsidR="0090530C">
        <w:rPr>
          <w:rFonts w:ascii="Simplified Arabic" w:hAnsi="Simplified Arabic" w:hint="cs"/>
          <w:b w:val="0"/>
          <w:bCs w:val="0"/>
          <w:noProof w:val="0"/>
          <w:sz w:val="28"/>
          <w:rtl/>
          <w:lang w:bidi="ar-EG"/>
        </w:rPr>
        <w:t>؛</w:t>
      </w:r>
      <w:r w:rsidR="002C78AC" w:rsidRPr="007C0BBE">
        <w:rPr>
          <w:rFonts w:ascii="Simplified Arabic" w:hAnsi="Simplified Arabic"/>
          <w:b w:val="0"/>
          <w:bCs w:val="0"/>
          <w:noProof w:val="0"/>
          <w:sz w:val="28"/>
          <w:rtl/>
          <w:lang w:bidi="ar-EG"/>
        </w:rPr>
        <w:t xml:space="preserve"> لأن من لازم تطويلها إصابتها بالنجاسة والقذارة وغيرها، وقيل</w:t>
      </w:r>
      <w:r w:rsidR="0090530C">
        <w:rPr>
          <w:rFonts w:ascii="Simplified Arabic" w:hAnsi="Simplified Arabic" w:hint="cs"/>
          <w:b w:val="0"/>
          <w:bCs w:val="0"/>
          <w:noProof w:val="0"/>
          <w:sz w:val="28"/>
          <w:rtl/>
          <w:lang w:bidi="ar-EG"/>
        </w:rPr>
        <w:t>:</w:t>
      </w:r>
      <w:r w:rsidR="002C78AC" w:rsidRPr="007C0BBE">
        <w:rPr>
          <w:rFonts w:ascii="Simplified Arabic" w:hAnsi="Simplified Arabic"/>
          <w:b w:val="0"/>
          <w:bCs w:val="0"/>
          <w:noProof w:val="0"/>
          <w:sz w:val="28"/>
          <w:rtl/>
          <w:lang w:bidi="ar-EG"/>
        </w:rPr>
        <w:t xml:space="preserve"> المراد بالثياب النفس أي طهرها من كل نقص</w:t>
      </w:r>
      <w:r w:rsidR="0090530C">
        <w:rPr>
          <w:rFonts w:ascii="Simplified Arabic" w:hAnsi="Simplified Arabic" w:hint="cs"/>
          <w:b w:val="0"/>
          <w:bCs w:val="0"/>
          <w:noProof w:val="0"/>
          <w:sz w:val="28"/>
          <w:rtl/>
          <w:lang w:bidi="ar-EG"/>
        </w:rPr>
        <w:t>،</w:t>
      </w:r>
      <w:r w:rsidR="002C78AC" w:rsidRPr="007C0BBE">
        <w:rPr>
          <w:rFonts w:ascii="Simplified Arabic" w:hAnsi="Simplified Arabic"/>
          <w:b w:val="0"/>
          <w:bCs w:val="0"/>
          <w:noProof w:val="0"/>
          <w:sz w:val="28"/>
          <w:rtl/>
          <w:lang w:bidi="ar-EG"/>
        </w:rPr>
        <w:t xml:space="preserve"> أي اجتنب النقائص</w:t>
      </w:r>
      <w:r w:rsidR="0090530C">
        <w:rPr>
          <w:rFonts w:ascii="Simplified Arabic" w:hAnsi="Simplified Arabic" w:hint="cs"/>
          <w:b w:val="0"/>
          <w:bCs w:val="0"/>
          <w:noProof w:val="0"/>
          <w:sz w:val="28"/>
          <w:rtl/>
          <w:lang w:bidi="ar-EG"/>
        </w:rPr>
        <w:t>.</w:t>
      </w:r>
    </w:p>
    <w:p w:rsidR="0013598F" w:rsidRPr="007C0BBE" w:rsidRDefault="002C78AC" w:rsidP="0090530C">
      <w:pPr>
        <w:spacing w:after="200" w:line="276" w:lineRule="auto"/>
        <w:rPr>
          <w:rFonts w:ascii="Simplified Arabic" w:eastAsia="Calibri" w:hAnsi="Simplified Arabic"/>
          <w:noProof w:val="0"/>
          <w:color w:val="FF0000"/>
          <w:sz w:val="28"/>
          <w:rtl/>
        </w:rPr>
      </w:pPr>
      <w:r w:rsidRPr="007C0BBE">
        <w:rPr>
          <w:rFonts w:ascii="Simplified Arabic" w:hAnsi="Simplified Arabic"/>
          <w:b w:val="0"/>
          <w:bCs w:val="0"/>
          <w:noProof w:val="0"/>
          <w:sz w:val="28"/>
          <w:rtl/>
          <w:lang w:bidi="ar-EG"/>
        </w:rPr>
        <w:t xml:space="preserve"> والرجز هو بكسر الراء في قراءة الأكثرين، وروي عن عاصم بضمها، وفُسّر في الحديث بالأوثان يعني فسّره الراوي على ما سيأتي في التفسير عند المؤلف فسّره الراوي بالأوثان، والرجز في اللغة العذاب، وسُمي</w:t>
      </w:r>
      <w:r w:rsidR="0090530C">
        <w:rPr>
          <w:rFonts w:ascii="Simplified Arabic" w:hAnsi="Simplified Arabic" w:hint="cs"/>
          <w:b w:val="0"/>
          <w:bCs w:val="0"/>
          <w:noProof w:val="0"/>
          <w:sz w:val="28"/>
          <w:rtl/>
          <w:lang w:bidi="ar-EG"/>
        </w:rPr>
        <w:t>ت</w:t>
      </w:r>
      <w:r w:rsidRPr="007C0BBE">
        <w:rPr>
          <w:rFonts w:ascii="Simplified Arabic" w:hAnsi="Simplified Arabic"/>
          <w:b w:val="0"/>
          <w:bCs w:val="0"/>
          <w:noProof w:val="0"/>
          <w:sz w:val="28"/>
          <w:rtl/>
          <w:lang w:bidi="ar-EG"/>
        </w:rPr>
        <w:t xml:space="preserve"> عبادة الأوثان رجزًا</w:t>
      </w:r>
      <w:r w:rsidR="0090530C">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لأنها سبب للعذاب. وقيل</w:t>
      </w:r>
      <w:r w:rsidR="0090530C">
        <w:rPr>
          <w:rFonts w:ascii="Simplified Arabic" w:hAnsi="Simplified Arabic" w:hint="cs"/>
          <w:b w:val="0"/>
          <w:bCs w:val="0"/>
          <w:noProof w:val="0"/>
          <w:sz w:val="28"/>
          <w:rtl/>
          <w:lang w:bidi="ar-EG"/>
        </w:rPr>
        <w:t>:</w:t>
      </w:r>
      <w:r w:rsidR="0090530C">
        <w:rPr>
          <w:rFonts w:ascii="Simplified Arabic" w:hAnsi="Simplified Arabic"/>
          <w:b w:val="0"/>
          <w:bCs w:val="0"/>
          <w:noProof w:val="0"/>
          <w:sz w:val="28"/>
          <w:rtl/>
          <w:lang w:bidi="ar-EG"/>
        </w:rPr>
        <w:t xml:space="preserve"> المراد في الآية الش</w:t>
      </w:r>
      <w:r w:rsidRPr="007C0BBE">
        <w:rPr>
          <w:rFonts w:ascii="Simplified Arabic" w:hAnsi="Simplified Arabic"/>
          <w:b w:val="0"/>
          <w:bCs w:val="0"/>
          <w:noProof w:val="0"/>
          <w:sz w:val="28"/>
          <w:rtl/>
          <w:lang w:bidi="ar-EG"/>
        </w:rPr>
        <w:t>رك، وقيل</w:t>
      </w:r>
      <w:r w:rsidR="0090530C">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الذنب</w:t>
      </w:r>
      <w:r w:rsidR="0090530C">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وقيل</w:t>
      </w:r>
      <w:r w:rsidR="0090530C">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الظلم، هذا في شرح الكرماني ونحوه للنووي في شرح القطعة</w:t>
      </w:r>
      <w:r w:rsidR="0090530C">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وهو متقدم عل</w:t>
      </w:r>
      <w:bookmarkStart w:id="1" w:name="_GoBack"/>
      <w:bookmarkEnd w:id="1"/>
      <w:r w:rsidRPr="007C0BBE">
        <w:rPr>
          <w:rFonts w:ascii="Simplified Arabic" w:hAnsi="Simplified Arabic"/>
          <w:b w:val="0"/>
          <w:bCs w:val="0"/>
          <w:noProof w:val="0"/>
          <w:sz w:val="28"/>
          <w:rtl/>
          <w:lang w:bidi="ar-EG"/>
        </w:rPr>
        <w:t>يه.</w:t>
      </w:r>
    </w:p>
    <w:p w:rsidR="002C78AC" w:rsidRPr="007C0BBE" w:rsidRDefault="002C78AC" w:rsidP="00A648CD">
      <w:pPr>
        <w:rPr>
          <w:rFonts w:ascii="Simplified Arabic" w:hAnsi="Simplified Arabic"/>
          <w:b w:val="0"/>
          <w:bCs w:val="0"/>
          <w:noProof w:val="0"/>
          <w:sz w:val="28"/>
          <w:rtl/>
          <w:lang w:bidi="ar-EG"/>
        </w:rPr>
      </w:pPr>
      <w:r w:rsidRPr="007C0BBE">
        <w:rPr>
          <w:rFonts w:ascii="Simplified Arabic" w:hAnsi="Simplified Arabic"/>
          <w:b w:val="0"/>
          <w:bCs w:val="0"/>
          <w:noProof w:val="0"/>
          <w:sz w:val="28"/>
          <w:rtl/>
          <w:lang w:bidi="ar-EG"/>
        </w:rPr>
        <w:lastRenderedPageBreak/>
        <w:t>يعني أحيانًا نجد العيني ينقل بحروفه من الكرماني سطر</w:t>
      </w:r>
      <w:r w:rsidR="0090530C">
        <w:rPr>
          <w:rFonts w:ascii="Simplified Arabic" w:hAnsi="Simplified Arabic" w:hint="cs"/>
          <w:b w:val="0"/>
          <w:bCs w:val="0"/>
          <w:noProof w:val="0"/>
          <w:sz w:val="28"/>
          <w:rtl/>
          <w:lang w:bidi="ar-EG"/>
        </w:rPr>
        <w:t>ًا</w:t>
      </w:r>
      <w:r w:rsidRPr="007C0BBE">
        <w:rPr>
          <w:rFonts w:ascii="Simplified Arabic" w:hAnsi="Simplified Arabic"/>
          <w:b w:val="0"/>
          <w:bCs w:val="0"/>
          <w:noProof w:val="0"/>
          <w:sz w:val="28"/>
          <w:rtl/>
          <w:lang w:bidi="ar-EG"/>
        </w:rPr>
        <w:t xml:space="preserve"> وسطرين وثلاثة، ثم إذا رجعنا إلى الكرماني وجدناه نقله من النووي بحروفه، تشابه بين هذه الكتب كبير</w:t>
      </w:r>
      <w:r w:rsidR="0090530C">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إلا أن العيني يضيف على ما ذكره الكرماني الشيء الكثير</w:t>
      </w:r>
      <w:r w:rsidR="0090530C">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والكرماني يضيف على ما يذكره النووي الشيء الكثير. نعم.</w:t>
      </w:r>
    </w:p>
    <w:p w:rsidR="002C78AC" w:rsidRPr="007C0BBE" w:rsidRDefault="002C78AC" w:rsidP="006419A6">
      <w:pPr>
        <w:rPr>
          <w:rFonts w:ascii="Simplified Arabic" w:hAnsi="Simplified Arabic"/>
          <w:sz w:val="28"/>
          <w:rtl/>
          <w:lang w:bidi="ar-EG"/>
        </w:rPr>
      </w:pPr>
      <w:r w:rsidRPr="007C0BBE">
        <w:rPr>
          <w:rFonts w:ascii="Simplified Arabic" w:hAnsi="Simplified Arabic"/>
          <w:sz w:val="28"/>
          <w:rtl/>
          <w:lang w:bidi="ar-EG"/>
        </w:rPr>
        <w:t>طالب:...</w:t>
      </w:r>
    </w:p>
    <w:p w:rsidR="002C78AC" w:rsidRPr="007C0BBE" w:rsidRDefault="002C78AC" w:rsidP="00A648CD">
      <w:pPr>
        <w:rPr>
          <w:rFonts w:ascii="Simplified Arabic" w:hAnsi="Simplified Arabic"/>
          <w:b w:val="0"/>
          <w:bCs w:val="0"/>
          <w:noProof w:val="0"/>
          <w:sz w:val="28"/>
          <w:rtl/>
          <w:lang w:bidi="ar-EG"/>
        </w:rPr>
      </w:pPr>
      <w:r w:rsidRPr="007C0BBE">
        <w:rPr>
          <w:rFonts w:ascii="Simplified Arabic" w:hAnsi="Simplified Arabic"/>
          <w:b w:val="0"/>
          <w:bCs w:val="0"/>
          <w:noProof w:val="0"/>
          <w:sz w:val="28"/>
          <w:rtl/>
          <w:lang w:bidi="ar-EG"/>
        </w:rPr>
        <w:t>الثياب.</w:t>
      </w:r>
    </w:p>
    <w:p w:rsidR="002C78AC" w:rsidRPr="007C0BBE" w:rsidRDefault="002C78AC" w:rsidP="006419A6">
      <w:pPr>
        <w:rPr>
          <w:rFonts w:ascii="Simplified Arabic" w:hAnsi="Simplified Arabic"/>
          <w:sz w:val="28"/>
          <w:rtl/>
          <w:lang w:bidi="ar-EG"/>
        </w:rPr>
      </w:pPr>
      <w:r w:rsidRPr="007C0BBE">
        <w:rPr>
          <w:rFonts w:ascii="Simplified Arabic" w:hAnsi="Simplified Arabic"/>
          <w:sz w:val="28"/>
          <w:rtl/>
          <w:lang w:bidi="ar-EG"/>
        </w:rPr>
        <w:t>طالب:...</w:t>
      </w:r>
    </w:p>
    <w:p w:rsidR="002C78AC" w:rsidRPr="007C0BBE" w:rsidRDefault="002C78AC" w:rsidP="00A648CD">
      <w:pPr>
        <w:rPr>
          <w:rFonts w:ascii="Simplified Arabic" w:hAnsi="Simplified Arabic"/>
          <w:b w:val="0"/>
          <w:bCs w:val="0"/>
          <w:noProof w:val="0"/>
          <w:sz w:val="28"/>
          <w:rtl/>
          <w:lang w:bidi="ar-EG"/>
        </w:rPr>
      </w:pPr>
      <w:r w:rsidRPr="007C0BBE">
        <w:rPr>
          <w:rFonts w:ascii="Simplified Arabic" w:hAnsi="Simplified Arabic"/>
          <w:b w:val="0"/>
          <w:bCs w:val="0"/>
          <w:noProof w:val="0"/>
          <w:sz w:val="28"/>
          <w:rtl/>
          <w:lang w:bidi="ar-EG"/>
        </w:rPr>
        <w:t>هو ظاهرها الملابس.</w:t>
      </w:r>
    </w:p>
    <w:p w:rsidR="002C78AC" w:rsidRPr="007C0BBE" w:rsidRDefault="002C78AC" w:rsidP="006419A6">
      <w:pPr>
        <w:rPr>
          <w:rFonts w:ascii="Simplified Arabic" w:hAnsi="Simplified Arabic"/>
          <w:sz w:val="28"/>
          <w:rtl/>
          <w:lang w:bidi="ar-EG"/>
        </w:rPr>
      </w:pPr>
      <w:r w:rsidRPr="007C0BBE">
        <w:rPr>
          <w:rFonts w:ascii="Simplified Arabic" w:hAnsi="Simplified Arabic"/>
          <w:sz w:val="28"/>
          <w:rtl/>
          <w:lang w:bidi="ar-EG"/>
        </w:rPr>
        <w:t>طالب:...</w:t>
      </w:r>
    </w:p>
    <w:p w:rsidR="002C78AC" w:rsidRPr="007C0BBE" w:rsidRDefault="002C78AC" w:rsidP="0090530C">
      <w:pPr>
        <w:rPr>
          <w:rFonts w:ascii="Simplified Arabic" w:hAnsi="Simplified Arabic"/>
          <w:b w:val="0"/>
          <w:bCs w:val="0"/>
          <w:noProof w:val="0"/>
          <w:sz w:val="28"/>
          <w:rtl/>
          <w:lang w:bidi="ar-EG"/>
        </w:rPr>
      </w:pPr>
      <w:r w:rsidRPr="007C0BBE">
        <w:rPr>
          <w:rFonts w:ascii="Simplified Arabic" w:hAnsi="Simplified Arabic"/>
          <w:b w:val="0"/>
          <w:bCs w:val="0"/>
          <w:noProof w:val="0"/>
          <w:sz w:val="28"/>
          <w:rtl/>
          <w:lang w:bidi="ar-EG"/>
        </w:rPr>
        <w:t>هذا هو المقصود منها</w:t>
      </w:r>
      <w:r w:rsidR="0090530C">
        <w:rPr>
          <w:rFonts w:ascii="Simplified Arabic" w:hAnsi="Simplified Arabic" w:hint="cs"/>
          <w:b w:val="0"/>
          <w:bCs w:val="0"/>
          <w:noProof w:val="0"/>
          <w:sz w:val="28"/>
          <w:rtl/>
          <w:lang w:bidi="ar-EG"/>
        </w:rPr>
        <w:t>.</w:t>
      </w:r>
    </w:p>
    <w:p w:rsidR="002C78AC" w:rsidRPr="007C0BBE" w:rsidRDefault="002C78AC" w:rsidP="006419A6">
      <w:pPr>
        <w:rPr>
          <w:rFonts w:ascii="Simplified Arabic" w:hAnsi="Simplified Arabic"/>
          <w:sz w:val="28"/>
          <w:rtl/>
          <w:lang w:bidi="ar-EG"/>
        </w:rPr>
      </w:pPr>
      <w:r w:rsidRPr="007C0BBE">
        <w:rPr>
          <w:rFonts w:ascii="Simplified Arabic" w:hAnsi="Simplified Arabic"/>
          <w:sz w:val="28"/>
          <w:rtl/>
          <w:lang w:bidi="ar-EG"/>
        </w:rPr>
        <w:t>طالب:...</w:t>
      </w:r>
    </w:p>
    <w:p w:rsidR="002C78AC" w:rsidRPr="007C0BBE" w:rsidRDefault="002C78AC" w:rsidP="0090530C">
      <w:pPr>
        <w:rPr>
          <w:rFonts w:ascii="Simplified Arabic" w:hAnsi="Simplified Arabic"/>
          <w:b w:val="0"/>
          <w:bCs w:val="0"/>
          <w:noProof w:val="0"/>
          <w:sz w:val="28"/>
          <w:rtl/>
          <w:lang w:bidi="ar-EG"/>
        </w:rPr>
      </w:pPr>
      <w:r w:rsidRPr="007C0BBE">
        <w:rPr>
          <w:rFonts w:ascii="Simplified Arabic" w:hAnsi="Simplified Arabic"/>
          <w:b w:val="0"/>
          <w:bCs w:val="0"/>
          <w:noProof w:val="0"/>
          <w:sz w:val="28"/>
          <w:rtl/>
          <w:lang w:bidi="ar-EG"/>
        </w:rPr>
        <w:t>هو يطلق اللبس على الحسي والمعن</w:t>
      </w:r>
      <w:r w:rsidR="0090530C">
        <w:rPr>
          <w:rFonts w:ascii="Simplified Arabic" w:hAnsi="Simplified Arabic"/>
          <w:b w:val="0"/>
          <w:bCs w:val="0"/>
          <w:noProof w:val="0"/>
          <w:sz w:val="28"/>
          <w:rtl/>
          <w:lang w:bidi="ar-EG"/>
        </w:rPr>
        <w:t>وي، الثياب ما يُلبس وهي الملابس</w:t>
      </w:r>
      <w:r w:rsidRPr="007C0BBE">
        <w:rPr>
          <w:rFonts w:ascii="Simplified Arabic" w:hAnsi="Simplified Arabic"/>
          <w:b w:val="0"/>
          <w:bCs w:val="0"/>
          <w:noProof w:val="0"/>
          <w:sz w:val="28"/>
          <w:rtl/>
          <w:lang w:bidi="ar-EG"/>
        </w:rPr>
        <w:t>، لباس التقوى، لباس التقوى، يعني في</w:t>
      </w:r>
      <w:r w:rsidR="0090530C">
        <w:rPr>
          <w:rFonts w:ascii="Simplified Arabic" w:hAnsi="Simplified Arabic" w:hint="cs"/>
          <w:b w:val="0"/>
          <w:bCs w:val="0"/>
          <w:noProof w:val="0"/>
          <w:sz w:val="28"/>
          <w:rtl/>
          <w:lang w:bidi="ar-EG"/>
        </w:rPr>
        <w:t>ه</w:t>
      </w:r>
      <w:r w:rsidRPr="007C0BBE">
        <w:rPr>
          <w:rFonts w:ascii="Simplified Arabic" w:hAnsi="Simplified Arabic"/>
          <w:b w:val="0"/>
          <w:bCs w:val="0"/>
          <w:noProof w:val="0"/>
          <w:sz w:val="28"/>
          <w:rtl/>
          <w:lang w:bidi="ar-EG"/>
        </w:rPr>
        <w:t xml:space="preserve"> تداخل بين المحسوسات والمعاني.</w:t>
      </w:r>
    </w:p>
    <w:p w:rsidR="002C78AC" w:rsidRPr="007C0BBE" w:rsidRDefault="002C78AC" w:rsidP="006419A6">
      <w:pPr>
        <w:rPr>
          <w:rFonts w:ascii="Simplified Arabic" w:hAnsi="Simplified Arabic"/>
          <w:sz w:val="28"/>
          <w:rtl/>
          <w:lang w:bidi="ar-EG"/>
        </w:rPr>
      </w:pPr>
      <w:r w:rsidRPr="007C0BBE">
        <w:rPr>
          <w:rFonts w:ascii="Simplified Arabic" w:hAnsi="Simplified Arabic"/>
          <w:sz w:val="28"/>
          <w:rtl/>
          <w:lang w:bidi="ar-EG"/>
        </w:rPr>
        <w:t>طالب:...</w:t>
      </w:r>
    </w:p>
    <w:p w:rsidR="002C78AC" w:rsidRPr="00B04214" w:rsidRDefault="002C78AC" w:rsidP="0090530C">
      <w:pPr>
        <w:spacing w:after="200" w:line="276" w:lineRule="auto"/>
        <w:rPr>
          <w:rFonts w:ascii="Simplified Arabic" w:eastAsia="Calibri" w:hAnsi="Simplified Arabic"/>
          <w:noProof w:val="0"/>
          <w:color w:val="FF0000"/>
          <w:sz w:val="28"/>
          <w:rtl/>
        </w:rPr>
      </w:pPr>
      <w:r w:rsidRPr="007C0BBE">
        <w:rPr>
          <w:rFonts w:ascii="Simplified Arabic" w:hAnsi="Simplified Arabic"/>
          <w:b w:val="0"/>
          <w:bCs w:val="0"/>
          <w:noProof w:val="0"/>
          <w:sz w:val="28"/>
          <w:rtl/>
          <w:lang w:bidi="ar-EG"/>
        </w:rPr>
        <w:t>هي اللباس الثياب هي اللباس؛ لأن الحرفية يعني أحيانًا لا تكون هي المقصودة، كثير ممن ضلّ فسّر الكلمات بحرفيتها، ولا يجوز العدول عن الظاهر إلا بدليل، هذا الأصل</w:t>
      </w:r>
      <w:r w:rsidR="0090530C">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الأصل هو الظاهر</w:t>
      </w:r>
      <w:r w:rsidR="0090530C">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لكن أحيانًا اعتماد الظاهر</w:t>
      </w:r>
      <w:r w:rsidR="00AC6FD9" w:rsidRPr="007C0BBE">
        <w:rPr>
          <w:rFonts w:ascii="Simplified Arabic" w:hAnsi="Simplified Arabic"/>
          <w:b w:val="0"/>
          <w:bCs w:val="0"/>
          <w:noProof w:val="0"/>
          <w:sz w:val="28"/>
          <w:rtl/>
          <w:lang w:bidi="ar-EG"/>
        </w:rPr>
        <w:t xml:space="preserve"> مع دلالة الدليل على غيره</w:t>
      </w:r>
      <w:r w:rsidR="005E3948" w:rsidRPr="007C0BBE">
        <w:rPr>
          <w:rFonts w:ascii="Simplified Arabic" w:hAnsi="Simplified Arabic"/>
          <w:b w:val="0"/>
          <w:bCs w:val="0"/>
          <w:noProof w:val="0"/>
          <w:sz w:val="28"/>
          <w:rtl/>
          <w:lang w:bidi="ar-EG"/>
        </w:rPr>
        <w:t xml:space="preserve"> ضلال</w:t>
      </w:r>
      <w:r w:rsidR="0090530C">
        <w:rPr>
          <w:rFonts w:ascii="Simplified Arabic" w:hAnsi="Simplified Arabic" w:hint="cs"/>
          <w:b w:val="0"/>
          <w:bCs w:val="0"/>
          <w:noProof w:val="0"/>
          <w:sz w:val="28"/>
          <w:rtl/>
          <w:lang w:bidi="ar-EG"/>
        </w:rPr>
        <w:t>،</w:t>
      </w:r>
      <w:r w:rsidR="005E3948" w:rsidRPr="007C0BBE">
        <w:rPr>
          <w:rFonts w:ascii="Simplified Arabic" w:hAnsi="Simplified Arabic"/>
          <w:b w:val="0"/>
          <w:bCs w:val="0"/>
          <w:noProof w:val="0"/>
          <w:sz w:val="28"/>
          <w:rtl/>
          <w:lang w:bidi="ar-EG"/>
        </w:rPr>
        <w:t xml:space="preserve"> ضلال، </w:t>
      </w:r>
      <w:r w:rsidR="005E3948" w:rsidRPr="007C0BBE">
        <w:rPr>
          <w:rFonts w:ascii="Simplified Arabic" w:hAnsi="Simplified Arabic"/>
          <w:b w:val="0"/>
          <w:noProof w:val="0"/>
          <w:color w:val="FF0000"/>
          <w:sz w:val="28"/>
          <w:rtl/>
          <w:lang w:bidi="ar-EG"/>
        </w:rPr>
        <w:t>{</w:t>
      </w:r>
      <w:r w:rsidR="00B04214" w:rsidRPr="00B04214">
        <w:rPr>
          <w:rFonts w:ascii="Simplified Arabic" w:eastAsia="Calibri" w:hAnsi="Simplified Arabic"/>
          <w:noProof w:val="0"/>
          <w:color w:val="FF0000"/>
          <w:sz w:val="28"/>
          <w:rtl/>
        </w:rPr>
        <w:t xml:space="preserve">وَنَحْشُرُهُ يَوْمَ الْقِيَامَةِ </w:t>
      </w:r>
      <w:proofErr w:type="gramStart"/>
      <w:r w:rsidR="00B04214" w:rsidRPr="00B04214">
        <w:rPr>
          <w:rFonts w:ascii="Simplified Arabic" w:eastAsia="Calibri" w:hAnsi="Simplified Arabic"/>
          <w:noProof w:val="0"/>
          <w:color w:val="FF0000"/>
          <w:sz w:val="28"/>
          <w:rtl/>
        </w:rPr>
        <w:t>أَعْمَى}</w:t>
      </w:r>
      <w:r w:rsidR="00B04214" w:rsidRPr="00B04214">
        <w:rPr>
          <w:rFonts w:ascii="Simplified Arabic" w:eastAsia="Times New Roman" w:hAnsi="Simplified Arabic"/>
          <w:bCs w:val="0"/>
          <w:noProof w:val="0"/>
          <w:color w:val="000000"/>
          <w:sz w:val="28"/>
          <w:rtl/>
        </w:rPr>
        <w:t>[</w:t>
      </w:r>
      <w:proofErr w:type="gramEnd"/>
      <w:r w:rsidR="00B04214" w:rsidRPr="00B04214">
        <w:rPr>
          <w:rFonts w:ascii="Simplified Arabic" w:eastAsia="Times New Roman" w:hAnsi="Simplified Arabic"/>
          <w:bCs w:val="0"/>
          <w:noProof w:val="0"/>
          <w:color w:val="000000"/>
          <w:sz w:val="28"/>
          <w:rtl/>
        </w:rPr>
        <w:t>طه:124]</w:t>
      </w:r>
      <w:r w:rsidR="00B04214">
        <w:rPr>
          <w:rFonts w:ascii="Simplified Arabic" w:eastAsia="Calibri" w:hAnsi="Simplified Arabic" w:hint="cs"/>
          <w:noProof w:val="0"/>
          <w:color w:val="FF0000"/>
          <w:sz w:val="28"/>
          <w:rtl/>
        </w:rPr>
        <w:t xml:space="preserve"> </w:t>
      </w:r>
      <w:r w:rsidR="005E3948" w:rsidRPr="007C0BBE">
        <w:rPr>
          <w:rFonts w:ascii="Simplified Arabic" w:hAnsi="Simplified Arabic"/>
          <w:b w:val="0"/>
          <w:bCs w:val="0"/>
          <w:noProof w:val="0"/>
          <w:sz w:val="28"/>
          <w:rtl/>
          <w:lang w:bidi="ar-EG"/>
        </w:rPr>
        <w:t>كان بصير</w:t>
      </w:r>
      <w:r w:rsidR="0090530C">
        <w:rPr>
          <w:rFonts w:ascii="Simplified Arabic" w:hAnsi="Simplified Arabic" w:hint="cs"/>
          <w:b w:val="0"/>
          <w:bCs w:val="0"/>
          <w:noProof w:val="0"/>
          <w:sz w:val="28"/>
          <w:rtl/>
          <w:lang w:bidi="ar-EG"/>
        </w:rPr>
        <w:t>ًا</w:t>
      </w:r>
      <w:r w:rsidR="005E3948" w:rsidRPr="007C0BBE">
        <w:rPr>
          <w:rFonts w:ascii="Simplified Arabic" w:hAnsi="Simplified Arabic"/>
          <w:b w:val="0"/>
          <w:bCs w:val="0"/>
          <w:noProof w:val="0"/>
          <w:sz w:val="28"/>
          <w:rtl/>
          <w:lang w:bidi="ar-EG"/>
        </w:rPr>
        <w:t xml:space="preserve"> ثم حُشر أعمى، ماذا عن الأعمى في الدنيا ويحشر بصير</w:t>
      </w:r>
      <w:r w:rsidR="0090530C">
        <w:rPr>
          <w:rFonts w:ascii="Simplified Arabic" w:hAnsi="Simplified Arabic" w:hint="cs"/>
          <w:b w:val="0"/>
          <w:bCs w:val="0"/>
          <w:noProof w:val="0"/>
          <w:sz w:val="28"/>
          <w:rtl/>
          <w:lang w:bidi="ar-EG"/>
        </w:rPr>
        <w:t>ًا</w:t>
      </w:r>
      <w:r w:rsidR="005E3948" w:rsidRPr="007C0BBE">
        <w:rPr>
          <w:rFonts w:ascii="Simplified Arabic" w:hAnsi="Simplified Arabic"/>
          <w:b w:val="0"/>
          <w:bCs w:val="0"/>
          <w:noProof w:val="0"/>
          <w:sz w:val="28"/>
          <w:rtl/>
          <w:lang w:bidi="ar-EG"/>
        </w:rPr>
        <w:t xml:space="preserve"> في الآخرة؟ هل المراد العمى والبصر الحِسيّ؟ ليس المراد، </w:t>
      </w:r>
      <w:r w:rsidR="005E3948" w:rsidRPr="007C0BBE">
        <w:rPr>
          <w:rFonts w:ascii="Simplified Arabic" w:hAnsi="Simplified Arabic"/>
          <w:b w:val="0"/>
          <w:bCs w:val="0"/>
          <w:noProof w:val="0"/>
          <w:color w:val="000000"/>
          <w:sz w:val="28"/>
          <w:rtl/>
          <w:lang w:bidi="ar-EG"/>
        </w:rPr>
        <w:t xml:space="preserve">أيضًا </w:t>
      </w:r>
      <w:r w:rsidR="005E3948" w:rsidRPr="007C0BBE">
        <w:rPr>
          <w:rFonts w:ascii="Simplified Arabic" w:hAnsi="Simplified Arabic"/>
          <w:b w:val="0"/>
          <w:bCs w:val="0"/>
          <w:noProof w:val="0"/>
          <w:sz w:val="28"/>
          <w:rtl/>
          <w:lang w:bidi="ar-EG"/>
        </w:rPr>
        <w:t xml:space="preserve">الثياب واللباس كما تُطلق على الأمور المحسوسة تطلق على الأمور المعنوية </w:t>
      </w:r>
      <w:proofErr w:type="gramStart"/>
      <w:r w:rsidR="005E3948" w:rsidRPr="007C0BBE">
        <w:rPr>
          <w:rFonts w:ascii="Simplified Arabic" w:hAnsi="Simplified Arabic"/>
          <w:b w:val="0"/>
          <w:noProof w:val="0"/>
          <w:color w:val="FF0000"/>
          <w:sz w:val="28"/>
          <w:rtl/>
          <w:lang w:bidi="ar-EG"/>
        </w:rPr>
        <w:t>{</w:t>
      </w:r>
      <w:r w:rsidR="00B04214" w:rsidRPr="00B04214">
        <w:rPr>
          <w:rFonts w:ascii="Simplified Arabic" w:eastAsia="Calibri" w:hAnsi="Simplified Arabic"/>
          <w:noProof w:val="0"/>
          <w:color w:val="FF0000"/>
          <w:sz w:val="28"/>
          <w:rtl/>
        </w:rPr>
        <w:t xml:space="preserve"> وَل</w:t>
      </w:r>
      <w:r w:rsidR="00B04214">
        <w:rPr>
          <w:rFonts w:ascii="Simplified Arabic" w:eastAsia="Calibri" w:hAnsi="Simplified Arabic"/>
          <w:noProof w:val="0"/>
          <w:color w:val="FF0000"/>
          <w:sz w:val="28"/>
          <w:rtl/>
        </w:rPr>
        <w:t>ِبَاسُ</w:t>
      </w:r>
      <w:proofErr w:type="gramEnd"/>
      <w:r w:rsidR="00B04214">
        <w:rPr>
          <w:rFonts w:ascii="Simplified Arabic" w:eastAsia="Calibri" w:hAnsi="Simplified Arabic"/>
          <w:noProof w:val="0"/>
          <w:color w:val="FF0000"/>
          <w:sz w:val="28"/>
          <w:rtl/>
        </w:rPr>
        <w:t xml:space="preserve"> التَّقْوَى ذَلِكَ خَيْرٌ</w:t>
      </w:r>
      <w:r w:rsidR="00B04214" w:rsidRPr="00B04214">
        <w:rPr>
          <w:rFonts w:ascii="Simplified Arabic" w:eastAsia="Calibri" w:hAnsi="Simplified Arabic"/>
          <w:noProof w:val="0"/>
          <w:color w:val="FF0000"/>
          <w:sz w:val="28"/>
          <w:rtl/>
        </w:rPr>
        <w:t>}</w:t>
      </w:r>
      <w:r w:rsidR="00B04214" w:rsidRPr="00B04214">
        <w:rPr>
          <w:rFonts w:ascii="Simplified Arabic" w:eastAsia="Times New Roman" w:hAnsi="Simplified Arabic"/>
          <w:bCs w:val="0"/>
          <w:noProof w:val="0"/>
          <w:color w:val="000000"/>
          <w:sz w:val="28"/>
          <w:rtl/>
        </w:rPr>
        <w:t>[الأعراف:26]</w:t>
      </w:r>
      <w:r w:rsidR="005E3948" w:rsidRPr="007C0BBE">
        <w:rPr>
          <w:rFonts w:ascii="Simplified Arabic" w:hAnsi="Simplified Arabic"/>
          <w:b w:val="0"/>
          <w:bCs w:val="0"/>
          <w:noProof w:val="0"/>
          <w:sz w:val="28"/>
          <w:rtl/>
          <w:lang w:bidi="ar-EG"/>
        </w:rPr>
        <w:t>، مع أنه ولج ودخل من هذا المقصد الباطنية، ففسر</w:t>
      </w:r>
      <w:r w:rsidR="0090530C">
        <w:rPr>
          <w:rFonts w:ascii="Simplified Arabic" w:hAnsi="Simplified Arabic"/>
          <w:b w:val="0"/>
          <w:bCs w:val="0"/>
          <w:noProof w:val="0"/>
          <w:sz w:val="28"/>
          <w:rtl/>
          <w:lang w:bidi="ar-EG"/>
        </w:rPr>
        <w:t>وا العبادات الظاهرة بأمور باطنة</w:t>
      </w:r>
      <w:r w:rsidR="005E3948" w:rsidRPr="007C0BBE">
        <w:rPr>
          <w:rFonts w:ascii="Simplified Arabic" w:hAnsi="Simplified Arabic"/>
          <w:b w:val="0"/>
          <w:bCs w:val="0"/>
          <w:noProof w:val="0"/>
          <w:sz w:val="28"/>
          <w:rtl/>
          <w:lang w:bidi="ar-EG"/>
        </w:rPr>
        <w:t>، وحرّفوا الشريعة بهذا الاسم، ويقابلهم أهل الجمود على الظاهر، يقابلهم أهل الجمود على الظاهر.</w:t>
      </w:r>
    </w:p>
    <w:p w:rsidR="005E3948" w:rsidRPr="007C0BBE" w:rsidRDefault="005E3948" w:rsidP="006419A6">
      <w:pPr>
        <w:rPr>
          <w:rFonts w:ascii="Simplified Arabic" w:hAnsi="Simplified Arabic"/>
          <w:sz w:val="28"/>
          <w:rtl/>
          <w:lang w:bidi="ar-EG"/>
        </w:rPr>
      </w:pPr>
      <w:r w:rsidRPr="007C0BBE">
        <w:rPr>
          <w:rFonts w:ascii="Simplified Arabic" w:hAnsi="Simplified Arabic"/>
          <w:sz w:val="28"/>
          <w:rtl/>
          <w:lang w:bidi="ar-EG"/>
        </w:rPr>
        <w:t>طالب:...</w:t>
      </w:r>
    </w:p>
    <w:p w:rsidR="005E3948" w:rsidRPr="007C0BBE" w:rsidRDefault="0090530C" w:rsidP="00A648CD">
      <w:pPr>
        <w:rPr>
          <w:rFonts w:ascii="Simplified Arabic" w:hAnsi="Simplified Arabic"/>
          <w:b w:val="0"/>
          <w:bCs w:val="0"/>
          <w:noProof w:val="0"/>
          <w:sz w:val="28"/>
          <w:rtl/>
          <w:lang w:bidi="ar-EG"/>
        </w:rPr>
      </w:pPr>
      <w:r>
        <w:rPr>
          <w:rFonts w:ascii="Simplified Arabic" w:hAnsi="Simplified Arabic" w:hint="cs"/>
          <w:b w:val="0"/>
          <w:bCs w:val="0"/>
          <w:sz w:val="28"/>
          <w:rtl/>
          <w:lang w:bidi="ar-EG"/>
        </w:rPr>
        <w:t>ماذا</w:t>
      </w:r>
      <w:r>
        <w:rPr>
          <w:rFonts w:ascii="Simplified Arabic" w:hAnsi="Simplified Arabic" w:hint="cs"/>
          <w:b w:val="0"/>
          <w:bCs w:val="0"/>
          <w:noProof w:val="0"/>
          <w:sz w:val="28"/>
          <w:rtl/>
          <w:lang w:bidi="ar-EG"/>
        </w:rPr>
        <w:t xml:space="preserve"> </w:t>
      </w:r>
      <w:r w:rsidR="005E3948" w:rsidRPr="007C0BBE">
        <w:rPr>
          <w:rFonts w:ascii="Simplified Arabic" w:hAnsi="Simplified Arabic"/>
          <w:b w:val="0"/>
          <w:bCs w:val="0"/>
          <w:noProof w:val="0"/>
          <w:sz w:val="28"/>
          <w:rtl/>
          <w:lang w:bidi="ar-EG"/>
        </w:rPr>
        <w:t>فيه؟</w:t>
      </w:r>
    </w:p>
    <w:p w:rsidR="005E3948" w:rsidRPr="007C0BBE" w:rsidRDefault="005E3948" w:rsidP="006419A6">
      <w:pPr>
        <w:rPr>
          <w:rFonts w:ascii="Simplified Arabic" w:hAnsi="Simplified Arabic"/>
          <w:sz w:val="28"/>
          <w:rtl/>
          <w:lang w:bidi="ar-EG"/>
        </w:rPr>
      </w:pPr>
      <w:r w:rsidRPr="007C0BBE">
        <w:rPr>
          <w:rFonts w:ascii="Simplified Arabic" w:hAnsi="Simplified Arabic"/>
          <w:sz w:val="28"/>
          <w:rtl/>
          <w:lang w:bidi="ar-EG"/>
        </w:rPr>
        <w:t>طالب:...</w:t>
      </w:r>
    </w:p>
    <w:p w:rsidR="005E3948" w:rsidRPr="007C0BBE" w:rsidRDefault="005E3948" w:rsidP="0090530C">
      <w:pPr>
        <w:rPr>
          <w:rFonts w:ascii="Simplified Arabic" w:hAnsi="Simplified Arabic"/>
          <w:b w:val="0"/>
          <w:bCs w:val="0"/>
          <w:noProof w:val="0"/>
          <w:sz w:val="28"/>
          <w:rtl/>
          <w:lang w:bidi="ar-EG"/>
        </w:rPr>
      </w:pPr>
      <w:r w:rsidRPr="007C0BBE">
        <w:rPr>
          <w:rFonts w:ascii="Simplified Arabic" w:hAnsi="Simplified Arabic"/>
          <w:b w:val="0"/>
          <w:bCs w:val="0"/>
          <w:noProof w:val="0"/>
          <w:sz w:val="28"/>
          <w:rtl/>
          <w:lang w:bidi="ar-EG"/>
        </w:rPr>
        <w:t>أحيانًا أو نقرأ في الشر</w:t>
      </w:r>
      <w:r w:rsidR="0090530C">
        <w:rPr>
          <w:rFonts w:ascii="Simplified Arabic" w:hAnsi="Simplified Arabic"/>
          <w:b w:val="0"/>
          <w:bCs w:val="0"/>
          <w:noProof w:val="0"/>
          <w:sz w:val="28"/>
          <w:rtl/>
          <w:lang w:bidi="ar-EG"/>
        </w:rPr>
        <w:t>وح كثيرًا: والذي نفسي بيده، الش</w:t>
      </w:r>
      <w:r w:rsidRPr="007C0BBE">
        <w:rPr>
          <w:rFonts w:ascii="Simplified Arabic" w:hAnsi="Simplified Arabic"/>
          <w:b w:val="0"/>
          <w:bCs w:val="0"/>
          <w:noProof w:val="0"/>
          <w:sz w:val="28"/>
          <w:rtl/>
          <w:lang w:bidi="ar-EG"/>
        </w:rPr>
        <w:t xml:space="preserve">رَّاح يقولون: روحي في تصرفه، هذا ما أحد يخالف فيه أن أرواح الناس كلها في تصرف الله </w:t>
      </w:r>
      <w:r w:rsidRPr="007C0BBE">
        <w:rPr>
          <w:rFonts w:ascii="Simplified Arabic" w:hAnsi="Simplified Arabic"/>
          <w:b w:val="0"/>
          <w:bCs w:val="0"/>
          <w:noProof w:val="0"/>
          <w:color w:val="000000"/>
          <w:sz w:val="28"/>
          <w:rtl/>
          <w:lang w:bidi="ar-EG"/>
        </w:rPr>
        <w:t>-جل وعلا-</w:t>
      </w:r>
      <w:r w:rsidRPr="007C0BBE">
        <w:rPr>
          <w:rFonts w:ascii="Simplified Arabic" w:hAnsi="Simplified Arabic"/>
          <w:b w:val="0"/>
          <w:bCs w:val="0"/>
          <w:noProof w:val="0"/>
          <w:sz w:val="28"/>
          <w:rtl/>
          <w:lang w:bidi="ar-EG"/>
        </w:rPr>
        <w:t>، المعنى صحيح</w:t>
      </w:r>
      <w:r w:rsidR="0090530C">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لكن </w:t>
      </w:r>
      <w:r w:rsidRPr="007C0BBE">
        <w:rPr>
          <w:rFonts w:ascii="Simplified Arabic" w:hAnsi="Simplified Arabic"/>
          <w:b w:val="0"/>
          <w:bCs w:val="0"/>
          <w:noProof w:val="0"/>
          <w:sz w:val="28"/>
          <w:rtl/>
          <w:lang w:bidi="ar-EG"/>
        </w:rPr>
        <w:lastRenderedPageBreak/>
        <w:t xml:space="preserve">هل هو المراد من قوله: والذي نفسي بيده إثبات اليد لله </w:t>
      </w:r>
      <w:r w:rsidRPr="007C0BBE">
        <w:rPr>
          <w:rFonts w:ascii="Simplified Arabic" w:hAnsi="Simplified Arabic"/>
          <w:b w:val="0"/>
          <w:bCs w:val="0"/>
          <w:noProof w:val="0"/>
          <w:color w:val="000000"/>
          <w:sz w:val="28"/>
          <w:rtl/>
          <w:lang w:bidi="ar-EG"/>
        </w:rPr>
        <w:t xml:space="preserve">-جل </w:t>
      </w:r>
      <w:proofErr w:type="gramStart"/>
      <w:r w:rsidRPr="007C0BBE">
        <w:rPr>
          <w:rFonts w:ascii="Simplified Arabic" w:hAnsi="Simplified Arabic"/>
          <w:b w:val="0"/>
          <w:bCs w:val="0"/>
          <w:noProof w:val="0"/>
          <w:color w:val="000000"/>
          <w:sz w:val="28"/>
          <w:rtl/>
          <w:lang w:bidi="ar-EG"/>
        </w:rPr>
        <w:t>وعلا-</w:t>
      </w:r>
      <w:r w:rsidRPr="007C0BBE">
        <w:rPr>
          <w:rFonts w:ascii="Simplified Arabic" w:hAnsi="Simplified Arabic"/>
          <w:b w:val="0"/>
          <w:bCs w:val="0"/>
          <w:noProof w:val="0"/>
          <w:sz w:val="28"/>
          <w:rtl/>
          <w:lang w:bidi="ar-EG"/>
        </w:rPr>
        <w:t xml:space="preserve"> بهذا</w:t>
      </w:r>
      <w:proofErr w:type="gramEnd"/>
      <w:r w:rsidRPr="007C0BBE">
        <w:rPr>
          <w:rFonts w:ascii="Simplified Arabic" w:hAnsi="Simplified Arabic"/>
          <w:b w:val="0"/>
          <w:bCs w:val="0"/>
          <w:noProof w:val="0"/>
          <w:sz w:val="28"/>
          <w:rtl/>
          <w:lang w:bidi="ar-EG"/>
        </w:rPr>
        <w:t xml:space="preserve"> النص أو بغيره من النصوص؟ يعني والذي نفسي بيده هل القسم هذا سِيق لإثبات صفة اليد لله </w:t>
      </w:r>
      <w:r w:rsidRPr="007C0BBE">
        <w:rPr>
          <w:rFonts w:ascii="Simplified Arabic" w:hAnsi="Simplified Arabic"/>
          <w:b w:val="0"/>
          <w:bCs w:val="0"/>
          <w:noProof w:val="0"/>
          <w:color w:val="000000"/>
          <w:sz w:val="28"/>
          <w:rtl/>
          <w:lang w:bidi="ar-EG"/>
        </w:rPr>
        <w:t>-جل وعلا-</w:t>
      </w:r>
      <w:r w:rsidRPr="007C0BBE">
        <w:rPr>
          <w:rFonts w:ascii="Simplified Arabic" w:hAnsi="Simplified Arabic"/>
          <w:b w:val="0"/>
          <w:bCs w:val="0"/>
          <w:noProof w:val="0"/>
          <w:sz w:val="28"/>
          <w:rtl/>
          <w:lang w:bidi="ar-EG"/>
        </w:rPr>
        <w:t xml:space="preserve">؟ لكن يبقى أن من فسّرها يُنظر في منهجه، إن كان ممن يُثبت اليد لله </w:t>
      </w:r>
      <w:r w:rsidRPr="007C0BBE">
        <w:rPr>
          <w:rFonts w:ascii="Simplified Arabic" w:hAnsi="Simplified Arabic"/>
          <w:b w:val="0"/>
          <w:bCs w:val="0"/>
          <w:noProof w:val="0"/>
          <w:color w:val="000000"/>
          <w:sz w:val="28"/>
          <w:rtl/>
          <w:lang w:bidi="ar-EG"/>
        </w:rPr>
        <w:t xml:space="preserve">-جل </w:t>
      </w:r>
      <w:proofErr w:type="gramStart"/>
      <w:r w:rsidRPr="007C0BBE">
        <w:rPr>
          <w:rFonts w:ascii="Simplified Arabic" w:hAnsi="Simplified Arabic"/>
          <w:b w:val="0"/>
          <w:bCs w:val="0"/>
          <w:noProof w:val="0"/>
          <w:color w:val="000000"/>
          <w:sz w:val="28"/>
          <w:rtl/>
          <w:lang w:bidi="ar-EG"/>
        </w:rPr>
        <w:t xml:space="preserve">وعلا- </w:t>
      </w:r>
      <w:r w:rsidRPr="007C0BBE">
        <w:rPr>
          <w:rFonts w:ascii="Simplified Arabic" w:hAnsi="Simplified Arabic"/>
          <w:b w:val="0"/>
          <w:bCs w:val="0"/>
          <w:noProof w:val="0"/>
          <w:sz w:val="28"/>
          <w:rtl/>
          <w:lang w:bidi="ar-EG"/>
        </w:rPr>
        <w:t>على</w:t>
      </w:r>
      <w:proofErr w:type="gramEnd"/>
      <w:r w:rsidRPr="007C0BBE">
        <w:rPr>
          <w:rFonts w:ascii="Simplified Arabic" w:hAnsi="Simplified Arabic"/>
          <w:b w:val="0"/>
          <w:bCs w:val="0"/>
          <w:noProof w:val="0"/>
          <w:sz w:val="28"/>
          <w:rtl/>
          <w:lang w:bidi="ar-EG"/>
        </w:rPr>
        <w:t xml:space="preserve"> ما يليق بجلاله وعظمته قُبل منه هذا اللازم؛ لأننا لا نقول </w:t>
      </w:r>
      <w:r w:rsidR="0090530C">
        <w:rPr>
          <w:rFonts w:ascii="Simplified Arabic" w:hAnsi="Simplified Arabic" w:hint="cs"/>
          <w:b w:val="0"/>
          <w:bCs w:val="0"/>
          <w:noProof w:val="0"/>
          <w:sz w:val="28"/>
          <w:rtl/>
          <w:lang w:bidi="ar-EG"/>
        </w:rPr>
        <w:t>إ</w:t>
      </w:r>
      <w:r w:rsidRPr="007C0BBE">
        <w:rPr>
          <w:rFonts w:ascii="Simplified Arabic" w:hAnsi="Simplified Arabic"/>
          <w:b w:val="0"/>
          <w:bCs w:val="0"/>
          <w:noProof w:val="0"/>
          <w:sz w:val="28"/>
          <w:rtl/>
          <w:lang w:bidi="ar-EG"/>
        </w:rPr>
        <w:t>نه قال هذا الكلام فرارًا من إثبات اليد، والذي عُرف عنه عدم الإثبات قلنا: يفرّ من إثبات اليد.</w:t>
      </w:r>
    </w:p>
    <w:p w:rsidR="005E3948" w:rsidRPr="007C0BBE" w:rsidRDefault="005E3948" w:rsidP="006419A6">
      <w:pPr>
        <w:rPr>
          <w:rFonts w:ascii="Simplified Arabic" w:hAnsi="Simplified Arabic"/>
          <w:sz w:val="28"/>
          <w:rtl/>
          <w:lang w:bidi="ar-EG"/>
        </w:rPr>
      </w:pPr>
      <w:r w:rsidRPr="007C0BBE">
        <w:rPr>
          <w:rFonts w:ascii="Simplified Arabic" w:hAnsi="Simplified Arabic"/>
          <w:sz w:val="28"/>
          <w:rtl/>
          <w:lang w:bidi="ar-EG"/>
        </w:rPr>
        <w:t>طالب:...</w:t>
      </w:r>
    </w:p>
    <w:p w:rsidR="005E3948" w:rsidRPr="007C0BBE" w:rsidRDefault="0090530C" w:rsidP="00A648CD">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 xml:space="preserve">نعم </w:t>
      </w:r>
      <w:r>
        <w:rPr>
          <w:rFonts w:ascii="Simplified Arabic" w:hAnsi="Simplified Arabic" w:hint="cs"/>
          <w:b w:val="0"/>
          <w:bCs w:val="0"/>
          <w:sz w:val="28"/>
          <w:rtl/>
          <w:lang w:bidi="ar-EG"/>
        </w:rPr>
        <w:t>ماذا</w:t>
      </w:r>
      <w:r w:rsidR="005E3948" w:rsidRPr="007C0BBE">
        <w:rPr>
          <w:rFonts w:ascii="Simplified Arabic" w:hAnsi="Simplified Arabic"/>
          <w:b w:val="0"/>
          <w:bCs w:val="0"/>
          <w:noProof w:val="0"/>
          <w:sz w:val="28"/>
          <w:rtl/>
          <w:lang w:bidi="ar-EG"/>
        </w:rPr>
        <w:t xml:space="preserve"> فيها؟</w:t>
      </w:r>
    </w:p>
    <w:p w:rsidR="005E3948" w:rsidRPr="007C0BBE" w:rsidRDefault="005E3948" w:rsidP="006419A6">
      <w:pPr>
        <w:rPr>
          <w:rFonts w:ascii="Simplified Arabic" w:hAnsi="Simplified Arabic"/>
          <w:sz w:val="28"/>
          <w:rtl/>
          <w:lang w:bidi="ar-EG"/>
        </w:rPr>
      </w:pPr>
      <w:r w:rsidRPr="007C0BBE">
        <w:rPr>
          <w:rFonts w:ascii="Simplified Arabic" w:hAnsi="Simplified Arabic"/>
          <w:sz w:val="28"/>
          <w:rtl/>
          <w:lang w:bidi="ar-EG"/>
        </w:rPr>
        <w:t>طالب:...</w:t>
      </w:r>
    </w:p>
    <w:p w:rsidR="005E3948" w:rsidRPr="007C0BBE" w:rsidRDefault="005E3948" w:rsidP="009C117F">
      <w:pPr>
        <w:rPr>
          <w:rFonts w:ascii="Simplified Arabic" w:hAnsi="Simplified Arabic"/>
          <w:b w:val="0"/>
          <w:bCs w:val="0"/>
          <w:noProof w:val="0"/>
          <w:sz w:val="28"/>
          <w:rtl/>
          <w:lang w:bidi="ar-EG"/>
        </w:rPr>
      </w:pPr>
      <w:r w:rsidRPr="007C0BBE">
        <w:rPr>
          <w:rFonts w:ascii="Simplified Arabic" w:hAnsi="Simplified Arabic"/>
          <w:b w:val="0"/>
          <w:bCs w:val="0"/>
          <w:noProof w:val="0"/>
          <w:sz w:val="28"/>
          <w:rtl/>
          <w:lang w:bidi="ar-EG"/>
        </w:rPr>
        <w:t xml:space="preserve">ما يُصرِّح لأنه لو صرَّح والعلم عند الله </w:t>
      </w:r>
      <w:r w:rsidRPr="007C0BBE">
        <w:rPr>
          <w:rFonts w:ascii="Simplified Arabic" w:hAnsi="Simplified Arabic"/>
          <w:b w:val="0"/>
          <w:bCs w:val="0"/>
          <w:noProof w:val="0"/>
          <w:color w:val="000000"/>
          <w:sz w:val="28"/>
          <w:rtl/>
          <w:lang w:bidi="ar-EG"/>
        </w:rPr>
        <w:t>-جل وعلا-</w:t>
      </w:r>
      <w:r w:rsidRPr="007C0BBE">
        <w:rPr>
          <w:rFonts w:ascii="Simplified Arabic" w:hAnsi="Simplified Arabic"/>
          <w:b w:val="0"/>
          <w:bCs w:val="0"/>
          <w:noProof w:val="0"/>
          <w:sz w:val="28"/>
          <w:rtl/>
          <w:lang w:bidi="ar-EG"/>
        </w:rPr>
        <w:t>، أنه يدلّك على الكتاب، فإذا اطلعت على الكتاب رأيت أنه قرأ ورقتين ثم ثلاث</w:t>
      </w:r>
      <w:r w:rsidR="009C117F">
        <w:rPr>
          <w:rFonts w:ascii="Simplified Arabic" w:hAnsi="Simplified Arabic" w:hint="cs"/>
          <w:b w:val="0"/>
          <w:bCs w:val="0"/>
          <w:noProof w:val="0"/>
          <w:sz w:val="28"/>
          <w:rtl/>
          <w:lang w:bidi="ar-EG"/>
        </w:rPr>
        <w:t>ًا</w:t>
      </w:r>
      <w:r w:rsidRPr="007C0BBE">
        <w:rPr>
          <w:rFonts w:ascii="Simplified Arabic" w:hAnsi="Simplified Arabic"/>
          <w:b w:val="0"/>
          <w:bCs w:val="0"/>
          <w:noProof w:val="0"/>
          <w:sz w:val="28"/>
          <w:rtl/>
          <w:lang w:bidi="ar-EG"/>
        </w:rPr>
        <w:t xml:space="preserve"> ثم عشر</w:t>
      </w:r>
      <w:r w:rsidR="009C117F">
        <w:rPr>
          <w:rFonts w:ascii="Simplified Arabic" w:hAnsi="Simplified Arabic" w:hint="cs"/>
          <w:b w:val="0"/>
          <w:bCs w:val="0"/>
          <w:noProof w:val="0"/>
          <w:sz w:val="28"/>
          <w:rtl/>
          <w:lang w:bidi="ar-EG"/>
        </w:rPr>
        <w:t>ًا</w:t>
      </w:r>
      <w:r w:rsidRPr="007C0BBE">
        <w:rPr>
          <w:rFonts w:ascii="Simplified Arabic" w:hAnsi="Simplified Arabic"/>
          <w:b w:val="0"/>
          <w:bCs w:val="0"/>
          <w:noProof w:val="0"/>
          <w:sz w:val="28"/>
          <w:rtl/>
          <w:lang w:bidi="ar-EG"/>
        </w:rPr>
        <w:t>، لذلك تجد الناس أصحاب المؤلفات إذا ما نقلوا كثير</w:t>
      </w:r>
      <w:r w:rsidR="009C117F">
        <w:rPr>
          <w:rFonts w:ascii="Simplified Arabic" w:hAnsi="Simplified Arabic" w:hint="cs"/>
          <w:b w:val="0"/>
          <w:bCs w:val="0"/>
          <w:noProof w:val="0"/>
          <w:sz w:val="28"/>
          <w:rtl/>
          <w:lang w:bidi="ar-EG"/>
        </w:rPr>
        <w:t>ًا</w:t>
      </w:r>
      <w:r w:rsidRPr="007C0BBE">
        <w:rPr>
          <w:rFonts w:ascii="Simplified Arabic" w:hAnsi="Simplified Arabic"/>
          <w:b w:val="0"/>
          <w:bCs w:val="0"/>
          <w:noProof w:val="0"/>
          <w:sz w:val="28"/>
          <w:rtl/>
          <w:lang w:bidi="ar-EG"/>
        </w:rPr>
        <w:t xml:space="preserve"> عن كتاب ما </w:t>
      </w:r>
      <w:r w:rsidR="009C117F">
        <w:rPr>
          <w:rFonts w:ascii="Simplified Arabic" w:hAnsi="Simplified Arabic" w:hint="cs"/>
          <w:b w:val="0"/>
          <w:bCs w:val="0"/>
          <w:noProof w:val="0"/>
          <w:sz w:val="28"/>
          <w:rtl/>
          <w:lang w:bidi="ar-EG"/>
        </w:rPr>
        <w:t>يريدون</w:t>
      </w:r>
      <w:r w:rsidR="009C117F">
        <w:rPr>
          <w:rFonts w:ascii="Simplified Arabic" w:hAnsi="Simplified Arabic"/>
          <w:b w:val="0"/>
          <w:bCs w:val="0"/>
          <w:noProof w:val="0"/>
          <w:sz w:val="28"/>
          <w:rtl/>
          <w:lang w:bidi="ar-EG"/>
        </w:rPr>
        <w:t xml:space="preserve"> </w:t>
      </w:r>
      <w:r w:rsidR="009C117F">
        <w:rPr>
          <w:rFonts w:ascii="Simplified Arabic" w:hAnsi="Simplified Arabic" w:hint="cs"/>
          <w:b w:val="0"/>
          <w:bCs w:val="0"/>
          <w:noProof w:val="0"/>
          <w:sz w:val="28"/>
          <w:rtl/>
          <w:lang w:bidi="ar-EG"/>
        </w:rPr>
        <w:t>ل</w:t>
      </w:r>
      <w:r w:rsidRPr="007C0BBE">
        <w:rPr>
          <w:rFonts w:ascii="Simplified Arabic" w:hAnsi="Simplified Arabic"/>
          <w:b w:val="0"/>
          <w:bCs w:val="0"/>
          <w:noProof w:val="0"/>
          <w:sz w:val="28"/>
          <w:rtl/>
          <w:lang w:bidi="ar-EG"/>
        </w:rPr>
        <w:t>لقارئ</w:t>
      </w:r>
      <w:r w:rsidR="009C117F">
        <w:rPr>
          <w:rFonts w:ascii="Simplified Arabic" w:hAnsi="Simplified Arabic" w:hint="cs"/>
          <w:b w:val="0"/>
          <w:bCs w:val="0"/>
          <w:noProof w:val="0"/>
          <w:sz w:val="28"/>
          <w:rtl/>
          <w:lang w:bidi="ar-EG"/>
        </w:rPr>
        <w:t xml:space="preserve"> أن</w:t>
      </w:r>
      <w:r w:rsidRPr="007C0BBE">
        <w:rPr>
          <w:rFonts w:ascii="Simplified Arabic" w:hAnsi="Simplified Arabic"/>
          <w:b w:val="0"/>
          <w:bCs w:val="0"/>
          <w:noProof w:val="0"/>
          <w:sz w:val="28"/>
          <w:rtl/>
          <w:lang w:bidi="ar-EG"/>
        </w:rPr>
        <w:t xml:space="preserve"> يرجع إلى هذا الكتاب ليعرف حقيقة الأمر ما يُصرِّح باسمه.</w:t>
      </w:r>
    </w:p>
    <w:p w:rsidR="005E3948" w:rsidRPr="007C0BBE" w:rsidRDefault="005E3948" w:rsidP="006419A6">
      <w:pPr>
        <w:rPr>
          <w:rFonts w:ascii="Simplified Arabic" w:hAnsi="Simplified Arabic"/>
          <w:sz w:val="28"/>
          <w:rtl/>
          <w:lang w:bidi="ar-EG"/>
        </w:rPr>
      </w:pPr>
      <w:r w:rsidRPr="007C0BBE">
        <w:rPr>
          <w:rFonts w:ascii="Simplified Arabic" w:hAnsi="Simplified Arabic"/>
          <w:sz w:val="28"/>
          <w:rtl/>
          <w:lang w:bidi="ar-EG"/>
        </w:rPr>
        <w:t>طالب:...</w:t>
      </w:r>
    </w:p>
    <w:p w:rsidR="005E3948" w:rsidRPr="007C0BBE" w:rsidRDefault="005E3948" w:rsidP="009C117F">
      <w:pPr>
        <w:rPr>
          <w:rFonts w:ascii="Simplified Arabic" w:hAnsi="Simplified Arabic"/>
          <w:b w:val="0"/>
          <w:bCs w:val="0"/>
          <w:noProof w:val="0"/>
          <w:sz w:val="28"/>
          <w:rtl/>
          <w:lang w:bidi="ar-EG"/>
        </w:rPr>
      </w:pPr>
      <w:r w:rsidRPr="007C0BBE">
        <w:rPr>
          <w:rFonts w:ascii="Simplified Arabic" w:hAnsi="Simplified Arabic"/>
          <w:b w:val="0"/>
          <w:bCs w:val="0"/>
          <w:noProof w:val="0"/>
          <w:sz w:val="28"/>
          <w:rtl/>
          <w:lang w:bidi="ar-EG"/>
        </w:rPr>
        <w:t>لا ما هو</w:t>
      </w:r>
      <w:r w:rsidR="009C117F">
        <w:rPr>
          <w:rFonts w:ascii="Simplified Arabic" w:hAnsi="Simplified Arabic" w:hint="cs"/>
          <w:b w:val="0"/>
          <w:bCs w:val="0"/>
          <w:noProof w:val="0"/>
          <w:sz w:val="28"/>
          <w:rtl/>
          <w:lang w:bidi="ar-EG"/>
        </w:rPr>
        <w:t>.</w:t>
      </w:r>
    </w:p>
    <w:p w:rsidR="005E3948" w:rsidRPr="007C0BBE" w:rsidRDefault="005E3948" w:rsidP="006419A6">
      <w:pPr>
        <w:rPr>
          <w:rFonts w:ascii="Simplified Arabic" w:hAnsi="Simplified Arabic"/>
          <w:sz w:val="28"/>
          <w:rtl/>
          <w:lang w:bidi="ar-EG"/>
        </w:rPr>
      </w:pPr>
      <w:r w:rsidRPr="007C0BBE">
        <w:rPr>
          <w:rFonts w:ascii="Simplified Arabic" w:hAnsi="Simplified Arabic"/>
          <w:sz w:val="28"/>
          <w:rtl/>
          <w:lang w:bidi="ar-EG"/>
        </w:rPr>
        <w:t>طالب:...</w:t>
      </w:r>
    </w:p>
    <w:p w:rsidR="005E3948" w:rsidRPr="007C0BBE" w:rsidRDefault="005E3948" w:rsidP="00A648CD">
      <w:pPr>
        <w:rPr>
          <w:rFonts w:ascii="Simplified Arabic" w:hAnsi="Simplified Arabic"/>
          <w:b w:val="0"/>
          <w:bCs w:val="0"/>
          <w:noProof w:val="0"/>
          <w:sz w:val="28"/>
          <w:rtl/>
          <w:lang w:bidi="ar-EG"/>
        </w:rPr>
      </w:pPr>
      <w:r w:rsidRPr="007C0BBE">
        <w:rPr>
          <w:rFonts w:ascii="Simplified Arabic" w:hAnsi="Simplified Arabic"/>
          <w:b w:val="0"/>
          <w:bCs w:val="0"/>
          <w:noProof w:val="0"/>
          <w:sz w:val="28"/>
          <w:rtl/>
          <w:lang w:bidi="ar-EG"/>
        </w:rPr>
        <w:t>فيه تدليس ولو كان في غيره هؤلاء الذين عُرفوا بالعلم والعمل لكان لنا معهم شأن، مرّ في المحاكمات أشياء يعني ما تُقبل من شخص عادي، ولذلك لمّا ساءت الأحوال ودُخلت النيّات الآن ما يُقبل أي بحث إلا موثق بالجزء والصفحة، يعني من شرط قبول البحوث أن تكون النقول موثقة، والبحث غير الموثق إذا اكتُشف ما يقال والله هذه طريقة السلف ينقلون ولا يشيرون لا، نقول</w:t>
      </w:r>
      <w:r w:rsidR="009C117F">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هذا سارق، والله المستعان.</w:t>
      </w:r>
    </w:p>
    <w:p w:rsidR="009C117F" w:rsidRDefault="005E3948" w:rsidP="009C117F">
      <w:pPr>
        <w:rPr>
          <w:rFonts w:ascii="Simplified Arabic" w:hAnsi="Simplified Arabic" w:hint="cs"/>
          <w:b w:val="0"/>
          <w:bCs w:val="0"/>
          <w:noProof w:val="0"/>
          <w:sz w:val="28"/>
          <w:rtl/>
          <w:lang w:bidi="ar-EG"/>
        </w:rPr>
      </w:pPr>
      <w:r w:rsidRPr="007C0BBE">
        <w:rPr>
          <w:rFonts w:ascii="Simplified Arabic" w:hAnsi="Simplified Arabic"/>
          <w:b w:val="0"/>
          <w:bCs w:val="0"/>
          <w:noProof w:val="0"/>
          <w:sz w:val="28"/>
          <w:rtl/>
          <w:lang w:bidi="ar-EG"/>
        </w:rPr>
        <w:t>فحميَ الوحي بفتح الحاء وكسر الميم معناه كثُر نزوله وزاد، من قولهم: حميت النار والشمس أي كثُرت حرارتهما</w:t>
      </w:r>
      <w:r w:rsidR="009C117F">
        <w:rPr>
          <w:rFonts w:ascii="Simplified Arabic" w:hAnsi="Simplified Arabic" w:hint="cs"/>
          <w:b w:val="0"/>
          <w:bCs w:val="0"/>
          <w:noProof w:val="0"/>
          <w:sz w:val="28"/>
          <w:rtl/>
          <w:lang w:bidi="ar-EG"/>
        </w:rPr>
        <w:t>،</w:t>
      </w:r>
      <w:r w:rsidRPr="007C0BBE">
        <w:rPr>
          <w:rFonts w:ascii="Simplified Arabic" w:hAnsi="Simplified Arabic"/>
          <w:b w:val="0"/>
          <w:bCs w:val="0"/>
          <w:noProof w:val="0"/>
          <w:sz w:val="28"/>
          <w:rtl/>
          <w:lang w:bidi="ar-EG"/>
        </w:rPr>
        <w:t xml:space="preserve"> والله أعلم. كذا في شرح النووي</w:t>
      </w:r>
      <w:r w:rsidR="009C117F">
        <w:rPr>
          <w:rFonts w:ascii="Simplified Arabic" w:hAnsi="Simplified Arabic" w:hint="cs"/>
          <w:b w:val="0"/>
          <w:bCs w:val="0"/>
          <w:noProof w:val="0"/>
          <w:sz w:val="28"/>
          <w:rtl/>
          <w:lang w:bidi="ar-EG"/>
        </w:rPr>
        <w:t>.</w:t>
      </w:r>
    </w:p>
    <w:p w:rsidR="005E3948" w:rsidRPr="007C0BBE" w:rsidRDefault="005E3948" w:rsidP="009C117F">
      <w:pPr>
        <w:rPr>
          <w:rFonts w:ascii="Simplified Arabic" w:hAnsi="Simplified Arabic"/>
          <w:b w:val="0"/>
          <w:bCs w:val="0"/>
          <w:noProof w:val="0"/>
          <w:sz w:val="28"/>
          <w:rtl/>
          <w:lang w:bidi="ar-EG"/>
        </w:rPr>
      </w:pPr>
      <w:r w:rsidRPr="007C0BBE">
        <w:rPr>
          <w:rFonts w:ascii="Simplified Arabic" w:hAnsi="Simplified Arabic"/>
          <w:b w:val="0"/>
          <w:bCs w:val="0"/>
          <w:noProof w:val="0"/>
          <w:sz w:val="28"/>
          <w:rtl/>
          <w:lang w:bidi="ar-EG"/>
        </w:rPr>
        <w:t xml:space="preserve"> وتتابع</w:t>
      </w:r>
      <w:r w:rsidR="00D72C09" w:rsidRPr="007C0BBE">
        <w:rPr>
          <w:rFonts w:ascii="Simplified Arabic" w:hAnsi="Simplified Arabic"/>
          <w:b w:val="0"/>
          <w:bCs w:val="0"/>
          <w:noProof w:val="0"/>
          <w:sz w:val="28"/>
          <w:rtl/>
          <w:lang w:bidi="ar-EG"/>
        </w:rPr>
        <w:t xml:space="preserve"> </w:t>
      </w:r>
      <w:r w:rsidRPr="007C0BBE">
        <w:rPr>
          <w:rFonts w:ascii="Simplified Arabic" w:hAnsi="Simplified Arabic"/>
          <w:b w:val="0"/>
          <w:bCs w:val="0"/>
          <w:noProof w:val="0"/>
          <w:sz w:val="28"/>
          <w:rtl/>
          <w:lang w:bidi="ar-EG"/>
        </w:rPr>
        <w:t>هما بمعنى واحد وسيأتي كلام للعيني في انتقاد قول من قال: هما بمعنىً واحد، وإن كان أكثر الشُرَّاح أو جُلُّ الشُرَّاح قال إنهما بمعنى واحد، وتتابع</w:t>
      </w:r>
      <w:r w:rsidR="00D72C09" w:rsidRPr="007C0BBE">
        <w:rPr>
          <w:rFonts w:ascii="Simplified Arabic" w:hAnsi="Simplified Arabic"/>
          <w:b w:val="0"/>
          <w:bCs w:val="0"/>
          <w:noProof w:val="0"/>
          <w:sz w:val="28"/>
          <w:rtl/>
          <w:lang w:bidi="ar-EG"/>
        </w:rPr>
        <w:t xml:space="preserve"> </w:t>
      </w:r>
      <w:r w:rsidRPr="007C0BBE">
        <w:rPr>
          <w:rFonts w:ascii="Simplified Arabic" w:hAnsi="Simplified Arabic"/>
          <w:b w:val="0"/>
          <w:bCs w:val="0"/>
          <w:noProof w:val="0"/>
          <w:sz w:val="28"/>
          <w:rtl/>
          <w:lang w:bidi="ar-EG"/>
        </w:rPr>
        <w:t>هما بمعنى واحد ف</w:t>
      </w:r>
      <w:r w:rsidR="00D72C09" w:rsidRPr="007C0BBE">
        <w:rPr>
          <w:rFonts w:ascii="Simplified Arabic" w:hAnsi="Simplified Arabic"/>
          <w:b w:val="0"/>
          <w:bCs w:val="0"/>
          <w:noProof w:val="0"/>
          <w:sz w:val="28"/>
          <w:rtl/>
          <w:lang w:bidi="ar-EG"/>
        </w:rPr>
        <w:t>أَكد أحدهما أو أُكِّد أحدهما بالآخر، وفي فتح الباري: فحمي الوحي أي جاء كثيرًا</w:t>
      </w:r>
      <w:r w:rsidR="009C117F">
        <w:rPr>
          <w:rFonts w:ascii="Simplified Arabic" w:hAnsi="Simplified Arabic" w:hint="cs"/>
          <w:b w:val="0"/>
          <w:bCs w:val="0"/>
          <w:noProof w:val="0"/>
          <w:sz w:val="28"/>
          <w:rtl/>
          <w:lang w:bidi="ar-EG"/>
        </w:rPr>
        <w:t>،</w:t>
      </w:r>
      <w:r w:rsidR="00D72C09" w:rsidRPr="007C0BBE">
        <w:rPr>
          <w:rFonts w:ascii="Simplified Arabic" w:hAnsi="Simplified Arabic"/>
          <w:b w:val="0"/>
          <w:bCs w:val="0"/>
          <w:noProof w:val="0"/>
          <w:sz w:val="28"/>
          <w:rtl/>
          <w:lang w:bidi="ar-EG"/>
        </w:rPr>
        <w:t xml:space="preserve"> وفيه مطابقة لتعبيره عن تأخره بالفتور بالفتور.</w:t>
      </w:r>
      <w:r w:rsidR="00262ED4" w:rsidRPr="007C0BBE">
        <w:rPr>
          <w:rFonts w:ascii="Simplified Arabic" w:hAnsi="Simplified Arabic"/>
          <w:b w:val="0"/>
          <w:bCs w:val="0"/>
          <w:noProof w:val="0"/>
          <w:sz w:val="28"/>
          <w:rtl/>
          <w:lang w:bidi="ar-EG"/>
        </w:rPr>
        <w:t xml:space="preserve"> إذ لم ين</w:t>
      </w:r>
      <w:r w:rsidR="009C117F">
        <w:rPr>
          <w:rFonts w:ascii="Simplified Arabic" w:hAnsi="Simplified Arabic"/>
          <w:b w:val="0"/>
          <w:bCs w:val="0"/>
          <w:noProof w:val="0"/>
          <w:sz w:val="28"/>
          <w:rtl/>
          <w:lang w:bidi="ar-EG"/>
        </w:rPr>
        <w:t>ته</w:t>
      </w:r>
      <w:r w:rsidR="009C117F">
        <w:rPr>
          <w:rFonts w:ascii="Simplified Arabic" w:hAnsi="Simplified Arabic" w:hint="cs"/>
          <w:b w:val="0"/>
          <w:bCs w:val="0"/>
          <w:noProof w:val="0"/>
          <w:sz w:val="28"/>
          <w:rtl/>
          <w:lang w:bidi="ar-EG"/>
        </w:rPr>
        <w:t>ِ</w:t>
      </w:r>
      <w:r w:rsidR="00262ED4" w:rsidRPr="007C0BBE">
        <w:rPr>
          <w:rFonts w:ascii="Simplified Arabic" w:hAnsi="Simplified Arabic"/>
          <w:b w:val="0"/>
          <w:bCs w:val="0"/>
          <w:noProof w:val="0"/>
          <w:sz w:val="28"/>
          <w:rtl/>
          <w:lang w:bidi="ar-EG"/>
        </w:rPr>
        <w:t xml:space="preserve"> إلى انقطاع كُلي</w:t>
      </w:r>
      <w:r w:rsidR="009C117F">
        <w:rPr>
          <w:rFonts w:ascii="Simplified Arabic" w:hAnsi="Simplified Arabic" w:hint="cs"/>
          <w:b w:val="0"/>
          <w:bCs w:val="0"/>
          <w:noProof w:val="0"/>
          <w:sz w:val="28"/>
          <w:rtl/>
          <w:lang w:bidi="ar-EG"/>
        </w:rPr>
        <w:t>،</w:t>
      </w:r>
      <w:r w:rsidR="00262ED4" w:rsidRPr="007C0BBE">
        <w:rPr>
          <w:rFonts w:ascii="Simplified Arabic" w:hAnsi="Simplified Arabic"/>
          <w:b w:val="0"/>
          <w:bCs w:val="0"/>
          <w:noProof w:val="0"/>
          <w:sz w:val="28"/>
          <w:rtl/>
          <w:lang w:bidi="ar-EG"/>
        </w:rPr>
        <w:t xml:space="preserve"> يعني فيه شيء من الحرارة</w:t>
      </w:r>
      <w:r w:rsidR="009C117F">
        <w:rPr>
          <w:rFonts w:ascii="Simplified Arabic" w:hAnsi="Simplified Arabic" w:hint="cs"/>
          <w:b w:val="0"/>
          <w:bCs w:val="0"/>
          <w:noProof w:val="0"/>
          <w:sz w:val="28"/>
          <w:rtl/>
          <w:lang w:bidi="ar-EG"/>
        </w:rPr>
        <w:t>،</w:t>
      </w:r>
      <w:r w:rsidR="00262ED4" w:rsidRPr="007C0BBE">
        <w:rPr>
          <w:rFonts w:ascii="Simplified Arabic" w:hAnsi="Simplified Arabic"/>
          <w:b w:val="0"/>
          <w:bCs w:val="0"/>
          <w:noProof w:val="0"/>
          <w:sz w:val="28"/>
          <w:rtl/>
          <w:lang w:bidi="ar-EG"/>
        </w:rPr>
        <w:t xml:space="preserve"> لكن لو قال: برد الوحي </w:t>
      </w:r>
      <w:r w:rsidR="009C117F">
        <w:rPr>
          <w:rFonts w:ascii="Simplified Arabic" w:hAnsi="Simplified Arabic" w:hint="cs"/>
          <w:b w:val="0"/>
          <w:bCs w:val="0"/>
          <w:noProof w:val="0"/>
          <w:sz w:val="28"/>
          <w:rtl/>
          <w:lang w:bidi="ar-EG"/>
        </w:rPr>
        <w:t>ل</w:t>
      </w:r>
      <w:r w:rsidR="00262ED4" w:rsidRPr="007C0BBE">
        <w:rPr>
          <w:rFonts w:ascii="Simplified Arabic" w:hAnsi="Simplified Arabic"/>
          <w:b w:val="0"/>
          <w:bCs w:val="0"/>
          <w:noProof w:val="0"/>
          <w:sz w:val="28"/>
          <w:rtl/>
          <w:lang w:bidi="ar-EG"/>
        </w:rPr>
        <w:t>كان التعبير أنه انقطع. يقول: وفيه مطابقة لتعبيره عن تأخره بالفتور إذ لم ينتهي إلى انقطاع كُليّ فيُوصف بالضد وهو البرد وتتابع تأكيد معنوي. تأكيد معنوي. ويحتمل أن يراد بحمي قوي وتتابع تكاثر، وقد وقع في رواية الكشميهني وأبي الوقت: وتواتر. والتواتر مجيء الشيء يتلو بعضه بعضًا من غير تخلل.</w:t>
      </w:r>
    </w:p>
    <w:p w:rsidR="009C117F" w:rsidRDefault="00262ED4" w:rsidP="009C117F">
      <w:pPr>
        <w:rPr>
          <w:rFonts w:ascii="Simplified Arabic" w:hAnsi="Simplified Arabic" w:hint="cs"/>
          <w:b w:val="0"/>
          <w:bCs w:val="0"/>
          <w:noProof w:val="0"/>
          <w:sz w:val="28"/>
          <w:rtl/>
          <w:lang w:bidi="ar-EG"/>
        </w:rPr>
      </w:pPr>
      <w:r w:rsidRPr="007C0BBE">
        <w:rPr>
          <w:rFonts w:ascii="Simplified Arabic" w:hAnsi="Simplified Arabic"/>
          <w:b w:val="0"/>
          <w:bCs w:val="0"/>
          <w:noProof w:val="0"/>
          <w:sz w:val="28"/>
          <w:rtl/>
          <w:lang w:bidi="ar-EG"/>
        </w:rPr>
        <w:lastRenderedPageBreak/>
        <w:t>في شرح العيني قوله: فحمي بفتح الحاء وكسر الميم معناه كثُر نزوله من قولنا: حميت النار والشمس أي لا كثرت حرارتهما ومن قولهم: حمي الوطيس والوطيس التّنور استعير للحرب قوله: وتتابع تفاعل من التتابع، قال الشُرَّاح كلهم: ومعناهما واحد فأُكد أحدهما بالآخر هذا كلام العيني. قلتُ: ليس معناهما واحدًا، فإن معنى حمي النهار اشتد حرّه، ومعنى تتابع تواتر، وأراد بحمي الوحي اشتداده وهجومه وبقوله تتابع تواتره وعدم انقطاعه، وإنما لم يكتفي بحمي وحده؛ لأنه لا يستلزم الاستمرار والدوام والتتابع والتواتر، فلذلك زاد قوله: وتتابع فافهم. فافهم فإنه من الأسرار الربانية والأفكار الرحمانية. يعني أحيانًا بل هذا موجود وجود</w:t>
      </w:r>
      <w:r w:rsidR="009C117F">
        <w:rPr>
          <w:rFonts w:ascii="Simplified Arabic" w:hAnsi="Simplified Arabic" w:hint="cs"/>
          <w:b w:val="0"/>
          <w:bCs w:val="0"/>
          <w:noProof w:val="0"/>
          <w:sz w:val="28"/>
          <w:rtl/>
          <w:lang w:bidi="ar-EG"/>
        </w:rPr>
        <w:t>ًا</w:t>
      </w:r>
      <w:r w:rsidRPr="007C0BBE">
        <w:rPr>
          <w:rFonts w:ascii="Simplified Arabic" w:hAnsi="Simplified Arabic"/>
          <w:b w:val="0"/>
          <w:bCs w:val="0"/>
          <w:noProof w:val="0"/>
          <w:sz w:val="28"/>
          <w:rtl/>
          <w:lang w:bidi="ar-EG"/>
        </w:rPr>
        <w:t xml:space="preserve"> ليس بقليل، العالِم إذا وصل إلى فائدة لم يُسبَق إليها تجده يشيد بها</w:t>
      </w:r>
      <w:r w:rsidR="009C117F">
        <w:rPr>
          <w:rFonts w:ascii="Simplified Arabic" w:hAnsi="Simplified Arabic" w:hint="cs"/>
          <w:b w:val="0"/>
          <w:bCs w:val="0"/>
          <w:noProof w:val="0"/>
          <w:sz w:val="28"/>
          <w:rtl/>
          <w:lang w:bidi="ar-EG"/>
        </w:rPr>
        <w:t>.</w:t>
      </w:r>
    </w:p>
    <w:p w:rsidR="00262ED4" w:rsidRPr="007C0BBE" w:rsidRDefault="00262ED4" w:rsidP="009C117F">
      <w:pPr>
        <w:rPr>
          <w:rFonts w:ascii="Simplified Arabic" w:hAnsi="Simplified Arabic"/>
          <w:b w:val="0"/>
          <w:bCs w:val="0"/>
          <w:noProof w:val="0"/>
          <w:sz w:val="28"/>
          <w:rtl/>
          <w:lang w:bidi="ar-EG"/>
        </w:rPr>
      </w:pPr>
      <w:r w:rsidRPr="007C0BBE">
        <w:rPr>
          <w:rFonts w:ascii="Simplified Arabic" w:hAnsi="Simplified Arabic"/>
          <w:b w:val="0"/>
          <w:bCs w:val="0"/>
          <w:noProof w:val="0"/>
          <w:sz w:val="28"/>
          <w:rtl/>
          <w:lang w:bidi="ar-EG"/>
        </w:rPr>
        <w:t xml:space="preserve"> ابن القيم</w:t>
      </w:r>
      <w:r w:rsidR="00BC2FAD" w:rsidRPr="007C0BBE">
        <w:rPr>
          <w:rFonts w:ascii="Simplified Arabic" w:hAnsi="Simplified Arabic"/>
          <w:b w:val="0"/>
          <w:bCs w:val="0"/>
          <w:noProof w:val="0"/>
          <w:sz w:val="28"/>
          <w:rtl/>
          <w:lang w:bidi="ar-EG"/>
        </w:rPr>
        <w:t xml:space="preserve"> كثيرًا ما يقول</w:t>
      </w:r>
      <w:r w:rsidR="009C117F">
        <w:rPr>
          <w:rFonts w:ascii="Simplified Arabic" w:hAnsi="Simplified Arabic" w:hint="cs"/>
          <w:b w:val="0"/>
          <w:bCs w:val="0"/>
          <w:noProof w:val="0"/>
          <w:sz w:val="28"/>
          <w:rtl/>
          <w:lang w:bidi="ar-EG"/>
        </w:rPr>
        <w:t>:</w:t>
      </w:r>
      <w:r w:rsidR="00BC2FAD" w:rsidRPr="007C0BBE">
        <w:rPr>
          <w:rFonts w:ascii="Simplified Arabic" w:hAnsi="Simplified Arabic"/>
          <w:b w:val="0"/>
          <w:bCs w:val="0"/>
          <w:noProof w:val="0"/>
          <w:sz w:val="28"/>
          <w:rtl/>
          <w:lang w:bidi="ar-EG"/>
        </w:rPr>
        <w:t xml:space="preserve"> بحث </w:t>
      </w:r>
      <w:r w:rsidR="00BC2FAD" w:rsidRPr="007C0BBE">
        <w:rPr>
          <w:rFonts w:ascii="Simplified Arabic" w:hAnsi="Simplified Arabic"/>
          <w:b w:val="0"/>
          <w:bCs w:val="0"/>
          <w:noProof w:val="0"/>
          <w:color w:val="000000"/>
          <w:sz w:val="28"/>
          <w:rtl/>
          <w:lang w:bidi="ar-EG"/>
        </w:rPr>
        <w:t xml:space="preserve">مسألة </w:t>
      </w:r>
      <w:r w:rsidR="00BC2FAD" w:rsidRPr="007C0BBE">
        <w:rPr>
          <w:rFonts w:ascii="Simplified Arabic" w:hAnsi="Simplified Arabic"/>
          <w:b w:val="0"/>
          <w:bCs w:val="0"/>
          <w:noProof w:val="0"/>
          <w:sz w:val="28"/>
          <w:rtl/>
          <w:lang w:bidi="ar-EG"/>
        </w:rPr>
        <w:t>وبيّنها وجلّاها بما لم يسبَق إليه قال: فاظفر بهذا الكلام وعضد عليه بالنواجذ علك ألا تجده في مصنفٍ آخر البتة. وهذا يحتمل أمرين: الأول: وليس مراد عند هؤلاء، من باب إحسان الظن بهم أنهم يعجبون بكلامهم ويفتخرون به، وهذا لا يُظَن بمثل هؤلاء، الأمر الثاني وهو المظنون: أنهم يغرون بهذا الكلام طالب العلم، يغرونه به ليحرص عليه، وإلا لو مرّ من غير هذا الكلام يمكن أن يقول: بدل ما نحرص عليه ابن القيم ونردده ونفهمه نلجأ لكتب أخرى</w:t>
      </w:r>
      <w:r w:rsidR="009C117F">
        <w:rPr>
          <w:rFonts w:ascii="Simplified Arabic" w:hAnsi="Simplified Arabic" w:hint="cs"/>
          <w:b w:val="0"/>
          <w:bCs w:val="0"/>
          <w:noProof w:val="0"/>
          <w:sz w:val="28"/>
          <w:rtl/>
          <w:lang w:bidi="ar-EG"/>
        </w:rPr>
        <w:t>،</w:t>
      </w:r>
      <w:r w:rsidR="00BC2FAD" w:rsidRPr="007C0BBE">
        <w:rPr>
          <w:rFonts w:ascii="Simplified Arabic" w:hAnsi="Simplified Arabic"/>
          <w:b w:val="0"/>
          <w:bCs w:val="0"/>
          <w:noProof w:val="0"/>
          <w:sz w:val="28"/>
          <w:rtl/>
          <w:lang w:bidi="ar-EG"/>
        </w:rPr>
        <w:t xml:space="preserve"> لكن إذا سمع هذا الكلام من ابن القيم أعاد النظر فيه، علّك ألا تجده في مصنف آخر البتة. </w:t>
      </w:r>
      <w:r w:rsidR="009C117F">
        <w:rPr>
          <w:rFonts w:ascii="Simplified Arabic" w:hAnsi="Simplified Arabic" w:hint="cs"/>
          <w:b w:val="0"/>
          <w:bCs w:val="0"/>
          <w:noProof w:val="0"/>
          <w:sz w:val="28"/>
          <w:rtl/>
          <w:lang w:bidi="ar-EG"/>
        </w:rPr>
        <w:t>ما</w:t>
      </w:r>
      <w:r w:rsidR="00BC2FAD" w:rsidRPr="007C0BBE">
        <w:rPr>
          <w:rFonts w:ascii="Simplified Arabic" w:hAnsi="Simplified Arabic"/>
          <w:b w:val="0"/>
          <w:bCs w:val="0"/>
          <w:noProof w:val="0"/>
          <w:sz w:val="28"/>
          <w:rtl/>
          <w:lang w:bidi="ar-EG"/>
        </w:rPr>
        <w:t xml:space="preserve"> الأخبار؟</w:t>
      </w:r>
    </w:p>
    <w:p w:rsidR="00BC2FAD" w:rsidRPr="007C0BBE" w:rsidRDefault="00BC2FAD" w:rsidP="006419A6">
      <w:pPr>
        <w:rPr>
          <w:rFonts w:ascii="Simplified Arabic" w:hAnsi="Simplified Arabic"/>
          <w:sz w:val="28"/>
          <w:rtl/>
          <w:lang w:bidi="ar-EG"/>
        </w:rPr>
      </w:pPr>
      <w:r w:rsidRPr="007C0BBE">
        <w:rPr>
          <w:rFonts w:ascii="Simplified Arabic" w:hAnsi="Simplified Arabic"/>
          <w:sz w:val="28"/>
          <w:rtl/>
          <w:lang w:bidi="ar-EG"/>
        </w:rPr>
        <w:t>طالب:...</w:t>
      </w:r>
    </w:p>
    <w:p w:rsidR="009C117F" w:rsidRDefault="009C117F" w:rsidP="009C117F">
      <w:pPr>
        <w:rPr>
          <w:rFonts w:ascii="Simplified Arabic" w:hAnsi="Simplified Arabic"/>
          <w:b w:val="0"/>
          <w:bCs w:val="0"/>
          <w:sz w:val="28"/>
          <w:rtl/>
          <w:lang w:bidi="ar-EG"/>
        </w:rPr>
      </w:pPr>
      <w:r>
        <w:rPr>
          <w:rFonts w:ascii="Simplified Arabic" w:hAnsi="Simplified Arabic"/>
          <w:b w:val="0"/>
          <w:bCs w:val="0"/>
          <w:sz w:val="28"/>
          <w:rtl/>
          <w:lang w:bidi="ar-EG"/>
        </w:rPr>
        <w:t>هذا الكلام م</w:t>
      </w:r>
      <w:r>
        <w:rPr>
          <w:rFonts w:ascii="Simplified Arabic" w:hAnsi="Simplified Arabic" w:hint="cs"/>
          <w:b w:val="0"/>
          <w:bCs w:val="0"/>
          <w:sz w:val="28"/>
          <w:rtl/>
          <w:lang w:bidi="ar-EG"/>
        </w:rPr>
        <w:t>ع</w:t>
      </w:r>
      <w:r w:rsidR="00BC2FAD" w:rsidRPr="007C0BBE">
        <w:rPr>
          <w:rFonts w:ascii="Simplified Arabic" w:hAnsi="Simplified Arabic"/>
          <w:b w:val="0"/>
          <w:bCs w:val="0"/>
          <w:sz w:val="28"/>
          <w:rtl/>
          <w:lang w:bidi="ar-EG"/>
        </w:rPr>
        <w:t xml:space="preserve"> أنه يعرف أن هذه </w:t>
      </w:r>
      <w:r w:rsidR="00BC2FAD" w:rsidRPr="007C0BBE">
        <w:rPr>
          <w:rFonts w:ascii="Simplified Arabic" w:hAnsi="Simplified Arabic"/>
          <w:b w:val="0"/>
          <w:bCs w:val="0"/>
          <w:color w:val="000000"/>
          <w:sz w:val="28"/>
          <w:rtl/>
          <w:lang w:bidi="ar-EG"/>
        </w:rPr>
        <w:t xml:space="preserve">المسألة </w:t>
      </w:r>
      <w:r w:rsidR="00BC2FAD" w:rsidRPr="007C0BBE">
        <w:rPr>
          <w:rFonts w:ascii="Simplified Arabic" w:hAnsi="Simplified Arabic"/>
          <w:b w:val="0"/>
          <w:bCs w:val="0"/>
          <w:sz w:val="28"/>
          <w:rtl/>
          <w:lang w:bidi="ar-EG"/>
        </w:rPr>
        <w:t>مبحوثة في كتاب آخر ويقول هذ</w:t>
      </w:r>
      <w:r>
        <w:rPr>
          <w:rFonts w:ascii="Simplified Arabic" w:hAnsi="Simplified Arabic"/>
          <w:b w:val="0"/>
          <w:bCs w:val="0"/>
          <w:sz w:val="28"/>
          <w:rtl/>
          <w:lang w:bidi="ar-EG"/>
        </w:rPr>
        <w:t>ا الكلام، لكن قد تتوارد الأفكار</w:t>
      </w:r>
      <w:r w:rsidR="00BC2FAD" w:rsidRPr="007C0BBE">
        <w:rPr>
          <w:rFonts w:ascii="Simplified Arabic" w:hAnsi="Simplified Arabic"/>
          <w:b w:val="0"/>
          <w:bCs w:val="0"/>
          <w:sz w:val="28"/>
          <w:rtl/>
          <w:lang w:bidi="ar-EG"/>
        </w:rPr>
        <w:t>، قد تتوارد الأفكار ثم تجده في مكان آخر، ولذلك ابن حجر يُحرِّر بعض المسائل بتحرير دقيق لم يسبق إليه على حد زعمه ثم يقول بعد مدة: وقفتُ على كلام لفلان هذا مُحصله أو هذا مُفاده، يكون مسبوق</w:t>
      </w:r>
      <w:r>
        <w:rPr>
          <w:rFonts w:ascii="Simplified Arabic" w:hAnsi="Simplified Arabic" w:hint="cs"/>
          <w:b w:val="0"/>
          <w:bCs w:val="0"/>
          <w:noProof w:val="0"/>
          <w:sz w:val="28"/>
          <w:rtl/>
          <w:lang w:bidi="ar-EG"/>
        </w:rPr>
        <w:t>ًا</w:t>
      </w:r>
      <w:r>
        <w:rPr>
          <w:rFonts w:ascii="Simplified Arabic" w:hAnsi="Simplified Arabic" w:hint="cs"/>
          <w:b w:val="0"/>
          <w:bCs w:val="0"/>
          <w:noProof w:val="0"/>
          <w:sz w:val="28"/>
          <w:rtl/>
          <w:lang w:bidi="ar-EG"/>
        </w:rPr>
        <w:t>،</w:t>
      </w:r>
      <w:r w:rsidR="00BC2FAD" w:rsidRPr="007C0BBE">
        <w:rPr>
          <w:rFonts w:ascii="Simplified Arabic" w:hAnsi="Simplified Arabic"/>
          <w:b w:val="0"/>
          <w:bCs w:val="0"/>
          <w:sz w:val="28"/>
          <w:rtl/>
          <w:lang w:bidi="ar-EG"/>
        </w:rPr>
        <w:t xml:space="preserve"> فالأفكار تتوارد، الأفهام تتوارد. </w:t>
      </w:r>
    </w:p>
    <w:p w:rsidR="009C117F" w:rsidRDefault="009C117F" w:rsidP="009C117F">
      <w:pPr>
        <w:rPr>
          <w:rFonts w:ascii="Simplified Arabic" w:hAnsi="Simplified Arabic"/>
          <w:b w:val="0"/>
          <w:bCs w:val="0"/>
          <w:sz w:val="28"/>
          <w:rtl/>
          <w:lang w:bidi="ar-EG"/>
        </w:rPr>
      </w:pPr>
      <w:r>
        <w:rPr>
          <w:rFonts w:ascii="Simplified Arabic" w:hAnsi="Simplified Arabic"/>
          <w:b w:val="0"/>
          <w:bCs w:val="0"/>
          <w:sz w:val="28"/>
          <w:rtl/>
          <w:lang w:bidi="ar-EG"/>
        </w:rPr>
        <w:t>قال: قال الش</w:t>
      </w:r>
      <w:r w:rsidR="00BC2FAD" w:rsidRPr="007C0BBE">
        <w:rPr>
          <w:rFonts w:ascii="Simplified Arabic" w:hAnsi="Simplified Arabic"/>
          <w:b w:val="0"/>
          <w:bCs w:val="0"/>
          <w:sz w:val="28"/>
          <w:rtl/>
          <w:lang w:bidi="ar-EG"/>
        </w:rPr>
        <w:t>رَّاح كلهم ومعناهما واحد فأُكد أحدهما بالآخر، قلت: ليس معناهما واحدًا –يقول العيني-، فإن معنى حمي النهار اشتد حره</w:t>
      </w:r>
      <w:r>
        <w:rPr>
          <w:rFonts w:ascii="Simplified Arabic" w:hAnsi="Simplified Arabic" w:hint="cs"/>
          <w:b w:val="0"/>
          <w:bCs w:val="0"/>
          <w:sz w:val="28"/>
          <w:rtl/>
          <w:lang w:bidi="ar-EG"/>
        </w:rPr>
        <w:t>،</w:t>
      </w:r>
      <w:r w:rsidR="00BC2FAD" w:rsidRPr="007C0BBE">
        <w:rPr>
          <w:rFonts w:ascii="Simplified Arabic" w:hAnsi="Simplified Arabic"/>
          <w:b w:val="0"/>
          <w:bCs w:val="0"/>
          <w:sz w:val="28"/>
          <w:rtl/>
          <w:lang w:bidi="ar-EG"/>
        </w:rPr>
        <w:t xml:space="preserve"> ومعنى تتابع تواتر، وأراد بحميَ الوحي اشتداده وهجومه وبقوله</w:t>
      </w:r>
      <w:r>
        <w:rPr>
          <w:rFonts w:ascii="Simplified Arabic" w:hAnsi="Simplified Arabic" w:hint="cs"/>
          <w:b w:val="0"/>
          <w:bCs w:val="0"/>
          <w:sz w:val="28"/>
          <w:rtl/>
          <w:lang w:bidi="ar-EG"/>
        </w:rPr>
        <w:t>:</w:t>
      </w:r>
      <w:r w:rsidR="00BC2FAD" w:rsidRPr="007C0BBE">
        <w:rPr>
          <w:rFonts w:ascii="Simplified Arabic" w:hAnsi="Simplified Arabic"/>
          <w:b w:val="0"/>
          <w:bCs w:val="0"/>
          <w:sz w:val="28"/>
          <w:rtl/>
          <w:lang w:bidi="ar-EG"/>
        </w:rPr>
        <w:t xml:space="preserve"> تتابع تواتره وعدم انقطاعه</w:t>
      </w:r>
      <w:r>
        <w:rPr>
          <w:rFonts w:ascii="Simplified Arabic" w:hAnsi="Simplified Arabic" w:hint="cs"/>
          <w:b w:val="0"/>
          <w:bCs w:val="0"/>
          <w:sz w:val="28"/>
          <w:rtl/>
          <w:lang w:bidi="ar-EG"/>
        </w:rPr>
        <w:t>،</w:t>
      </w:r>
      <w:r w:rsidR="00BC2FAD" w:rsidRPr="007C0BBE">
        <w:rPr>
          <w:rFonts w:ascii="Simplified Arabic" w:hAnsi="Simplified Arabic"/>
          <w:b w:val="0"/>
          <w:bCs w:val="0"/>
          <w:sz w:val="28"/>
          <w:rtl/>
          <w:lang w:bidi="ar-EG"/>
        </w:rPr>
        <w:t xml:space="preserve"> وإنما لم يكتف بحميَ وحده؛ لأنه لا يستلزم الاستمرار والدوام والتواتر</w:t>
      </w:r>
      <w:r>
        <w:rPr>
          <w:rFonts w:ascii="Simplified Arabic" w:hAnsi="Simplified Arabic" w:hint="cs"/>
          <w:b w:val="0"/>
          <w:bCs w:val="0"/>
          <w:sz w:val="28"/>
          <w:rtl/>
          <w:lang w:bidi="ar-EG"/>
        </w:rPr>
        <w:t>،</w:t>
      </w:r>
      <w:r w:rsidR="00BC2FAD" w:rsidRPr="007C0BBE">
        <w:rPr>
          <w:rFonts w:ascii="Simplified Arabic" w:hAnsi="Simplified Arabic"/>
          <w:b w:val="0"/>
          <w:bCs w:val="0"/>
          <w:sz w:val="28"/>
          <w:rtl/>
          <w:lang w:bidi="ar-EG"/>
        </w:rPr>
        <w:t xml:space="preserve"> فلذلك زاد قوله: وتتابع، فافهم فإنه من الأسرار الربانية والأفكار الرحمانية. </w:t>
      </w:r>
    </w:p>
    <w:p w:rsidR="00BC2FAD" w:rsidRPr="007C0BBE" w:rsidRDefault="009C117F" w:rsidP="009C117F">
      <w:pPr>
        <w:rPr>
          <w:rFonts w:ascii="Simplified Arabic" w:hAnsi="Simplified Arabic"/>
          <w:b w:val="0"/>
          <w:bCs w:val="0"/>
          <w:sz w:val="28"/>
          <w:rtl/>
          <w:lang w:bidi="ar-EG"/>
        </w:rPr>
      </w:pPr>
      <w:r>
        <w:rPr>
          <w:rFonts w:ascii="Simplified Arabic" w:hAnsi="Simplified Arabic"/>
          <w:b w:val="0"/>
          <w:bCs w:val="0"/>
          <w:sz w:val="28"/>
          <w:rtl/>
          <w:lang w:bidi="ar-EG"/>
        </w:rPr>
        <w:t>ويؤيد ما ذكرنا رواية الكشم</w:t>
      </w:r>
      <w:r w:rsidR="00BC2FAD" w:rsidRPr="007C0BBE">
        <w:rPr>
          <w:rFonts w:ascii="Simplified Arabic" w:hAnsi="Simplified Arabic"/>
          <w:b w:val="0"/>
          <w:bCs w:val="0"/>
          <w:sz w:val="28"/>
          <w:rtl/>
          <w:lang w:bidi="ar-EG"/>
        </w:rPr>
        <w:t>يهَني: وتواتر، موضع وتتابع، والتواتر مجيء الشيء يتلو بعضه بعضًا، والتواتر مجيء الشيء يتلو بعضه بعضًا من غير خلل. يعني إذا جاء الشيء متتابع</w:t>
      </w:r>
      <w:r>
        <w:rPr>
          <w:rFonts w:ascii="Simplified Arabic" w:hAnsi="Simplified Arabic" w:hint="cs"/>
          <w:b w:val="0"/>
          <w:bCs w:val="0"/>
          <w:noProof w:val="0"/>
          <w:sz w:val="28"/>
          <w:rtl/>
          <w:lang w:bidi="ar-EG"/>
        </w:rPr>
        <w:t>ًا</w:t>
      </w:r>
      <w:r w:rsidR="00BC2FAD" w:rsidRPr="007C0BBE">
        <w:rPr>
          <w:rFonts w:ascii="Simplified Arabic" w:hAnsi="Simplified Arabic"/>
          <w:b w:val="0"/>
          <w:bCs w:val="0"/>
          <w:sz w:val="28"/>
          <w:rtl/>
          <w:lang w:bidi="ar-EG"/>
        </w:rPr>
        <w:t xml:space="preserve">، يعني ما جاء دفعة واحدة، يُقال: تتابُع. تقول: تواترت الإبل والطيور يعني تتابعت في مجيئها، يعني ما جاءت دفعة واحدة، قال: ولقد أبعد من قال: وتتابع تأكيد معنوي، هذا مرّ علينا في كلام ابن حجر في كلام ابن حجر مرّ علينا يقول: وتتابع تأكيدٌ معنوي في كلام ابن حجر، </w:t>
      </w:r>
      <w:r w:rsidR="00BC2FAD" w:rsidRPr="007C0BBE">
        <w:rPr>
          <w:rFonts w:ascii="Simplified Arabic" w:hAnsi="Simplified Arabic"/>
          <w:b w:val="0"/>
          <w:bCs w:val="0"/>
          <w:sz w:val="28"/>
          <w:rtl/>
          <w:lang w:bidi="ar-EG"/>
        </w:rPr>
        <w:lastRenderedPageBreak/>
        <w:t>قال: ومن أبعد من قال وتتابع توكيد معنوي؛ لأن التأكيد المعنوي له ألفاظٌ مخصوصة، التأكيد اللفظي يُعاد اللفظ نفسه، والتوكيد المعنوي: كل وأجمع وأكتع وأبصع ألفاظ مخصوصة، قال: لأن التأكيد المعنوي له ألفاظ مخصوصة كما عُرف في موضعه. لكن أليس من التوكيد المعنوي: اجلس اقعد؟ نعم، تأكيد معنوي هذا ليس بتأكيد لفظي</w:t>
      </w:r>
      <w:r>
        <w:rPr>
          <w:rFonts w:ascii="Simplified Arabic" w:hAnsi="Simplified Arabic" w:hint="cs"/>
          <w:b w:val="0"/>
          <w:bCs w:val="0"/>
          <w:sz w:val="28"/>
          <w:rtl/>
          <w:lang w:bidi="ar-EG"/>
        </w:rPr>
        <w:t>.</w:t>
      </w:r>
    </w:p>
    <w:p w:rsidR="00BC2FAD" w:rsidRPr="007C0BBE" w:rsidRDefault="00BC2FAD" w:rsidP="006419A6">
      <w:pPr>
        <w:rPr>
          <w:rFonts w:ascii="Simplified Arabic" w:hAnsi="Simplified Arabic"/>
          <w:sz w:val="28"/>
          <w:rtl/>
          <w:lang w:bidi="ar-EG"/>
        </w:rPr>
      </w:pPr>
      <w:r w:rsidRPr="007C0BBE">
        <w:rPr>
          <w:rFonts w:ascii="Simplified Arabic" w:hAnsi="Simplified Arabic"/>
          <w:sz w:val="28"/>
          <w:rtl/>
          <w:lang w:bidi="ar-EG"/>
        </w:rPr>
        <w:t>طالب:...</w:t>
      </w:r>
    </w:p>
    <w:p w:rsidR="00BC2FAD" w:rsidRPr="007C0BBE" w:rsidRDefault="00BC2FAD" w:rsidP="005F666C">
      <w:pPr>
        <w:rPr>
          <w:rFonts w:ascii="Simplified Arabic" w:hAnsi="Simplified Arabic"/>
          <w:b w:val="0"/>
          <w:bCs w:val="0"/>
          <w:sz w:val="28"/>
          <w:rtl/>
          <w:lang w:bidi="ar-EG"/>
        </w:rPr>
      </w:pPr>
      <w:r w:rsidRPr="007C0BBE">
        <w:rPr>
          <w:rFonts w:ascii="Simplified Arabic" w:hAnsi="Simplified Arabic"/>
          <w:b w:val="0"/>
          <w:bCs w:val="0"/>
          <w:sz w:val="28"/>
          <w:rtl/>
          <w:lang w:bidi="ar-EG"/>
        </w:rPr>
        <w:t>لأن التأكيد المعنوي له ألفاظ مخصوصة كما عرف في موضعه، فإن قال: ما أردتُ به التأكيد الاصطلاحي، فإن قال: ما أردت به التأكيد الاصطلاحي يقال له: هذا إنما يكون بين لفظين معناهما واحد</w:t>
      </w:r>
      <w:r w:rsidR="009C117F">
        <w:rPr>
          <w:rFonts w:ascii="Simplified Arabic" w:hAnsi="Simplified Arabic"/>
          <w:b w:val="0"/>
          <w:bCs w:val="0"/>
          <w:sz w:val="28"/>
          <w:rtl/>
          <w:lang w:bidi="ar-EG"/>
        </w:rPr>
        <w:t>، لكن إذا كان المعنى متقارب جد</w:t>
      </w:r>
      <w:r w:rsidR="009C117F">
        <w:rPr>
          <w:rFonts w:ascii="Simplified Arabic" w:hAnsi="Simplified Arabic" w:hint="cs"/>
          <w:b w:val="0"/>
          <w:bCs w:val="0"/>
          <w:sz w:val="28"/>
          <w:rtl/>
          <w:lang w:bidi="ar-EG"/>
        </w:rPr>
        <w:t>ًّ</w:t>
      </w:r>
      <w:r w:rsidRPr="007C0BBE">
        <w:rPr>
          <w:rFonts w:ascii="Simplified Arabic" w:hAnsi="Simplified Arabic"/>
          <w:b w:val="0"/>
          <w:bCs w:val="0"/>
          <w:sz w:val="28"/>
          <w:rtl/>
          <w:lang w:bidi="ar-EG"/>
        </w:rPr>
        <w:t>ا على قول من ينفي الترادف في اللغة</w:t>
      </w:r>
      <w:r w:rsidR="009C117F">
        <w:rPr>
          <w:rFonts w:ascii="Simplified Arabic" w:hAnsi="Simplified Arabic" w:hint="cs"/>
          <w:b w:val="0"/>
          <w:bCs w:val="0"/>
          <w:sz w:val="28"/>
          <w:rtl/>
          <w:lang w:bidi="ar-EG"/>
        </w:rPr>
        <w:t>،</w:t>
      </w:r>
      <w:r w:rsidRPr="007C0BBE">
        <w:rPr>
          <w:rFonts w:ascii="Simplified Arabic" w:hAnsi="Simplified Arabic"/>
          <w:b w:val="0"/>
          <w:bCs w:val="0"/>
          <w:sz w:val="28"/>
          <w:rtl/>
          <w:lang w:bidi="ar-EG"/>
        </w:rPr>
        <w:t xml:space="preserve"> على قول من ينفي الترادف في اللغة</w:t>
      </w:r>
      <w:r w:rsidR="009C117F">
        <w:rPr>
          <w:rFonts w:ascii="Simplified Arabic" w:hAnsi="Simplified Arabic" w:hint="cs"/>
          <w:b w:val="0"/>
          <w:bCs w:val="0"/>
          <w:sz w:val="28"/>
          <w:rtl/>
          <w:lang w:bidi="ar-EG"/>
        </w:rPr>
        <w:t>،</w:t>
      </w:r>
      <w:r w:rsidRPr="007C0BBE">
        <w:rPr>
          <w:rFonts w:ascii="Simplified Arabic" w:hAnsi="Simplified Arabic"/>
          <w:b w:val="0"/>
          <w:bCs w:val="0"/>
          <w:sz w:val="28"/>
          <w:rtl/>
          <w:lang w:bidi="ar-EG"/>
        </w:rPr>
        <w:t xml:space="preserve"> لا يوجد مترادف معنوي، وعلى قول من يثبته ترادف من كل وجه</w:t>
      </w:r>
      <w:r w:rsidR="005F666C">
        <w:rPr>
          <w:rFonts w:ascii="Simplified Arabic" w:hAnsi="Simplified Arabic" w:hint="cs"/>
          <w:b w:val="0"/>
          <w:bCs w:val="0"/>
          <w:sz w:val="28"/>
          <w:rtl/>
          <w:lang w:bidi="ar-EG"/>
        </w:rPr>
        <w:t>،</w:t>
      </w:r>
      <w:r w:rsidRPr="007C0BBE">
        <w:rPr>
          <w:rFonts w:ascii="Simplified Arabic" w:hAnsi="Simplified Arabic"/>
          <w:b w:val="0"/>
          <w:bCs w:val="0"/>
          <w:sz w:val="28"/>
          <w:rtl/>
          <w:lang w:bidi="ar-EG"/>
        </w:rPr>
        <w:t xml:space="preserve"> كلمة مساوية لكلمة أخرى من كل وجه يقول: ترادف معنوي، أو توكيد معنوي. لكن الاخت</w:t>
      </w:r>
      <w:r w:rsidR="005F666C">
        <w:rPr>
          <w:rFonts w:ascii="Simplified Arabic" w:hAnsi="Simplified Arabic"/>
          <w:b w:val="0"/>
          <w:bCs w:val="0"/>
          <w:sz w:val="28"/>
          <w:rtl/>
          <w:lang w:bidi="ar-EG"/>
        </w:rPr>
        <w:t>لاف اليسير في الكلمة اجلس واقعد</w:t>
      </w:r>
      <w:r w:rsidRPr="007C0BBE">
        <w:rPr>
          <w:rFonts w:ascii="Simplified Arabic" w:hAnsi="Simplified Arabic"/>
          <w:b w:val="0"/>
          <w:bCs w:val="0"/>
          <w:sz w:val="28"/>
          <w:rtl/>
          <w:lang w:bidi="ar-EG"/>
        </w:rPr>
        <w:t>، مثل ما يقولون: القسم والنوع والضرب والصنف ألفاظ متقاربة، فهل يؤكد بعضها ببعض من باب التوكيد المعنوي؟ أو نقول: لما بينها من فروق لغوية ذكرها أبو هلال العسكري في كتابه الفروق</w:t>
      </w:r>
      <w:r w:rsidR="005F666C">
        <w:rPr>
          <w:rFonts w:ascii="Simplified Arabic" w:hAnsi="Simplified Arabic" w:hint="cs"/>
          <w:b w:val="0"/>
          <w:bCs w:val="0"/>
          <w:sz w:val="28"/>
          <w:rtl/>
          <w:lang w:bidi="ar-EG"/>
        </w:rPr>
        <w:t>،</w:t>
      </w:r>
      <w:r w:rsidRPr="007C0BBE">
        <w:rPr>
          <w:rFonts w:ascii="Simplified Arabic" w:hAnsi="Simplified Arabic"/>
          <w:b w:val="0"/>
          <w:bCs w:val="0"/>
          <w:sz w:val="28"/>
          <w:rtl/>
          <w:lang w:bidi="ar-EG"/>
        </w:rPr>
        <w:t xml:space="preserve"> ذكر بين القسم والصنف والنوع والضرب ذكر فروق</w:t>
      </w:r>
      <w:r w:rsidR="005F666C">
        <w:rPr>
          <w:rFonts w:ascii="Simplified Arabic" w:hAnsi="Simplified Arabic" w:hint="cs"/>
          <w:b w:val="0"/>
          <w:bCs w:val="0"/>
          <w:noProof w:val="0"/>
          <w:sz w:val="28"/>
          <w:rtl/>
          <w:lang w:bidi="ar-EG"/>
        </w:rPr>
        <w:t>ًا</w:t>
      </w:r>
      <w:r w:rsidRPr="007C0BBE">
        <w:rPr>
          <w:rFonts w:ascii="Simplified Arabic" w:hAnsi="Simplified Arabic"/>
          <w:b w:val="0"/>
          <w:bCs w:val="0"/>
          <w:sz w:val="28"/>
          <w:rtl/>
          <w:lang w:bidi="ar-EG"/>
        </w:rPr>
        <w:t>، وإن كانت دقيقة</w:t>
      </w:r>
      <w:r w:rsidR="005F666C">
        <w:rPr>
          <w:rFonts w:ascii="Simplified Arabic" w:hAnsi="Simplified Arabic" w:hint="cs"/>
          <w:b w:val="0"/>
          <w:bCs w:val="0"/>
          <w:sz w:val="28"/>
          <w:rtl/>
          <w:lang w:bidi="ar-EG"/>
        </w:rPr>
        <w:t>،</w:t>
      </w:r>
      <w:r w:rsidRPr="007C0BBE">
        <w:rPr>
          <w:rFonts w:ascii="Simplified Arabic" w:hAnsi="Simplified Arabic"/>
          <w:b w:val="0"/>
          <w:bCs w:val="0"/>
          <w:sz w:val="28"/>
          <w:rtl/>
          <w:lang w:bidi="ar-EG"/>
        </w:rPr>
        <w:t xml:space="preserve"> لكنها موجودة، هل يغتفر مثل هذه الفروق؟ فنقول توكيد معنوي مثل حمي وتتابع، أو نقول: إن هذه الفروق مؤثرة فتكون المعاني مختلفة فلا</w:t>
      </w:r>
      <w:r w:rsidR="005F666C">
        <w:rPr>
          <w:rFonts w:ascii="Simplified Arabic" w:hAnsi="Simplified Arabic"/>
          <w:b w:val="0"/>
          <w:bCs w:val="0"/>
          <w:sz w:val="28"/>
          <w:rtl/>
          <w:lang w:bidi="ar-EG"/>
        </w:rPr>
        <w:t xml:space="preserve"> يؤكَد بعضها ببعض توكيدًا معنوي</w:t>
      </w:r>
      <w:r w:rsidR="005F666C">
        <w:rPr>
          <w:rFonts w:ascii="Simplified Arabic" w:hAnsi="Simplified Arabic" w:hint="cs"/>
          <w:b w:val="0"/>
          <w:bCs w:val="0"/>
          <w:sz w:val="28"/>
          <w:rtl/>
          <w:lang w:bidi="ar-EG"/>
        </w:rPr>
        <w:t>ًّ</w:t>
      </w:r>
      <w:r w:rsidRPr="007C0BBE">
        <w:rPr>
          <w:rFonts w:ascii="Simplified Arabic" w:hAnsi="Simplified Arabic"/>
          <w:b w:val="0"/>
          <w:bCs w:val="0"/>
          <w:sz w:val="28"/>
          <w:rtl/>
          <w:lang w:bidi="ar-EG"/>
        </w:rPr>
        <w:t xml:space="preserve">ا؟ </w:t>
      </w:r>
    </w:p>
    <w:p w:rsidR="00BC2FAD" w:rsidRPr="007C0BBE" w:rsidRDefault="00BC2FAD" w:rsidP="006419A6">
      <w:pPr>
        <w:rPr>
          <w:rFonts w:ascii="Simplified Arabic" w:hAnsi="Simplified Arabic"/>
          <w:sz w:val="28"/>
          <w:rtl/>
          <w:lang w:bidi="ar-EG"/>
        </w:rPr>
      </w:pPr>
      <w:r w:rsidRPr="007C0BBE">
        <w:rPr>
          <w:rFonts w:ascii="Simplified Arabic" w:hAnsi="Simplified Arabic"/>
          <w:sz w:val="28"/>
          <w:rtl/>
          <w:lang w:bidi="ar-EG"/>
        </w:rPr>
        <w:t>طالب:...</w:t>
      </w:r>
    </w:p>
    <w:p w:rsidR="00BC2FAD" w:rsidRPr="007C0BBE" w:rsidRDefault="005F666C" w:rsidP="006419A6">
      <w:pPr>
        <w:rPr>
          <w:rFonts w:ascii="Simplified Arabic" w:hAnsi="Simplified Arabic"/>
          <w:b w:val="0"/>
          <w:bCs w:val="0"/>
          <w:sz w:val="28"/>
          <w:rtl/>
          <w:lang w:bidi="ar-EG"/>
        </w:rPr>
      </w:pPr>
      <w:r>
        <w:rPr>
          <w:rFonts w:ascii="Simplified Arabic" w:hAnsi="Simplified Arabic" w:hint="cs"/>
          <w:b w:val="0"/>
          <w:bCs w:val="0"/>
          <w:sz w:val="28"/>
          <w:rtl/>
          <w:lang w:bidi="ar-EG"/>
        </w:rPr>
        <w:t>ماذا</w:t>
      </w:r>
      <w:r w:rsidR="00883AB9" w:rsidRPr="007C0BBE">
        <w:rPr>
          <w:rFonts w:ascii="Simplified Arabic" w:hAnsi="Simplified Arabic"/>
          <w:b w:val="0"/>
          <w:bCs w:val="0"/>
          <w:sz w:val="28"/>
          <w:rtl/>
          <w:lang w:bidi="ar-EG"/>
        </w:rPr>
        <w:t>؟</w:t>
      </w:r>
    </w:p>
    <w:p w:rsidR="00883AB9" w:rsidRPr="007C0BBE" w:rsidRDefault="00883AB9" w:rsidP="006419A6">
      <w:pPr>
        <w:rPr>
          <w:rFonts w:ascii="Simplified Arabic" w:hAnsi="Simplified Arabic"/>
          <w:sz w:val="28"/>
          <w:rtl/>
          <w:lang w:bidi="ar-EG"/>
        </w:rPr>
      </w:pPr>
      <w:r w:rsidRPr="007C0BBE">
        <w:rPr>
          <w:rFonts w:ascii="Simplified Arabic" w:hAnsi="Simplified Arabic"/>
          <w:sz w:val="28"/>
          <w:rtl/>
          <w:lang w:bidi="ar-EG"/>
        </w:rPr>
        <w:t>طالب:...</w:t>
      </w:r>
    </w:p>
    <w:p w:rsidR="005F666C" w:rsidRDefault="00883AB9" w:rsidP="005F666C">
      <w:pPr>
        <w:rPr>
          <w:rFonts w:ascii="Simplified Arabic" w:hAnsi="Simplified Arabic" w:hint="cs"/>
          <w:b w:val="0"/>
          <w:bCs w:val="0"/>
          <w:sz w:val="28"/>
          <w:rtl/>
          <w:lang w:bidi="ar-EG"/>
        </w:rPr>
      </w:pPr>
      <w:r w:rsidRPr="007C0BBE">
        <w:rPr>
          <w:rFonts w:ascii="Simplified Arabic" w:hAnsi="Simplified Arabic"/>
          <w:b w:val="0"/>
          <w:bCs w:val="0"/>
          <w:sz w:val="28"/>
          <w:rtl/>
          <w:lang w:bidi="ar-EG"/>
        </w:rPr>
        <w:t>يعني ما يشتركان فيه من المعنى يكون توكيد</w:t>
      </w:r>
      <w:r w:rsidR="005F666C">
        <w:rPr>
          <w:rFonts w:ascii="Simplified Arabic" w:hAnsi="Simplified Arabic" w:hint="cs"/>
          <w:b w:val="0"/>
          <w:bCs w:val="0"/>
          <w:noProof w:val="0"/>
          <w:sz w:val="28"/>
          <w:rtl/>
          <w:lang w:bidi="ar-EG"/>
        </w:rPr>
        <w:t>ًا</w:t>
      </w:r>
      <w:r w:rsidRPr="007C0BBE">
        <w:rPr>
          <w:rFonts w:ascii="Simplified Arabic" w:hAnsi="Simplified Arabic"/>
          <w:b w:val="0"/>
          <w:bCs w:val="0"/>
          <w:sz w:val="28"/>
          <w:rtl/>
          <w:lang w:bidi="ar-EG"/>
        </w:rPr>
        <w:t>، وما يزيده أحدهما على الآخر يكون تأسيس</w:t>
      </w:r>
      <w:r w:rsidR="005F666C">
        <w:rPr>
          <w:rFonts w:ascii="Simplified Arabic" w:hAnsi="Simplified Arabic" w:hint="cs"/>
          <w:b w:val="0"/>
          <w:bCs w:val="0"/>
          <w:sz w:val="28"/>
          <w:rtl/>
          <w:lang w:bidi="ar-EG"/>
        </w:rPr>
        <w:t>ًا</w:t>
      </w:r>
      <w:r w:rsidRPr="007C0BBE">
        <w:rPr>
          <w:rFonts w:ascii="Simplified Arabic" w:hAnsi="Simplified Arabic"/>
          <w:b w:val="0"/>
          <w:bCs w:val="0"/>
          <w:sz w:val="28"/>
          <w:rtl/>
          <w:lang w:bidi="ar-EG"/>
        </w:rPr>
        <w:t>، يكون تأسيس</w:t>
      </w:r>
      <w:r w:rsidR="005F666C">
        <w:rPr>
          <w:rFonts w:ascii="Simplified Arabic" w:hAnsi="Simplified Arabic" w:hint="cs"/>
          <w:b w:val="0"/>
          <w:bCs w:val="0"/>
          <w:noProof w:val="0"/>
          <w:sz w:val="28"/>
          <w:rtl/>
          <w:lang w:bidi="ar-EG"/>
        </w:rPr>
        <w:t>ًا</w:t>
      </w:r>
      <w:r w:rsidRPr="007C0BBE">
        <w:rPr>
          <w:rFonts w:ascii="Simplified Arabic" w:hAnsi="Simplified Arabic"/>
          <w:b w:val="0"/>
          <w:bCs w:val="0"/>
          <w:sz w:val="28"/>
          <w:rtl/>
          <w:lang w:bidi="ar-EG"/>
        </w:rPr>
        <w:t>. فإن قال: ما أردتُ به التأكيد الاصطلاحي يقال له: هذا إنما يكون بين لفظين معناهما واحد، وقد بيّنا المغايرة بين حميَ وتتابع، والرجوع إلى الحق من جملة الدين</w:t>
      </w:r>
      <w:r w:rsidR="005F666C">
        <w:rPr>
          <w:rFonts w:ascii="Simplified Arabic" w:hAnsi="Simplified Arabic" w:hint="cs"/>
          <w:b w:val="0"/>
          <w:bCs w:val="0"/>
          <w:sz w:val="28"/>
          <w:rtl/>
          <w:lang w:bidi="ar-EG"/>
        </w:rPr>
        <w:t>،</w:t>
      </w:r>
      <w:r w:rsidRPr="007C0BBE">
        <w:rPr>
          <w:rFonts w:ascii="Simplified Arabic" w:hAnsi="Simplified Arabic"/>
          <w:b w:val="0"/>
          <w:bCs w:val="0"/>
          <w:sz w:val="28"/>
          <w:rtl/>
          <w:lang w:bidi="ar-EG"/>
        </w:rPr>
        <w:t xml:space="preserve"> والرجوع إلى الحق من جملة الدين</w:t>
      </w:r>
      <w:r w:rsidR="005F666C">
        <w:rPr>
          <w:rFonts w:ascii="Simplified Arabic" w:hAnsi="Simplified Arabic" w:hint="cs"/>
          <w:b w:val="0"/>
          <w:bCs w:val="0"/>
          <w:sz w:val="28"/>
          <w:rtl/>
          <w:lang w:bidi="ar-EG"/>
        </w:rPr>
        <w:t>،</w:t>
      </w:r>
      <w:r w:rsidRPr="007C0BBE">
        <w:rPr>
          <w:rFonts w:ascii="Simplified Arabic" w:hAnsi="Simplified Arabic"/>
          <w:b w:val="0"/>
          <w:bCs w:val="0"/>
          <w:sz w:val="28"/>
          <w:rtl/>
          <w:lang w:bidi="ar-EG"/>
        </w:rPr>
        <w:t xml:space="preserve"> والله أعلم</w:t>
      </w:r>
      <w:r w:rsidR="005F666C">
        <w:rPr>
          <w:rFonts w:ascii="Simplified Arabic" w:hAnsi="Simplified Arabic" w:hint="cs"/>
          <w:b w:val="0"/>
          <w:bCs w:val="0"/>
          <w:sz w:val="28"/>
          <w:rtl/>
          <w:lang w:bidi="ar-EG"/>
        </w:rPr>
        <w:t>.</w:t>
      </w:r>
    </w:p>
    <w:p w:rsidR="00883AB9" w:rsidRPr="007C0BBE" w:rsidRDefault="00883AB9" w:rsidP="005F666C">
      <w:pPr>
        <w:rPr>
          <w:rFonts w:ascii="Simplified Arabic" w:hAnsi="Simplified Arabic"/>
          <w:b w:val="0"/>
          <w:bCs w:val="0"/>
          <w:color w:val="0000FF"/>
          <w:sz w:val="28"/>
          <w:rtl/>
          <w:lang w:bidi="ar-EG"/>
        </w:rPr>
      </w:pPr>
      <w:r w:rsidRPr="007C0BBE">
        <w:rPr>
          <w:rFonts w:ascii="Simplified Arabic" w:hAnsi="Simplified Arabic"/>
          <w:b w:val="0"/>
          <w:bCs w:val="0"/>
          <w:sz w:val="28"/>
          <w:rtl/>
          <w:lang w:bidi="ar-EG"/>
        </w:rPr>
        <w:t xml:space="preserve"> وصلى الله وسلم وبارك على عبده ورسوله نبينا محمد وعلى آله وأصحابه أجمعين.</w:t>
      </w:r>
    </w:p>
    <w:p w:rsidR="00BC2FAD" w:rsidRPr="007C0BBE" w:rsidRDefault="00BC2FAD" w:rsidP="00A648CD">
      <w:pPr>
        <w:rPr>
          <w:rFonts w:ascii="Simplified Arabic" w:hAnsi="Simplified Arabic"/>
          <w:b w:val="0"/>
          <w:bCs w:val="0"/>
          <w:noProof w:val="0"/>
          <w:sz w:val="28"/>
          <w:rtl/>
          <w:lang w:bidi="ar-EG"/>
        </w:rPr>
      </w:pPr>
    </w:p>
    <w:p w:rsidR="002A6A05" w:rsidRPr="007C0BBE" w:rsidRDefault="002A6A05" w:rsidP="002A6A05">
      <w:pPr>
        <w:spacing w:after="200" w:line="276" w:lineRule="auto"/>
        <w:rPr>
          <w:rFonts w:ascii="Simplified Arabic" w:hAnsi="Simplified Arabic"/>
          <w:b w:val="0"/>
          <w:bCs w:val="0"/>
          <w:noProof w:val="0"/>
          <w:sz w:val="28"/>
          <w:rtl/>
        </w:rPr>
      </w:pPr>
    </w:p>
    <w:p w:rsidR="00EC37AB" w:rsidRPr="007C0BBE" w:rsidRDefault="00EC37AB" w:rsidP="007659D4">
      <w:pPr>
        <w:rPr>
          <w:rFonts w:ascii="Simplified Arabic" w:hAnsi="Simplified Arabic"/>
          <w:b w:val="0"/>
          <w:bCs w:val="0"/>
          <w:color w:val="0000FF"/>
          <w:sz w:val="28"/>
          <w:rtl/>
          <w:lang w:bidi="ar-EG"/>
        </w:rPr>
      </w:pPr>
    </w:p>
    <w:sectPr w:rsidR="00EC37AB" w:rsidRPr="007C0BBE"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867" w:rsidRDefault="002A2867" w:rsidP="00235F65">
      <w:r>
        <w:separator/>
      </w:r>
    </w:p>
  </w:endnote>
  <w:endnote w:type="continuationSeparator" w:id="0">
    <w:p w:rsidR="002A2867" w:rsidRDefault="002A2867"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1C9BB2-97F8-4B5B-AA88-5B224E79F7D2}"/>
    <w:embedBold r:id="rId2" w:fontKey="{40180A41-E811-47B6-8A7B-430239229CB3}"/>
    <w:embedBoldItalic r:id="rId3" w:fontKey="{49406F7F-4EDB-4CAF-B9A8-6E9C0855B949}"/>
  </w:font>
  <w:font w:name="Courier New">
    <w:panose1 w:val="02070309020205020404"/>
    <w:charset w:val="00"/>
    <w:family w:val="modern"/>
    <w:pitch w:val="fixed"/>
    <w:sig w:usb0="20002A87" w:usb1="80000000" w:usb2="00000008" w:usb3="00000000" w:csb0="000001FF" w:csb1="00000000"/>
    <w:embedRegular r:id="rId4" w:fontKey="{C110C7AF-F4CD-427D-8EBD-A167DBAC00F4}"/>
  </w:font>
  <w:font w:name="Wingdings">
    <w:panose1 w:val="05000000000000000000"/>
    <w:charset w:val="02"/>
    <w:family w:val="auto"/>
    <w:pitch w:val="variable"/>
    <w:sig w:usb0="00000000" w:usb1="10000000" w:usb2="00000000" w:usb3="00000000" w:csb0="80000000" w:csb1="00000000"/>
    <w:embedRegular r:id="rId5" w:fontKey="{CC7B61FF-1522-4A27-86E0-E44ABA2C3DE4}"/>
  </w:font>
  <w:font w:name="Symbol">
    <w:panose1 w:val="05050102010706020507"/>
    <w:charset w:val="02"/>
    <w:family w:val="roman"/>
    <w:pitch w:val="variable"/>
    <w:sig w:usb0="00000000" w:usb1="10000000" w:usb2="00000000" w:usb3="00000000" w:csb0="80000000" w:csb1="00000000"/>
    <w:embedRegular r:id="rId6" w:fontKey="{4EE5EEF2-9F25-47BA-AC0F-25903A3B3BDB}"/>
  </w:font>
  <w:font w:name="Al-Mateen">
    <w:panose1 w:val="00000000000000000000"/>
    <w:charset w:val="00"/>
    <w:family w:val="roman"/>
    <w:pitch w:val="variable"/>
    <w:sig w:usb0="800020AF" w:usb1="C000204A" w:usb2="00000008" w:usb3="00000000" w:csb0="00000041" w:csb1="00000000"/>
    <w:embedRegular r:id="rId7" w:fontKey="{260C764B-DC1F-42F3-AEA1-F6E8504C50E7}"/>
    <w:embedBold r:id="rId8" w:fontKey="{0AF2B076-0817-44CC-A2A8-F9D77B6DA595}"/>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03D2DD65-51C9-43D0-8A9F-8FB16DE9579C}"/>
    <w:embedBold r:id="rId10" w:fontKey="{B1734C75-301B-4262-B687-40B8DD3C1A5B}"/>
  </w:font>
  <w:font w:name="DecoType Naskh Variants">
    <w:panose1 w:val="02010400000000000000"/>
    <w:charset w:val="B2"/>
    <w:family w:val="auto"/>
    <w:pitch w:val="variable"/>
    <w:sig w:usb0="00002001" w:usb1="80000000" w:usb2="00000008" w:usb3="00000000" w:csb0="00000040" w:csb1="00000000"/>
    <w:embedRegular r:id="rId11" w:fontKey="{AEE05CD6-0818-4DB9-85EC-786F55D9FCDD}"/>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B2"/>
    <w:family w:val="auto"/>
    <w:pitch w:val="variable"/>
    <w:sig w:usb0="00002001" w:usb1="00000000" w:usb2="00000000" w:usb3="00000000" w:csb0="00000040" w:csb1="00000000"/>
    <w:embedRegular r:id="rId12" w:fontKey="{967A26D1-2131-4576-8856-269ABABF5D63}"/>
    <w:embedBold r:id="rId13" w:fontKey="{68056F6D-877C-4C0C-8CB6-7615971FFD2F}"/>
    <w:embedBoldItalic r:id="rId14" w:fontKey="{0088F766-1D32-4B1C-B5D6-FFDADA99C941}"/>
  </w:font>
  <w:font w:name="Cambria">
    <w:panose1 w:val="02040503050406030204"/>
    <w:charset w:val="00"/>
    <w:family w:val="roman"/>
    <w:pitch w:val="variable"/>
    <w:sig w:usb0="A00002EF" w:usb1="4000004B" w:usb2="00000000" w:usb3="00000000" w:csb0="0000009F" w:csb1="00000000"/>
    <w:embedRegular r:id="rId15" w:fontKey="{1AD29D57-79A7-4C4E-8559-B23505B6247A}"/>
    <w:embedBold r:id="rId16" w:fontKey="{C66A0AF0-230D-4C48-8D93-BB744CF582E3}"/>
    <w:embedBoldItalic r:id="rId17" w:fontKey="{D2B4855C-F70D-4666-AB37-FF23F697EDDD}"/>
  </w:font>
  <w:font w:name="Calibri">
    <w:panose1 w:val="020F0502020204030204"/>
    <w:charset w:val="00"/>
    <w:family w:val="swiss"/>
    <w:pitch w:val="variable"/>
    <w:sig w:usb0="A00002EF" w:usb1="4000207B" w:usb2="00000000" w:usb3="00000000" w:csb0="0000009F" w:csb1="00000000"/>
    <w:embedRegular r:id="rId18" w:fontKey="{F3039E0B-22FE-4A26-9606-3086656470E1}"/>
    <w:embedBold r:id="rId19" w:fontKey="{60522346-BDD5-4C03-A9F3-A128BB063A8B}"/>
    <w:embedBoldItalic r:id="rId20" w:fontKey="{578CEAAF-8D85-4C54-AA02-7B1472DCD2A3}"/>
  </w:font>
  <w:font w:name="Arial">
    <w:panose1 w:val="020B0604020202020204"/>
    <w:charset w:val="00"/>
    <w:family w:val="swiss"/>
    <w:pitch w:val="variable"/>
    <w:sig w:usb0="20002A87" w:usb1="80000000" w:usb2="00000008" w:usb3="00000000" w:csb0="000001FF" w:csb1="00000000"/>
    <w:embedRegular r:id="rId21" w:fontKey="{D0F26DAD-FFD2-4947-8FF5-33F95D3ADD18}"/>
    <w:embedBold r:id="rId22" w:fontKey="{83BF9BFE-1615-4D3D-A38B-4182EACAB67A}"/>
    <w:embedBoldItalic r:id="rId23" w:fontKey="{5FB0DDD7-8DE9-47B3-B0BD-2BCCCE387CA6}"/>
  </w:font>
  <w:font w:name="Tahoma">
    <w:panose1 w:val="020B0604030504040204"/>
    <w:charset w:val="00"/>
    <w:family w:val="swiss"/>
    <w:pitch w:val="variable"/>
    <w:sig w:usb0="61002A87" w:usb1="80000000" w:usb2="00000008" w:usb3="00000000" w:csb0="000101FF" w:csb1="00000000"/>
    <w:embedRegular r:id="rId24" w:fontKey="{C84C7FF6-4B17-46B6-91AA-6A54AD034E0B}"/>
    <w:embedBold r:id="rId25" w:fontKey="{25064E71-5344-40E0-8B8F-494FD9039870}"/>
  </w:font>
  <w:font w:name="OthmaniQ">
    <w:panose1 w:val="00000000000000000000"/>
    <w:charset w:val="B2"/>
    <w:family w:val="auto"/>
    <w:pitch w:val="variable"/>
    <w:sig w:usb0="00002001" w:usb1="00000000" w:usb2="00000000" w:usb3="00000000" w:csb0="00000040" w:csb1="00000000"/>
    <w:embedRegular r:id="rId26" w:fontKey="{D1E728B7-3229-45FD-A6BC-57D828CB6D72}"/>
  </w:font>
  <w:font w:name="Lotus Linotype">
    <w:altName w:val="Times New Roman"/>
    <w:panose1 w:val="02000000000000000000"/>
    <w:charset w:val="00"/>
    <w:family w:val="auto"/>
    <w:pitch w:val="variable"/>
    <w:sig w:usb0="00002007" w:usb1="80000000" w:usb2="00000008" w:usb3="00000000" w:csb0="00000043" w:csb1="00000000"/>
    <w:embedRegular r:id="rId27" w:fontKey="{5D47A4BE-AE7E-439A-B611-B65D8D3614F5}"/>
  </w:font>
  <w:font w:name="AGA Arabesque">
    <w:panose1 w:val="05010101010101010101"/>
    <w:charset w:val="02"/>
    <w:family w:val="auto"/>
    <w:pitch w:val="variable"/>
    <w:sig w:usb0="00000000" w:usb1="10000000" w:usb2="00000000" w:usb3="00000000" w:csb0="80000000" w:csb1="00000000"/>
    <w:embedRegular r:id="rId28" w:fontKey="{A49FF4E2-FEBF-4981-8E89-9AFAB28AC37F}"/>
  </w:font>
  <w:font w:name="ATraditional Arabic">
    <w:altName w:val="Times New Roman"/>
    <w:panose1 w:val="02020603050405020304"/>
    <w:charset w:val="B2"/>
    <w:family w:val="auto"/>
    <w:pitch w:val="variable"/>
    <w:sig w:usb0="00002003" w:usb1="80000000" w:usb2="00000008" w:usb3="00000000" w:csb0="00000041" w:csb1="00000000"/>
    <w:embedBold r:id="rId29" w:fontKey="{DCEF2E73-8E48-43D6-99AC-7022B6A0BD84}"/>
  </w:font>
  <w:font w:name="PT Bold Heading">
    <w:panose1 w:val="02010400000000000000"/>
    <w:charset w:val="B2"/>
    <w:family w:val="auto"/>
    <w:pitch w:val="variable"/>
    <w:sig w:usb0="00002001" w:usb1="80000000" w:usb2="00000008" w:usb3="00000000" w:csb0="00000040" w:csb1="00000000"/>
    <w:embedRegular r:id="rId30" w:fontKey="{B3C2CF61-7C37-4B76-AC82-C72F3E9A427A}"/>
  </w:font>
  <w:font w:name="Andalus">
    <w:panose1 w:val="02020603050405020304"/>
    <w:charset w:val="B2"/>
    <w:family w:val="auto"/>
    <w:pitch w:val="variable"/>
    <w:sig w:usb0="00002001" w:usb1="00000000" w:usb2="00000000" w:usb3="00000000" w:csb0="00000040" w:csb1="00000000"/>
    <w:embedRegular r:id="rId31" w:fontKey="{966F5FAD-0DB2-41C6-8149-DE125A5D65AA}"/>
    <w:embedBold r:id="rId32" w:fontKey="{E42BFB7C-3A48-47C1-AEE1-6D9FF4D623A6}"/>
  </w:font>
  <w:font w:name="AL-Mohanad Bold">
    <w:panose1 w:val="00000000000000000000"/>
    <w:charset w:val="B2"/>
    <w:family w:val="auto"/>
    <w:pitch w:val="variable"/>
    <w:sig w:usb0="00002001" w:usb1="00000000" w:usb2="00000000" w:usb3="00000000" w:csb0="00000040" w:csb1="00000000"/>
    <w:embedRegular r:id="rId33" w:fontKey="{D7020377-0093-4236-8335-6C2A987DF8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ED4" w:rsidRDefault="00262ED4" w:rsidP="00235F65">
    <w:pPr>
      <w:pStyle w:val="a4"/>
      <w:rPr>
        <w:noProof w:val="0"/>
        <w:rtl/>
      </w:rPr>
    </w:pPr>
  </w:p>
  <w:p w:rsidR="00262ED4" w:rsidRDefault="00262ED4" w:rsidP="00235F65">
    <w:pPr>
      <w:pStyle w:val="a4"/>
      <w:rPr>
        <w:noProof w:val="0"/>
        <w:rtl/>
      </w:rPr>
    </w:pPr>
  </w:p>
  <w:p w:rsidR="00262ED4" w:rsidRDefault="00262ED4" w:rsidP="00235F65">
    <w:pPr>
      <w:pStyle w:val="a4"/>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867" w:rsidRDefault="002A2867" w:rsidP="00235F65">
      <w:r>
        <w:separator/>
      </w:r>
    </w:p>
  </w:footnote>
  <w:footnote w:type="continuationSeparator" w:id="0">
    <w:p w:rsidR="002A2867" w:rsidRDefault="002A2867"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ED4" w:rsidRPr="00711431" w:rsidRDefault="00262ED4" w:rsidP="00711431">
    <w:pPr>
      <w:pStyle w:val="a3"/>
      <w:jc w:val="center"/>
      <w:rPr>
        <w:b/>
        <w:bCs/>
        <w:noProof w:val="0"/>
        <w:rtl/>
      </w:rPr>
    </w:pPr>
    <w:r>
      <w:rPr>
        <w:rtl/>
      </w:rPr>
      <mc:AlternateContent>
        <mc:Choice Requires="wps">
          <w:drawing>
            <wp:anchor distT="0" distB="0" distL="114300" distR="114300" simplePos="0" relativeHeight="251654656" behindDoc="0" locked="0" layoutInCell="1" allowOverlap="1" wp14:anchorId="1A82F878" wp14:editId="2D82D65B">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A4CDA" id="Line 1"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14:anchorId="0F6634D5" wp14:editId="5F0585B3">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ED4" w:rsidRPr="00711431" w:rsidRDefault="00262ED4"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5F666C">
                            <w:rPr>
                              <w:rStyle w:val="a6"/>
                              <w:rFonts w:cs="Traditional Arabic"/>
                              <w:sz w:val="26"/>
                              <w:szCs w:val="26"/>
                              <w:rtl/>
                            </w:rPr>
                            <w:t>14</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6634D5"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262ED4" w:rsidRPr="00711431" w:rsidRDefault="00262ED4"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5F666C">
                      <w:rPr>
                        <w:rStyle w:val="a6"/>
                        <w:rFonts w:cs="Traditional Arabic"/>
                        <w:sz w:val="26"/>
                        <w:szCs w:val="26"/>
                        <w:rtl/>
                      </w:rPr>
                      <w:t>14</w:t>
                    </w:r>
                    <w:r w:rsidRPr="00711431">
                      <w:rPr>
                        <w:rStyle w:val="a6"/>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14:anchorId="71E71850" wp14:editId="499CB1AB">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ED4" w:rsidRPr="00711431" w:rsidRDefault="00262ED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62ED4" w:rsidRDefault="00262ED4"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5F666C">
                            <w:rPr>
                              <w:rFonts w:cs="Traditional Arabic"/>
                              <w:sz w:val="28"/>
                              <w:rtl/>
                            </w:rPr>
                            <w:t>14</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71850"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262ED4" w:rsidRPr="00711431" w:rsidRDefault="00262ED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62ED4" w:rsidRDefault="00262ED4"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5F666C">
                      <w:rPr>
                        <w:rFonts w:cs="Traditional Arabic"/>
                        <w:sz w:val="28"/>
                        <w:rtl/>
                      </w:rPr>
                      <w:t>14</w:t>
                    </w:r>
                    <w:r>
                      <w:rPr>
                        <w:rFonts w:cs="Traditional Arabic"/>
                        <w:sz w:val="28"/>
                      </w:rPr>
                      <w:fldChar w:fldCharType="end"/>
                    </w:r>
                  </w:p>
                </w:txbxContent>
              </v:textbox>
              <w10:wrap type="square"/>
            </v:shape>
          </w:pict>
        </mc:Fallback>
      </mc:AlternateContent>
    </w:r>
  </w:p>
  <w:p w:rsidR="00262ED4" w:rsidRPr="00711431" w:rsidRDefault="00262ED4" w:rsidP="00711431">
    <w:pPr>
      <w:pStyle w:val="a3"/>
      <w:rPr>
        <w:b/>
        <w:bCs/>
        <w:noProof w:val="0"/>
        <w:rtl/>
      </w:rPr>
    </w:pPr>
    <w:r>
      <w:rPr>
        <w:rtl/>
      </w:rPr>
      <mc:AlternateContent>
        <mc:Choice Requires="wps">
          <w:drawing>
            <wp:anchor distT="0" distB="0" distL="114300" distR="114300" simplePos="0" relativeHeight="251655680" behindDoc="0" locked="0" layoutInCell="1" allowOverlap="1" wp14:anchorId="1B58C9A9" wp14:editId="383D1862">
              <wp:simplePos x="0" y="0"/>
              <wp:positionH relativeFrom="column">
                <wp:posOffset>593725</wp:posOffset>
              </wp:positionH>
              <wp:positionV relativeFrom="paragraph">
                <wp:posOffset>184150</wp:posOffset>
              </wp:positionV>
              <wp:extent cx="1068070" cy="342900"/>
              <wp:effectExtent l="3175"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ED4" w:rsidRPr="00711431" w:rsidRDefault="00262ED4" w:rsidP="00240A62">
                          <w:pPr>
                            <w:jc w:val="center"/>
                            <w:rPr>
                              <w:rFonts w:cs="AL-Mohanad Bold"/>
                              <w:b w:val="0"/>
                              <w:bCs w:val="0"/>
                              <w:noProof w:val="0"/>
                              <w:szCs w:val="22"/>
                              <w:rtl/>
                            </w:rPr>
                          </w:pPr>
                          <w:r>
                            <w:rPr>
                              <w:rFonts w:cs="AL-Mohanad Bold" w:hint="cs"/>
                              <w:b w:val="0"/>
                              <w:bCs w:val="0"/>
                              <w:noProof w:val="0"/>
                              <w:szCs w:val="22"/>
                              <w:rtl/>
                            </w:rPr>
                            <w:t>كتاب بدء الوحي (44)</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8C9A9" id="Text Box 4" o:spid="_x0000_s1028" type="#_x0000_t202" style="position:absolute;left:0;text-align:left;margin-left:46.75pt;margin-top:14.5pt;width:84.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" stroked="f">
              <v:textbox inset="0,,1mm">
                <w:txbxContent>
                  <w:p w:rsidR="00262ED4" w:rsidRPr="00711431" w:rsidRDefault="00262ED4" w:rsidP="00240A62">
                    <w:pPr>
                      <w:jc w:val="center"/>
                      <w:rPr>
                        <w:rFonts w:cs="AL-Mohanad Bold"/>
                        <w:b w:val="0"/>
                        <w:bCs w:val="0"/>
                        <w:noProof w:val="0"/>
                        <w:szCs w:val="22"/>
                        <w:rtl/>
                      </w:rPr>
                    </w:pPr>
                    <w:r>
                      <w:rPr>
                        <w:rFonts w:cs="AL-Mohanad Bold" w:hint="cs"/>
                        <w:b w:val="0"/>
                        <w:bCs w:val="0"/>
                        <w:noProof w:val="0"/>
                        <w:szCs w:val="22"/>
                        <w:rtl/>
                      </w:rPr>
                      <w:t>كتاب بدء الوحي (44)</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ED4" w:rsidRPr="00711431" w:rsidRDefault="00262ED4" w:rsidP="00711431">
    <w:pPr>
      <w:pStyle w:val="a3"/>
      <w:rPr>
        <w:b/>
        <w:bCs/>
        <w:noProof w:val="0"/>
        <w:rtl/>
      </w:rPr>
    </w:pPr>
    <w:r>
      <w:rPr>
        <w:rtl/>
      </w:rPr>
      <mc:AlternateContent>
        <mc:Choice Requires="wps">
          <w:drawing>
            <wp:anchor distT="0" distB="0" distL="114300" distR="114300" simplePos="0" relativeHeight="251657728" behindDoc="0" locked="0" layoutInCell="1" allowOverlap="1" wp14:anchorId="1ADD4617" wp14:editId="35D695B5">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ED4" w:rsidRDefault="00262ED4"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5F666C">
                            <w:rPr>
                              <w:rStyle w:val="a6"/>
                              <w:rFonts w:cs="Traditional Arabic"/>
                              <w:rtl/>
                            </w:rPr>
                            <w:t>13</w:t>
                          </w:r>
                          <w:r>
                            <w:rPr>
                              <w:rStyle w:val="a6"/>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D4617"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262ED4" w:rsidRDefault="00262ED4"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5F666C">
                      <w:rPr>
                        <w:rStyle w:val="a6"/>
                        <w:rFonts w:cs="Traditional Arabic"/>
                        <w:rtl/>
                      </w:rPr>
                      <w:t>13</w:t>
                    </w:r>
                    <w:r>
                      <w:rPr>
                        <w:rStyle w:val="a6"/>
                        <w:rFonts w:cs="Traditional Arabic"/>
                      </w:rPr>
                      <w:fldChar w:fldCharType="end"/>
                    </w:r>
                  </w:p>
                </w:txbxContent>
              </v:textbox>
            </v:shape>
          </w:pict>
        </mc:Fallback>
      </mc:AlternateContent>
    </w:r>
  </w:p>
  <w:p w:rsidR="00262ED4" w:rsidRPr="00711431" w:rsidRDefault="00262ED4" w:rsidP="00711431">
    <w:pPr>
      <w:pStyle w:val="a3"/>
      <w:rPr>
        <w:b/>
        <w:bCs/>
        <w:noProof w:val="0"/>
        <w:rtl/>
      </w:rPr>
    </w:pPr>
    <w:r>
      <w:rPr>
        <w:rtl/>
      </w:rPr>
      <mc:AlternateContent>
        <mc:Choice Requires="wps">
          <w:drawing>
            <wp:anchor distT="0" distB="0" distL="114300" distR="114300" simplePos="0" relativeHeight="251658752" behindDoc="0" locked="0" layoutInCell="1" allowOverlap="1" wp14:anchorId="043A00D2" wp14:editId="403E3761">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ED4" w:rsidRPr="00711431" w:rsidRDefault="00262ED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62ED4" w:rsidRPr="00711431" w:rsidRDefault="00262ED4"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5F666C">
                            <w:rPr>
                              <w:rStyle w:val="a6"/>
                              <w:rFonts w:cs="Traditional Arabic"/>
                              <w:sz w:val="28"/>
                              <w:rtl/>
                            </w:rPr>
                            <w:t>13</w:t>
                          </w:r>
                          <w:r w:rsidRPr="00711431">
                            <w:rPr>
                              <w:rStyle w:val="a6"/>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A00D2"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262ED4" w:rsidRPr="00711431" w:rsidRDefault="00262ED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62ED4" w:rsidRPr="00711431" w:rsidRDefault="00262ED4"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5F666C">
                      <w:rPr>
                        <w:rStyle w:val="a6"/>
                        <w:rFonts w:cs="Traditional Arabic"/>
                        <w:sz w:val="28"/>
                        <w:rtl/>
                      </w:rPr>
                      <w:t>13</w:t>
                    </w:r>
                    <w:r w:rsidRPr="00711431">
                      <w:rPr>
                        <w:rStyle w:val="a6"/>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14:anchorId="2DDF5BD5" wp14:editId="6CD2BAD1">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ED4" w:rsidRPr="00711431" w:rsidRDefault="00262ED4"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F5BD5"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262ED4" w:rsidRPr="00711431" w:rsidRDefault="00262ED4"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14:anchorId="6B55C5DB" wp14:editId="54944BFB">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EC870" id="Line 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14:anchorId="5833CBE7" wp14:editId="56223016">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ED4" w:rsidRPr="00711431" w:rsidRDefault="00262ED4"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5F666C">
                            <w:rPr>
                              <w:rStyle w:val="a6"/>
                              <w:rFonts w:cs="Traditional Arabic"/>
                              <w:sz w:val="26"/>
                              <w:szCs w:val="26"/>
                              <w:rtl/>
                            </w:rPr>
                            <w:t>13</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3CBE7"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262ED4" w:rsidRPr="00711431" w:rsidRDefault="00262ED4"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5F666C">
                      <w:rPr>
                        <w:rStyle w:val="a6"/>
                        <w:rFonts w:cs="Traditional Arabic"/>
                        <w:sz w:val="26"/>
                        <w:szCs w:val="26"/>
                        <w:rtl/>
                      </w:rPr>
                      <w:t>13</w:t>
                    </w:r>
                    <w:r w:rsidRPr="00711431">
                      <w:rPr>
                        <w:rStyle w:val="a6"/>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65"/>
    <w:rsid w:val="0000074B"/>
    <w:rsid w:val="00001659"/>
    <w:rsid w:val="0000176E"/>
    <w:rsid w:val="000017FA"/>
    <w:rsid w:val="0000261C"/>
    <w:rsid w:val="00002724"/>
    <w:rsid w:val="00002CE9"/>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07B75"/>
    <w:rsid w:val="000101CC"/>
    <w:rsid w:val="00010948"/>
    <w:rsid w:val="00010A0D"/>
    <w:rsid w:val="00010BE7"/>
    <w:rsid w:val="000111D9"/>
    <w:rsid w:val="00011260"/>
    <w:rsid w:val="0001152C"/>
    <w:rsid w:val="00011DCD"/>
    <w:rsid w:val="00012134"/>
    <w:rsid w:val="000123A8"/>
    <w:rsid w:val="000123E6"/>
    <w:rsid w:val="0001278E"/>
    <w:rsid w:val="00012B3F"/>
    <w:rsid w:val="00012CF0"/>
    <w:rsid w:val="0001331C"/>
    <w:rsid w:val="0001339A"/>
    <w:rsid w:val="00013976"/>
    <w:rsid w:val="0001402A"/>
    <w:rsid w:val="0001461B"/>
    <w:rsid w:val="000146A4"/>
    <w:rsid w:val="00014B73"/>
    <w:rsid w:val="0001501A"/>
    <w:rsid w:val="0001507C"/>
    <w:rsid w:val="00015AFD"/>
    <w:rsid w:val="00015B14"/>
    <w:rsid w:val="00015D59"/>
    <w:rsid w:val="00017983"/>
    <w:rsid w:val="0002028C"/>
    <w:rsid w:val="00020A80"/>
    <w:rsid w:val="00021009"/>
    <w:rsid w:val="000212E3"/>
    <w:rsid w:val="00021AAE"/>
    <w:rsid w:val="00022197"/>
    <w:rsid w:val="000225BD"/>
    <w:rsid w:val="00023212"/>
    <w:rsid w:val="00023619"/>
    <w:rsid w:val="000237F3"/>
    <w:rsid w:val="00023804"/>
    <w:rsid w:val="00023821"/>
    <w:rsid w:val="00023B96"/>
    <w:rsid w:val="000241C1"/>
    <w:rsid w:val="00024318"/>
    <w:rsid w:val="000247AF"/>
    <w:rsid w:val="000248DA"/>
    <w:rsid w:val="000250EF"/>
    <w:rsid w:val="000253E3"/>
    <w:rsid w:val="00025872"/>
    <w:rsid w:val="0002629C"/>
    <w:rsid w:val="000263AB"/>
    <w:rsid w:val="000265DA"/>
    <w:rsid w:val="000272FB"/>
    <w:rsid w:val="00027475"/>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3A14"/>
    <w:rsid w:val="00034671"/>
    <w:rsid w:val="00034BB6"/>
    <w:rsid w:val="00034DE7"/>
    <w:rsid w:val="00034EC1"/>
    <w:rsid w:val="000350B1"/>
    <w:rsid w:val="000353A5"/>
    <w:rsid w:val="000355CA"/>
    <w:rsid w:val="0003640C"/>
    <w:rsid w:val="000365CF"/>
    <w:rsid w:val="0003723E"/>
    <w:rsid w:val="00037639"/>
    <w:rsid w:val="0003784A"/>
    <w:rsid w:val="000378D2"/>
    <w:rsid w:val="00037A68"/>
    <w:rsid w:val="00037F9E"/>
    <w:rsid w:val="0004063D"/>
    <w:rsid w:val="00040DE6"/>
    <w:rsid w:val="00041231"/>
    <w:rsid w:val="0004141A"/>
    <w:rsid w:val="0004162D"/>
    <w:rsid w:val="00041DE7"/>
    <w:rsid w:val="0004209E"/>
    <w:rsid w:val="000420D3"/>
    <w:rsid w:val="0004247D"/>
    <w:rsid w:val="00042AAF"/>
    <w:rsid w:val="00042C59"/>
    <w:rsid w:val="0004306D"/>
    <w:rsid w:val="000438F1"/>
    <w:rsid w:val="00043ECC"/>
    <w:rsid w:val="00044058"/>
    <w:rsid w:val="00044584"/>
    <w:rsid w:val="00044F18"/>
    <w:rsid w:val="00044FC9"/>
    <w:rsid w:val="00044FFD"/>
    <w:rsid w:val="00045900"/>
    <w:rsid w:val="00045C19"/>
    <w:rsid w:val="00045DA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4A9F"/>
    <w:rsid w:val="00055128"/>
    <w:rsid w:val="000554EA"/>
    <w:rsid w:val="000570FE"/>
    <w:rsid w:val="00060174"/>
    <w:rsid w:val="00060E85"/>
    <w:rsid w:val="000615EC"/>
    <w:rsid w:val="00061B88"/>
    <w:rsid w:val="00062B94"/>
    <w:rsid w:val="00062BB8"/>
    <w:rsid w:val="00063039"/>
    <w:rsid w:val="00063312"/>
    <w:rsid w:val="00063B88"/>
    <w:rsid w:val="00064871"/>
    <w:rsid w:val="00064C05"/>
    <w:rsid w:val="00064E5E"/>
    <w:rsid w:val="00065385"/>
    <w:rsid w:val="000656DE"/>
    <w:rsid w:val="00065A3D"/>
    <w:rsid w:val="00065FFE"/>
    <w:rsid w:val="00066188"/>
    <w:rsid w:val="00066391"/>
    <w:rsid w:val="0006699A"/>
    <w:rsid w:val="000673DD"/>
    <w:rsid w:val="000675DB"/>
    <w:rsid w:val="00067F0C"/>
    <w:rsid w:val="000709E8"/>
    <w:rsid w:val="0007139C"/>
    <w:rsid w:val="00071497"/>
    <w:rsid w:val="00071D6B"/>
    <w:rsid w:val="0007207E"/>
    <w:rsid w:val="00072A4A"/>
    <w:rsid w:val="00072FEB"/>
    <w:rsid w:val="00073264"/>
    <w:rsid w:val="00073826"/>
    <w:rsid w:val="00074EE5"/>
    <w:rsid w:val="00074F41"/>
    <w:rsid w:val="00075908"/>
    <w:rsid w:val="00075B7C"/>
    <w:rsid w:val="000760C9"/>
    <w:rsid w:val="00076B22"/>
    <w:rsid w:val="00076C31"/>
    <w:rsid w:val="00076D3E"/>
    <w:rsid w:val="00077A0E"/>
    <w:rsid w:val="00077E7C"/>
    <w:rsid w:val="00080334"/>
    <w:rsid w:val="00080350"/>
    <w:rsid w:val="00080574"/>
    <w:rsid w:val="00080899"/>
    <w:rsid w:val="00080B4B"/>
    <w:rsid w:val="00080BBF"/>
    <w:rsid w:val="00080F0B"/>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BC1"/>
    <w:rsid w:val="00093D38"/>
    <w:rsid w:val="00093E6A"/>
    <w:rsid w:val="00093F6D"/>
    <w:rsid w:val="00094294"/>
    <w:rsid w:val="00094BA7"/>
    <w:rsid w:val="000962CE"/>
    <w:rsid w:val="0009681A"/>
    <w:rsid w:val="00097727"/>
    <w:rsid w:val="00097A31"/>
    <w:rsid w:val="00097B52"/>
    <w:rsid w:val="000A10CD"/>
    <w:rsid w:val="000A129C"/>
    <w:rsid w:val="000A1612"/>
    <w:rsid w:val="000A1C70"/>
    <w:rsid w:val="000A23C6"/>
    <w:rsid w:val="000A284C"/>
    <w:rsid w:val="000A28C5"/>
    <w:rsid w:val="000A2974"/>
    <w:rsid w:val="000A2AAC"/>
    <w:rsid w:val="000A2C28"/>
    <w:rsid w:val="000A314C"/>
    <w:rsid w:val="000A42CA"/>
    <w:rsid w:val="000A44E1"/>
    <w:rsid w:val="000A5964"/>
    <w:rsid w:val="000A5C0A"/>
    <w:rsid w:val="000A5D9D"/>
    <w:rsid w:val="000A6312"/>
    <w:rsid w:val="000A71BF"/>
    <w:rsid w:val="000A770F"/>
    <w:rsid w:val="000A7C38"/>
    <w:rsid w:val="000A7D94"/>
    <w:rsid w:val="000B0957"/>
    <w:rsid w:val="000B100E"/>
    <w:rsid w:val="000B13B4"/>
    <w:rsid w:val="000B13EE"/>
    <w:rsid w:val="000B16D9"/>
    <w:rsid w:val="000B179D"/>
    <w:rsid w:val="000B1D6A"/>
    <w:rsid w:val="000B1FE0"/>
    <w:rsid w:val="000B3100"/>
    <w:rsid w:val="000B34B7"/>
    <w:rsid w:val="000B3709"/>
    <w:rsid w:val="000B37E0"/>
    <w:rsid w:val="000B3FA9"/>
    <w:rsid w:val="000B4191"/>
    <w:rsid w:val="000B4AAB"/>
    <w:rsid w:val="000B4B63"/>
    <w:rsid w:val="000B4D78"/>
    <w:rsid w:val="000B51C4"/>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CF4"/>
    <w:rsid w:val="000C3E52"/>
    <w:rsid w:val="000C42A1"/>
    <w:rsid w:val="000C473D"/>
    <w:rsid w:val="000C4E73"/>
    <w:rsid w:val="000C5660"/>
    <w:rsid w:val="000C5954"/>
    <w:rsid w:val="000C5A06"/>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03"/>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078"/>
    <w:rsid w:val="000E353B"/>
    <w:rsid w:val="000E38D0"/>
    <w:rsid w:val="000E3D80"/>
    <w:rsid w:val="000E3D90"/>
    <w:rsid w:val="000E40C2"/>
    <w:rsid w:val="000E4ADC"/>
    <w:rsid w:val="000E56FB"/>
    <w:rsid w:val="000E58EF"/>
    <w:rsid w:val="000E5E7F"/>
    <w:rsid w:val="000E5F10"/>
    <w:rsid w:val="000E6807"/>
    <w:rsid w:val="000E6E05"/>
    <w:rsid w:val="000E74A9"/>
    <w:rsid w:val="000E7CF4"/>
    <w:rsid w:val="000E7F5E"/>
    <w:rsid w:val="000E7FE6"/>
    <w:rsid w:val="000F02AC"/>
    <w:rsid w:val="000F0637"/>
    <w:rsid w:val="000F0B8B"/>
    <w:rsid w:val="000F111E"/>
    <w:rsid w:val="000F14A5"/>
    <w:rsid w:val="000F15BC"/>
    <w:rsid w:val="000F1818"/>
    <w:rsid w:val="000F186C"/>
    <w:rsid w:val="000F1991"/>
    <w:rsid w:val="000F1A6A"/>
    <w:rsid w:val="000F1BBC"/>
    <w:rsid w:val="000F1D3D"/>
    <w:rsid w:val="000F1EE4"/>
    <w:rsid w:val="000F2CAC"/>
    <w:rsid w:val="000F3E52"/>
    <w:rsid w:val="000F491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55"/>
    <w:rsid w:val="00101F85"/>
    <w:rsid w:val="00103807"/>
    <w:rsid w:val="001038EB"/>
    <w:rsid w:val="00103B6E"/>
    <w:rsid w:val="001046E4"/>
    <w:rsid w:val="00106329"/>
    <w:rsid w:val="001063EB"/>
    <w:rsid w:val="00106740"/>
    <w:rsid w:val="001068BA"/>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3C29"/>
    <w:rsid w:val="001151FF"/>
    <w:rsid w:val="0011582C"/>
    <w:rsid w:val="00115962"/>
    <w:rsid w:val="001159A3"/>
    <w:rsid w:val="00116423"/>
    <w:rsid w:val="00116B2D"/>
    <w:rsid w:val="00116DC8"/>
    <w:rsid w:val="001175A5"/>
    <w:rsid w:val="001202CB"/>
    <w:rsid w:val="00120761"/>
    <w:rsid w:val="00120AB5"/>
    <w:rsid w:val="00120E45"/>
    <w:rsid w:val="00121144"/>
    <w:rsid w:val="00121592"/>
    <w:rsid w:val="00121BB2"/>
    <w:rsid w:val="001221AB"/>
    <w:rsid w:val="001221ED"/>
    <w:rsid w:val="001223B7"/>
    <w:rsid w:val="0012288C"/>
    <w:rsid w:val="00122B5A"/>
    <w:rsid w:val="00122F75"/>
    <w:rsid w:val="001232DB"/>
    <w:rsid w:val="00124249"/>
    <w:rsid w:val="00124436"/>
    <w:rsid w:val="001245A0"/>
    <w:rsid w:val="00124A17"/>
    <w:rsid w:val="001254A6"/>
    <w:rsid w:val="00125BB3"/>
    <w:rsid w:val="00125D4D"/>
    <w:rsid w:val="00126D6D"/>
    <w:rsid w:val="00126E5A"/>
    <w:rsid w:val="001274F3"/>
    <w:rsid w:val="0012778C"/>
    <w:rsid w:val="00127C7C"/>
    <w:rsid w:val="00130097"/>
    <w:rsid w:val="0013010A"/>
    <w:rsid w:val="00130793"/>
    <w:rsid w:val="00131206"/>
    <w:rsid w:val="001315EB"/>
    <w:rsid w:val="0013184B"/>
    <w:rsid w:val="00131F73"/>
    <w:rsid w:val="00132E99"/>
    <w:rsid w:val="001330B2"/>
    <w:rsid w:val="001334C0"/>
    <w:rsid w:val="00133D0F"/>
    <w:rsid w:val="00134E16"/>
    <w:rsid w:val="00134EE2"/>
    <w:rsid w:val="00135148"/>
    <w:rsid w:val="00135654"/>
    <w:rsid w:val="0013598F"/>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2597"/>
    <w:rsid w:val="00142CB9"/>
    <w:rsid w:val="00143347"/>
    <w:rsid w:val="00143A3E"/>
    <w:rsid w:val="00143B91"/>
    <w:rsid w:val="00144006"/>
    <w:rsid w:val="001440D2"/>
    <w:rsid w:val="00144663"/>
    <w:rsid w:val="001452D0"/>
    <w:rsid w:val="0014566B"/>
    <w:rsid w:val="001456DB"/>
    <w:rsid w:val="00145F7D"/>
    <w:rsid w:val="001460C0"/>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848"/>
    <w:rsid w:val="00153BE0"/>
    <w:rsid w:val="00153F2B"/>
    <w:rsid w:val="0015466F"/>
    <w:rsid w:val="001551F0"/>
    <w:rsid w:val="0015566F"/>
    <w:rsid w:val="00155D47"/>
    <w:rsid w:val="00155D89"/>
    <w:rsid w:val="0015617F"/>
    <w:rsid w:val="00156385"/>
    <w:rsid w:val="00156EBF"/>
    <w:rsid w:val="0015707D"/>
    <w:rsid w:val="0015776F"/>
    <w:rsid w:val="00157C1D"/>
    <w:rsid w:val="00157D6B"/>
    <w:rsid w:val="0016022E"/>
    <w:rsid w:val="0016055A"/>
    <w:rsid w:val="001608B0"/>
    <w:rsid w:val="00160D04"/>
    <w:rsid w:val="00161BAF"/>
    <w:rsid w:val="00161F94"/>
    <w:rsid w:val="0016242C"/>
    <w:rsid w:val="001624A8"/>
    <w:rsid w:val="0016254A"/>
    <w:rsid w:val="00162789"/>
    <w:rsid w:val="00162BCC"/>
    <w:rsid w:val="00163413"/>
    <w:rsid w:val="00163FAE"/>
    <w:rsid w:val="0016413B"/>
    <w:rsid w:val="0016420A"/>
    <w:rsid w:val="0016462A"/>
    <w:rsid w:val="001654D1"/>
    <w:rsid w:val="00165636"/>
    <w:rsid w:val="00165A73"/>
    <w:rsid w:val="00165DFC"/>
    <w:rsid w:val="0016613C"/>
    <w:rsid w:val="00166C83"/>
    <w:rsid w:val="00166FFB"/>
    <w:rsid w:val="00167176"/>
    <w:rsid w:val="001678A5"/>
    <w:rsid w:val="00167B49"/>
    <w:rsid w:val="00167BE6"/>
    <w:rsid w:val="0017000A"/>
    <w:rsid w:val="00171095"/>
    <w:rsid w:val="00171952"/>
    <w:rsid w:val="001719D2"/>
    <w:rsid w:val="00171AFF"/>
    <w:rsid w:val="001724F7"/>
    <w:rsid w:val="00172ACA"/>
    <w:rsid w:val="00172B13"/>
    <w:rsid w:val="00172F6E"/>
    <w:rsid w:val="00173017"/>
    <w:rsid w:val="0017372E"/>
    <w:rsid w:val="00173DAB"/>
    <w:rsid w:val="001741B5"/>
    <w:rsid w:val="001741F9"/>
    <w:rsid w:val="001751C2"/>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1958"/>
    <w:rsid w:val="00183975"/>
    <w:rsid w:val="00183CA9"/>
    <w:rsid w:val="00183E14"/>
    <w:rsid w:val="001843F7"/>
    <w:rsid w:val="00184F3B"/>
    <w:rsid w:val="00185506"/>
    <w:rsid w:val="00185636"/>
    <w:rsid w:val="00185870"/>
    <w:rsid w:val="0018597F"/>
    <w:rsid w:val="00185C23"/>
    <w:rsid w:val="0018640E"/>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460F"/>
    <w:rsid w:val="00194BB3"/>
    <w:rsid w:val="001951F2"/>
    <w:rsid w:val="001959AB"/>
    <w:rsid w:val="001960EC"/>
    <w:rsid w:val="0019619D"/>
    <w:rsid w:val="001963FC"/>
    <w:rsid w:val="001966B2"/>
    <w:rsid w:val="00196E48"/>
    <w:rsid w:val="001970DA"/>
    <w:rsid w:val="001976A0"/>
    <w:rsid w:val="00197F1F"/>
    <w:rsid w:val="001A0489"/>
    <w:rsid w:val="001A0559"/>
    <w:rsid w:val="001A060A"/>
    <w:rsid w:val="001A0972"/>
    <w:rsid w:val="001A0B0C"/>
    <w:rsid w:val="001A0BF7"/>
    <w:rsid w:val="001A13F9"/>
    <w:rsid w:val="001A181F"/>
    <w:rsid w:val="001A22A9"/>
    <w:rsid w:val="001A2471"/>
    <w:rsid w:val="001A2767"/>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87"/>
    <w:rsid w:val="001B22DC"/>
    <w:rsid w:val="001B2919"/>
    <w:rsid w:val="001B3810"/>
    <w:rsid w:val="001B3A7D"/>
    <w:rsid w:val="001B431E"/>
    <w:rsid w:val="001B456D"/>
    <w:rsid w:val="001B475A"/>
    <w:rsid w:val="001B4E28"/>
    <w:rsid w:val="001B4E39"/>
    <w:rsid w:val="001B5A28"/>
    <w:rsid w:val="001B5ECF"/>
    <w:rsid w:val="001B5FBA"/>
    <w:rsid w:val="001B6197"/>
    <w:rsid w:val="001B61A0"/>
    <w:rsid w:val="001B63A3"/>
    <w:rsid w:val="001B65A7"/>
    <w:rsid w:val="001B79A0"/>
    <w:rsid w:val="001B7DFB"/>
    <w:rsid w:val="001C0196"/>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6DC4"/>
    <w:rsid w:val="001C721F"/>
    <w:rsid w:val="001C75CB"/>
    <w:rsid w:val="001C795F"/>
    <w:rsid w:val="001C7FAF"/>
    <w:rsid w:val="001D01AB"/>
    <w:rsid w:val="001D02B7"/>
    <w:rsid w:val="001D08DD"/>
    <w:rsid w:val="001D09F3"/>
    <w:rsid w:val="001D0A51"/>
    <w:rsid w:val="001D0DBF"/>
    <w:rsid w:val="001D1229"/>
    <w:rsid w:val="001D189A"/>
    <w:rsid w:val="001D1B18"/>
    <w:rsid w:val="001D1B2C"/>
    <w:rsid w:val="001D200C"/>
    <w:rsid w:val="001D207B"/>
    <w:rsid w:val="001D2163"/>
    <w:rsid w:val="001D2DEE"/>
    <w:rsid w:val="001D304C"/>
    <w:rsid w:val="001D33DC"/>
    <w:rsid w:val="001D3AD5"/>
    <w:rsid w:val="001D4139"/>
    <w:rsid w:val="001D42B3"/>
    <w:rsid w:val="001D44CD"/>
    <w:rsid w:val="001D6153"/>
    <w:rsid w:val="001D6237"/>
    <w:rsid w:val="001D6588"/>
    <w:rsid w:val="001D6F7B"/>
    <w:rsid w:val="001D7552"/>
    <w:rsid w:val="001D78FC"/>
    <w:rsid w:val="001D7EEE"/>
    <w:rsid w:val="001D7F57"/>
    <w:rsid w:val="001E0304"/>
    <w:rsid w:val="001E059B"/>
    <w:rsid w:val="001E0613"/>
    <w:rsid w:val="001E0748"/>
    <w:rsid w:val="001E07BD"/>
    <w:rsid w:val="001E08A3"/>
    <w:rsid w:val="001E2E86"/>
    <w:rsid w:val="001E3272"/>
    <w:rsid w:val="001E327A"/>
    <w:rsid w:val="001E33FD"/>
    <w:rsid w:val="001E4496"/>
    <w:rsid w:val="001E4637"/>
    <w:rsid w:val="001E4798"/>
    <w:rsid w:val="001E4E09"/>
    <w:rsid w:val="001E539A"/>
    <w:rsid w:val="001E5567"/>
    <w:rsid w:val="001E5782"/>
    <w:rsid w:val="001E59B8"/>
    <w:rsid w:val="001E5AE6"/>
    <w:rsid w:val="001E6087"/>
    <w:rsid w:val="001E6626"/>
    <w:rsid w:val="001E6E16"/>
    <w:rsid w:val="001E6F3C"/>
    <w:rsid w:val="001E7AC3"/>
    <w:rsid w:val="001E7F87"/>
    <w:rsid w:val="001F0709"/>
    <w:rsid w:val="001F09C1"/>
    <w:rsid w:val="001F1376"/>
    <w:rsid w:val="001F17E7"/>
    <w:rsid w:val="001F1FF1"/>
    <w:rsid w:val="001F232C"/>
    <w:rsid w:val="001F3122"/>
    <w:rsid w:val="001F3556"/>
    <w:rsid w:val="001F365C"/>
    <w:rsid w:val="001F4263"/>
    <w:rsid w:val="001F43D1"/>
    <w:rsid w:val="001F4566"/>
    <w:rsid w:val="001F5993"/>
    <w:rsid w:val="001F5BB9"/>
    <w:rsid w:val="001F5BF3"/>
    <w:rsid w:val="001F5D98"/>
    <w:rsid w:val="001F5DA5"/>
    <w:rsid w:val="001F5F90"/>
    <w:rsid w:val="001F65A0"/>
    <w:rsid w:val="001F6FF5"/>
    <w:rsid w:val="001F7076"/>
    <w:rsid w:val="001F73AC"/>
    <w:rsid w:val="001F78ED"/>
    <w:rsid w:val="002005D0"/>
    <w:rsid w:val="002028BA"/>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B2A"/>
    <w:rsid w:val="00212C9E"/>
    <w:rsid w:val="002130CA"/>
    <w:rsid w:val="00213271"/>
    <w:rsid w:val="002132E5"/>
    <w:rsid w:val="002135B5"/>
    <w:rsid w:val="00213968"/>
    <w:rsid w:val="00213B60"/>
    <w:rsid w:val="00213CAB"/>
    <w:rsid w:val="00213D0B"/>
    <w:rsid w:val="00214462"/>
    <w:rsid w:val="00214BD2"/>
    <w:rsid w:val="0021598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386"/>
    <w:rsid w:val="00227448"/>
    <w:rsid w:val="00227715"/>
    <w:rsid w:val="00227A54"/>
    <w:rsid w:val="00227CA4"/>
    <w:rsid w:val="00230052"/>
    <w:rsid w:val="00231137"/>
    <w:rsid w:val="00231D0A"/>
    <w:rsid w:val="00232F8C"/>
    <w:rsid w:val="0023326A"/>
    <w:rsid w:val="002333ED"/>
    <w:rsid w:val="0023359F"/>
    <w:rsid w:val="00233C3F"/>
    <w:rsid w:val="00233F29"/>
    <w:rsid w:val="00233F5D"/>
    <w:rsid w:val="00234013"/>
    <w:rsid w:val="00234466"/>
    <w:rsid w:val="00234766"/>
    <w:rsid w:val="00235078"/>
    <w:rsid w:val="00235367"/>
    <w:rsid w:val="00235849"/>
    <w:rsid w:val="00235F65"/>
    <w:rsid w:val="00235FB0"/>
    <w:rsid w:val="00236CB5"/>
    <w:rsid w:val="00236E63"/>
    <w:rsid w:val="002372AB"/>
    <w:rsid w:val="0023799C"/>
    <w:rsid w:val="00237D45"/>
    <w:rsid w:val="00240755"/>
    <w:rsid w:val="002408B3"/>
    <w:rsid w:val="00240A62"/>
    <w:rsid w:val="00240BD3"/>
    <w:rsid w:val="00241701"/>
    <w:rsid w:val="002418DB"/>
    <w:rsid w:val="00241D43"/>
    <w:rsid w:val="00241E2D"/>
    <w:rsid w:val="00242168"/>
    <w:rsid w:val="0024251F"/>
    <w:rsid w:val="00242ABA"/>
    <w:rsid w:val="00242B51"/>
    <w:rsid w:val="00242ED2"/>
    <w:rsid w:val="0024314B"/>
    <w:rsid w:val="00243158"/>
    <w:rsid w:val="00243521"/>
    <w:rsid w:val="002435D8"/>
    <w:rsid w:val="00243B89"/>
    <w:rsid w:val="00244007"/>
    <w:rsid w:val="002442C8"/>
    <w:rsid w:val="00244781"/>
    <w:rsid w:val="002451BC"/>
    <w:rsid w:val="00245306"/>
    <w:rsid w:val="00245641"/>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80C"/>
    <w:rsid w:val="00251ACD"/>
    <w:rsid w:val="002526EF"/>
    <w:rsid w:val="00252743"/>
    <w:rsid w:val="00252C12"/>
    <w:rsid w:val="00252EB0"/>
    <w:rsid w:val="00253397"/>
    <w:rsid w:val="00253BBB"/>
    <w:rsid w:val="00253D41"/>
    <w:rsid w:val="00253E00"/>
    <w:rsid w:val="0025463C"/>
    <w:rsid w:val="00255082"/>
    <w:rsid w:val="002551C8"/>
    <w:rsid w:val="00255ACD"/>
    <w:rsid w:val="00256042"/>
    <w:rsid w:val="00256339"/>
    <w:rsid w:val="00256552"/>
    <w:rsid w:val="002568B6"/>
    <w:rsid w:val="00256CD0"/>
    <w:rsid w:val="00256E84"/>
    <w:rsid w:val="00257554"/>
    <w:rsid w:val="002576AA"/>
    <w:rsid w:val="00257A15"/>
    <w:rsid w:val="00257E4E"/>
    <w:rsid w:val="00260BCD"/>
    <w:rsid w:val="00261037"/>
    <w:rsid w:val="00261631"/>
    <w:rsid w:val="00261C69"/>
    <w:rsid w:val="00262233"/>
    <w:rsid w:val="0026241E"/>
    <w:rsid w:val="00262D26"/>
    <w:rsid w:val="00262ED4"/>
    <w:rsid w:val="00262F61"/>
    <w:rsid w:val="00263359"/>
    <w:rsid w:val="00263399"/>
    <w:rsid w:val="002634E7"/>
    <w:rsid w:val="002638F2"/>
    <w:rsid w:val="002646CF"/>
    <w:rsid w:val="00264901"/>
    <w:rsid w:val="0026506A"/>
    <w:rsid w:val="00265278"/>
    <w:rsid w:val="0026546C"/>
    <w:rsid w:val="002655EF"/>
    <w:rsid w:val="00265F23"/>
    <w:rsid w:val="00265FD3"/>
    <w:rsid w:val="002666BF"/>
    <w:rsid w:val="0026670A"/>
    <w:rsid w:val="002667EE"/>
    <w:rsid w:val="0026698D"/>
    <w:rsid w:val="0026707B"/>
    <w:rsid w:val="00270097"/>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AC4"/>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2F6D"/>
    <w:rsid w:val="002830CF"/>
    <w:rsid w:val="002832E3"/>
    <w:rsid w:val="002834C4"/>
    <w:rsid w:val="002836D8"/>
    <w:rsid w:val="002843ED"/>
    <w:rsid w:val="00284B3B"/>
    <w:rsid w:val="00284EEF"/>
    <w:rsid w:val="0028569D"/>
    <w:rsid w:val="002856D6"/>
    <w:rsid w:val="0028595E"/>
    <w:rsid w:val="00285A92"/>
    <w:rsid w:val="002876A2"/>
    <w:rsid w:val="00287A27"/>
    <w:rsid w:val="00287EC2"/>
    <w:rsid w:val="0029015D"/>
    <w:rsid w:val="00290674"/>
    <w:rsid w:val="00290AE7"/>
    <w:rsid w:val="00290BDB"/>
    <w:rsid w:val="00290D7A"/>
    <w:rsid w:val="002911B8"/>
    <w:rsid w:val="002913D6"/>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6C9"/>
    <w:rsid w:val="00294F87"/>
    <w:rsid w:val="0029534F"/>
    <w:rsid w:val="0029598E"/>
    <w:rsid w:val="00295FBE"/>
    <w:rsid w:val="00296179"/>
    <w:rsid w:val="00296278"/>
    <w:rsid w:val="00296366"/>
    <w:rsid w:val="0029655B"/>
    <w:rsid w:val="0029698C"/>
    <w:rsid w:val="00296BB5"/>
    <w:rsid w:val="00296DF5"/>
    <w:rsid w:val="0029753D"/>
    <w:rsid w:val="002978D0"/>
    <w:rsid w:val="00297DD2"/>
    <w:rsid w:val="00297DF4"/>
    <w:rsid w:val="002A04B5"/>
    <w:rsid w:val="002A07A8"/>
    <w:rsid w:val="002A0AAE"/>
    <w:rsid w:val="002A0BF9"/>
    <w:rsid w:val="002A0D71"/>
    <w:rsid w:val="002A1C76"/>
    <w:rsid w:val="002A2867"/>
    <w:rsid w:val="002A29AF"/>
    <w:rsid w:val="002A2EA3"/>
    <w:rsid w:val="002A34B4"/>
    <w:rsid w:val="002A3642"/>
    <w:rsid w:val="002A42C8"/>
    <w:rsid w:val="002A4BE3"/>
    <w:rsid w:val="002A5025"/>
    <w:rsid w:val="002A5268"/>
    <w:rsid w:val="002A5617"/>
    <w:rsid w:val="002A56F2"/>
    <w:rsid w:val="002A5A06"/>
    <w:rsid w:val="002A5BD8"/>
    <w:rsid w:val="002A5D18"/>
    <w:rsid w:val="002A5DF1"/>
    <w:rsid w:val="002A6134"/>
    <w:rsid w:val="002A6A04"/>
    <w:rsid w:val="002A6A05"/>
    <w:rsid w:val="002A6C2B"/>
    <w:rsid w:val="002A7009"/>
    <w:rsid w:val="002A7481"/>
    <w:rsid w:val="002A76E7"/>
    <w:rsid w:val="002A789E"/>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B7D70"/>
    <w:rsid w:val="002C02A1"/>
    <w:rsid w:val="002C041B"/>
    <w:rsid w:val="002C09ED"/>
    <w:rsid w:val="002C0B2E"/>
    <w:rsid w:val="002C0F52"/>
    <w:rsid w:val="002C1082"/>
    <w:rsid w:val="002C1137"/>
    <w:rsid w:val="002C12DE"/>
    <w:rsid w:val="002C17D2"/>
    <w:rsid w:val="002C1E8F"/>
    <w:rsid w:val="002C25BA"/>
    <w:rsid w:val="002C294A"/>
    <w:rsid w:val="002C3A6E"/>
    <w:rsid w:val="002C3F82"/>
    <w:rsid w:val="002C46F8"/>
    <w:rsid w:val="002C479E"/>
    <w:rsid w:val="002C4BA5"/>
    <w:rsid w:val="002C4C64"/>
    <w:rsid w:val="002C4C6B"/>
    <w:rsid w:val="002C4EF2"/>
    <w:rsid w:val="002C5206"/>
    <w:rsid w:val="002C5477"/>
    <w:rsid w:val="002C6AF4"/>
    <w:rsid w:val="002C6B2B"/>
    <w:rsid w:val="002C6E52"/>
    <w:rsid w:val="002C71B1"/>
    <w:rsid w:val="002C7442"/>
    <w:rsid w:val="002C78AC"/>
    <w:rsid w:val="002C7948"/>
    <w:rsid w:val="002D0BF8"/>
    <w:rsid w:val="002D0E1D"/>
    <w:rsid w:val="002D1166"/>
    <w:rsid w:val="002D130F"/>
    <w:rsid w:val="002D1744"/>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0B59"/>
    <w:rsid w:val="002E1296"/>
    <w:rsid w:val="002E1583"/>
    <w:rsid w:val="002E1ADB"/>
    <w:rsid w:val="002E1DA9"/>
    <w:rsid w:val="002E235E"/>
    <w:rsid w:val="002E286F"/>
    <w:rsid w:val="002E2CF2"/>
    <w:rsid w:val="002E3962"/>
    <w:rsid w:val="002E3A88"/>
    <w:rsid w:val="002E3AA1"/>
    <w:rsid w:val="002E3C7C"/>
    <w:rsid w:val="002E4144"/>
    <w:rsid w:val="002E43B8"/>
    <w:rsid w:val="002E4592"/>
    <w:rsid w:val="002E5078"/>
    <w:rsid w:val="002E629E"/>
    <w:rsid w:val="002E637C"/>
    <w:rsid w:val="002E644F"/>
    <w:rsid w:val="002E6821"/>
    <w:rsid w:val="002E6E74"/>
    <w:rsid w:val="002E72C2"/>
    <w:rsid w:val="002E7631"/>
    <w:rsid w:val="002E7BF5"/>
    <w:rsid w:val="002F05E9"/>
    <w:rsid w:val="002F134D"/>
    <w:rsid w:val="002F1719"/>
    <w:rsid w:val="002F1827"/>
    <w:rsid w:val="002F25A5"/>
    <w:rsid w:val="002F2EC8"/>
    <w:rsid w:val="002F36F2"/>
    <w:rsid w:val="002F380F"/>
    <w:rsid w:val="002F3BCB"/>
    <w:rsid w:val="002F42D1"/>
    <w:rsid w:val="002F4B9F"/>
    <w:rsid w:val="002F4F99"/>
    <w:rsid w:val="002F521A"/>
    <w:rsid w:val="002F5443"/>
    <w:rsid w:val="002F5B04"/>
    <w:rsid w:val="002F6063"/>
    <w:rsid w:val="002F64E8"/>
    <w:rsid w:val="002F67DB"/>
    <w:rsid w:val="002F718F"/>
    <w:rsid w:val="002F746B"/>
    <w:rsid w:val="002F7975"/>
    <w:rsid w:val="002F7DB3"/>
    <w:rsid w:val="00300B57"/>
    <w:rsid w:val="00300D24"/>
    <w:rsid w:val="00301063"/>
    <w:rsid w:val="00301274"/>
    <w:rsid w:val="00301373"/>
    <w:rsid w:val="00301E6A"/>
    <w:rsid w:val="003023A0"/>
    <w:rsid w:val="0030244E"/>
    <w:rsid w:val="00302760"/>
    <w:rsid w:val="0030290C"/>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7CC"/>
    <w:rsid w:val="00310E07"/>
    <w:rsid w:val="00311288"/>
    <w:rsid w:val="00311B15"/>
    <w:rsid w:val="003127F1"/>
    <w:rsid w:val="00312CA3"/>
    <w:rsid w:val="00313458"/>
    <w:rsid w:val="003138AE"/>
    <w:rsid w:val="00313DF4"/>
    <w:rsid w:val="0031479C"/>
    <w:rsid w:val="00314B7E"/>
    <w:rsid w:val="00316313"/>
    <w:rsid w:val="0031635D"/>
    <w:rsid w:val="00317B8B"/>
    <w:rsid w:val="00317F4A"/>
    <w:rsid w:val="00317FD9"/>
    <w:rsid w:val="00317FE8"/>
    <w:rsid w:val="003208DB"/>
    <w:rsid w:val="00320DB2"/>
    <w:rsid w:val="00320E35"/>
    <w:rsid w:val="00320F3C"/>
    <w:rsid w:val="003218BB"/>
    <w:rsid w:val="00321AE8"/>
    <w:rsid w:val="00322AD2"/>
    <w:rsid w:val="00322D48"/>
    <w:rsid w:val="00323EDF"/>
    <w:rsid w:val="003243BF"/>
    <w:rsid w:val="00324454"/>
    <w:rsid w:val="003244F3"/>
    <w:rsid w:val="003245DD"/>
    <w:rsid w:val="003247C0"/>
    <w:rsid w:val="00324AD6"/>
    <w:rsid w:val="00324D45"/>
    <w:rsid w:val="00325455"/>
    <w:rsid w:val="00325827"/>
    <w:rsid w:val="003258D5"/>
    <w:rsid w:val="0032604E"/>
    <w:rsid w:val="00326092"/>
    <w:rsid w:val="00326104"/>
    <w:rsid w:val="003261D4"/>
    <w:rsid w:val="0032662B"/>
    <w:rsid w:val="003266C7"/>
    <w:rsid w:val="003268A7"/>
    <w:rsid w:val="003276D0"/>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0FE"/>
    <w:rsid w:val="00335369"/>
    <w:rsid w:val="00335AF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F7C"/>
    <w:rsid w:val="00351F8D"/>
    <w:rsid w:val="003525A8"/>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2809"/>
    <w:rsid w:val="00363382"/>
    <w:rsid w:val="003633B4"/>
    <w:rsid w:val="00363FD6"/>
    <w:rsid w:val="00364304"/>
    <w:rsid w:val="003646C9"/>
    <w:rsid w:val="00364803"/>
    <w:rsid w:val="0036544C"/>
    <w:rsid w:val="00365DB8"/>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4"/>
    <w:rsid w:val="003742EB"/>
    <w:rsid w:val="00374A00"/>
    <w:rsid w:val="003755C4"/>
    <w:rsid w:val="00375B49"/>
    <w:rsid w:val="00375C78"/>
    <w:rsid w:val="00375E1A"/>
    <w:rsid w:val="00375EDA"/>
    <w:rsid w:val="00375FF2"/>
    <w:rsid w:val="0037626F"/>
    <w:rsid w:val="003767E5"/>
    <w:rsid w:val="00376E12"/>
    <w:rsid w:val="00377052"/>
    <w:rsid w:val="00377675"/>
    <w:rsid w:val="00377CF5"/>
    <w:rsid w:val="00380301"/>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99E"/>
    <w:rsid w:val="00390022"/>
    <w:rsid w:val="003902F0"/>
    <w:rsid w:val="00390805"/>
    <w:rsid w:val="00390D9F"/>
    <w:rsid w:val="00391020"/>
    <w:rsid w:val="00391C44"/>
    <w:rsid w:val="00391F68"/>
    <w:rsid w:val="00393855"/>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E5"/>
    <w:rsid w:val="00397FAA"/>
    <w:rsid w:val="003A0322"/>
    <w:rsid w:val="003A0411"/>
    <w:rsid w:val="003A061F"/>
    <w:rsid w:val="003A0AC4"/>
    <w:rsid w:val="003A0B50"/>
    <w:rsid w:val="003A0C8B"/>
    <w:rsid w:val="003A0E33"/>
    <w:rsid w:val="003A130D"/>
    <w:rsid w:val="003A1ACE"/>
    <w:rsid w:val="003A1B13"/>
    <w:rsid w:val="003A1D81"/>
    <w:rsid w:val="003A2394"/>
    <w:rsid w:val="003A27E8"/>
    <w:rsid w:val="003A2A0B"/>
    <w:rsid w:val="003A2A5B"/>
    <w:rsid w:val="003A2D02"/>
    <w:rsid w:val="003A2E6F"/>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BEA"/>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A29"/>
    <w:rsid w:val="003B468B"/>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DFE"/>
    <w:rsid w:val="003C0EFE"/>
    <w:rsid w:val="003C1353"/>
    <w:rsid w:val="003C2008"/>
    <w:rsid w:val="003C3264"/>
    <w:rsid w:val="003C3C0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2E4"/>
    <w:rsid w:val="003D081B"/>
    <w:rsid w:val="003D0EAA"/>
    <w:rsid w:val="003D11D0"/>
    <w:rsid w:val="003D19D1"/>
    <w:rsid w:val="003D1A12"/>
    <w:rsid w:val="003D1C9C"/>
    <w:rsid w:val="003D1CF2"/>
    <w:rsid w:val="003D1F7F"/>
    <w:rsid w:val="003D2A33"/>
    <w:rsid w:val="003D2B6A"/>
    <w:rsid w:val="003D2C50"/>
    <w:rsid w:val="003D3207"/>
    <w:rsid w:val="003D36A6"/>
    <w:rsid w:val="003D390E"/>
    <w:rsid w:val="003D4204"/>
    <w:rsid w:val="003D4318"/>
    <w:rsid w:val="003D461E"/>
    <w:rsid w:val="003D4648"/>
    <w:rsid w:val="003D48A6"/>
    <w:rsid w:val="003D48AF"/>
    <w:rsid w:val="003D4C05"/>
    <w:rsid w:val="003D5B34"/>
    <w:rsid w:val="003D617B"/>
    <w:rsid w:val="003D6A38"/>
    <w:rsid w:val="003D6D4D"/>
    <w:rsid w:val="003D7096"/>
    <w:rsid w:val="003D7259"/>
    <w:rsid w:val="003D7460"/>
    <w:rsid w:val="003E07F2"/>
    <w:rsid w:val="003E12C7"/>
    <w:rsid w:val="003E2E94"/>
    <w:rsid w:val="003E311C"/>
    <w:rsid w:val="003E4388"/>
    <w:rsid w:val="003E479C"/>
    <w:rsid w:val="003E49D4"/>
    <w:rsid w:val="003E4A14"/>
    <w:rsid w:val="003E4ECA"/>
    <w:rsid w:val="003E4F52"/>
    <w:rsid w:val="003E504F"/>
    <w:rsid w:val="003E54B2"/>
    <w:rsid w:val="003E55BC"/>
    <w:rsid w:val="003E58D9"/>
    <w:rsid w:val="003E59D0"/>
    <w:rsid w:val="003E5E66"/>
    <w:rsid w:val="003E67BE"/>
    <w:rsid w:val="003E682F"/>
    <w:rsid w:val="003E6E25"/>
    <w:rsid w:val="003E722D"/>
    <w:rsid w:val="003E7B5F"/>
    <w:rsid w:val="003F04FE"/>
    <w:rsid w:val="003F072B"/>
    <w:rsid w:val="003F0895"/>
    <w:rsid w:val="003F0A61"/>
    <w:rsid w:val="003F18E5"/>
    <w:rsid w:val="003F19E2"/>
    <w:rsid w:val="003F1AA7"/>
    <w:rsid w:val="003F1D13"/>
    <w:rsid w:val="003F236C"/>
    <w:rsid w:val="003F24EB"/>
    <w:rsid w:val="003F2B81"/>
    <w:rsid w:val="003F2D9B"/>
    <w:rsid w:val="003F3DF9"/>
    <w:rsid w:val="003F411F"/>
    <w:rsid w:val="003F4339"/>
    <w:rsid w:val="003F4447"/>
    <w:rsid w:val="003F45BC"/>
    <w:rsid w:val="003F55DB"/>
    <w:rsid w:val="003F5F15"/>
    <w:rsid w:val="003F631E"/>
    <w:rsid w:val="003F67BB"/>
    <w:rsid w:val="003F6FBB"/>
    <w:rsid w:val="003F74BE"/>
    <w:rsid w:val="003F76EB"/>
    <w:rsid w:val="0040015E"/>
    <w:rsid w:val="00400AB7"/>
    <w:rsid w:val="00400D4B"/>
    <w:rsid w:val="004010F7"/>
    <w:rsid w:val="00401248"/>
    <w:rsid w:val="00401792"/>
    <w:rsid w:val="00401FFD"/>
    <w:rsid w:val="00402375"/>
    <w:rsid w:val="00402682"/>
    <w:rsid w:val="00403D8C"/>
    <w:rsid w:val="0040497A"/>
    <w:rsid w:val="00404B10"/>
    <w:rsid w:val="00405779"/>
    <w:rsid w:val="00405C58"/>
    <w:rsid w:val="004069C5"/>
    <w:rsid w:val="0040701D"/>
    <w:rsid w:val="0040733B"/>
    <w:rsid w:val="0041024C"/>
    <w:rsid w:val="00410265"/>
    <w:rsid w:val="00410856"/>
    <w:rsid w:val="00410C19"/>
    <w:rsid w:val="00410FFC"/>
    <w:rsid w:val="0041108F"/>
    <w:rsid w:val="00411218"/>
    <w:rsid w:val="0041125B"/>
    <w:rsid w:val="0041163B"/>
    <w:rsid w:val="004129DE"/>
    <w:rsid w:val="004132D6"/>
    <w:rsid w:val="004132E6"/>
    <w:rsid w:val="00413A01"/>
    <w:rsid w:val="00413F3C"/>
    <w:rsid w:val="00414BCB"/>
    <w:rsid w:val="00415414"/>
    <w:rsid w:val="00415C7C"/>
    <w:rsid w:val="00415FAA"/>
    <w:rsid w:val="004169E4"/>
    <w:rsid w:val="00416EFB"/>
    <w:rsid w:val="00417862"/>
    <w:rsid w:val="00417867"/>
    <w:rsid w:val="00417A9F"/>
    <w:rsid w:val="00417B82"/>
    <w:rsid w:val="0042008A"/>
    <w:rsid w:val="0042014A"/>
    <w:rsid w:val="0042069E"/>
    <w:rsid w:val="004209AC"/>
    <w:rsid w:val="00420A9B"/>
    <w:rsid w:val="0042123C"/>
    <w:rsid w:val="00422058"/>
    <w:rsid w:val="00422176"/>
    <w:rsid w:val="00422188"/>
    <w:rsid w:val="00422300"/>
    <w:rsid w:val="0042236D"/>
    <w:rsid w:val="00422AA9"/>
    <w:rsid w:val="00422D7A"/>
    <w:rsid w:val="00423419"/>
    <w:rsid w:val="004246D6"/>
    <w:rsid w:val="00424D98"/>
    <w:rsid w:val="004250A0"/>
    <w:rsid w:val="00425698"/>
    <w:rsid w:val="004259E4"/>
    <w:rsid w:val="00425A8F"/>
    <w:rsid w:val="00425E38"/>
    <w:rsid w:val="00425E98"/>
    <w:rsid w:val="00425FCB"/>
    <w:rsid w:val="0042649A"/>
    <w:rsid w:val="00426B97"/>
    <w:rsid w:val="00426D67"/>
    <w:rsid w:val="00427256"/>
    <w:rsid w:val="00427B10"/>
    <w:rsid w:val="00427DCC"/>
    <w:rsid w:val="004300B1"/>
    <w:rsid w:val="00430115"/>
    <w:rsid w:val="00430A24"/>
    <w:rsid w:val="0043110E"/>
    <w:rsid w:val="004314A4"/>
    <w:rsid w:val="004318F6"/>
    <w:rsid w:val="00431AE0"/>
    <w:rsid w:val="00431F53"/>
    <w:rsid w:val="004320E4"/>
    <w:rsid w:val="004323A7"/>
    <w:rsid w:val="004329F8"/>
    <w:rsid w:val="004330BB"/>
    <w:rsid w:val="00433F35"/>
    <w:rsid w:val="004343A2"/>
    <w:rsid w:val="0043442F"/>
    <w:rsid w:val="0043553F"/>
    <w:rsid w:val="004355B7"/>
    <w:rsid w:val="00435B6C"/>
    <w:rsid w:val="004368BB"/>
    <w:rsid w:val="00436CC9"/>
    <w:rsid w:val="00436EB2"/>
    <w:rsid w:val="0043758B"/>
    <w:rsid w:val="00437B86"/>
    <w:rsid w:val="00437BED"/>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169"/>
    <w:rsid w:val="00444921"/>
    <w:rsid w:val="0044501D"/>
    <w:rsid w:val="00445567"/>
    <w:rsid w:val="0044621A"/>
    <w:rsid w:val="0044622E"/>
    <w:rsid w:val="00446A58"/>
    <w:rsid w:val="00446B32"/>
    <w:rsid w:val="00446D43"/>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683"/>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0BB5"/>
    <w:rsid w:val="004713FD"/>
    <w:rsid w:val="004718D1"/>
    <w:rsid w:val="00471A0D"/>
    <w:rsid w:val="00471B0E"/>
    <w:rsid w:val="00471B50"/>
    <w:rsid w:val="00471E5A"/>
    <w:rsid w:val="00472326"/>
    <w:rsid w:val="004723FF"/>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60"/>
    <w:rsid w:val="00476296"/>
    <w:rsid w:val="00477764"/>
    <w:rsid w:val="004777BC"/>
    <w:rsid w:val="00477A5D"/>
    <w:rsid w:val="00477DE6"/>
    <w:rsid w:val="00477E7A"/>
    <w:rsid w:val="00477F79"/>
    <w:rsid w:val="0048019B"/>
    <w:rsid w:val="0048060C"/>
    <w:rsid w:val="004807D6"/>
    <w:rsid w:val="00480CB7"/>
    <w:rsid w:val="0048160F"/>
    <w:rsid w:val="00481A96"/>
    <w:rsid w:val="00481DAD"/>
    <w:rsid w:val="00482180"/>
    <w:rsid w:val="00482453"/>
    <w:rsid w:val="00482A37"/>
    <w:rsid w:val="00482DCB"/>
    <w:rsid w:val="00482ECA"/>
    <w:rsid w:val="00482EF8"/>
    <w:rsid w:val="00483456"/>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0560"/>
    <w:rsid w:val="00490BD2"/>
    <w:rsid w:val="00491852"/>
    <w:rsid w:val="004921CD"/>
    <w:rsid w:val="00492808"/>
    <w:rsid w:val="00492831"/>
    <w:rsid w:val="0049367B"/>
    <w:rsid w:val="004948DE"/>
    <w:rsid w:val="00494977"/>
    <w:rsid w:val="00494DDB"/>
    <w:rsid w:val="00494FD3"/>
    <w:rsid w:val="00495766"/>
    <w:rsid w:val="0049628D"/>
    <w:rsid w:val="0049678B"/>
    <w:rsid w:val="00496B51"/>
    <w:rsid w:val="004971E1"/>
    <w:rsid w:val="004979D3"/>
    <w:rsid w:val="00497BD6"/>
    <w:rsid w:val="00497EE7"/>
    <w:rsid w:val="004A00E7"/>
    <w:rsid w:val="004A0492"/>
    <w:rsid w:val="004A0C0C"/>
    <w:rsid w:val="004A0D09"/>
    <w:rsid w:val="004A154A"/>
    <w:rsid w:val="004A157B"/>
    <w:rsid w:val="004A1C3F"/>
    <w:rsid w:val="004A1F35"/>
    <w:rsid w:val="004A27BA"/>
    <w:rsid w:val="004A2A81"/>
    <w:rsid w:val="004A3ACD"/>
    <w:rsid w:val="004A4B7F"/>
    <w:rsid w:val="004A5079"/>
    <w:rsid w:val="004A51FB"/>
    <w:rsid w:val="004A52F4"/>
    <w:rsid w:val="004A5556"/>
    <w:rsid w:val="004A57CD"/>
    <w:rsid w:val="004A6B53"/>
    <w:rsid w:val="004A6E2B"/>
    <w:rsid w:val="004A73A1"/>
    <w:rsid w:val="004A7576"/>
    <w:rsid w:val="004A783C"/>
    <w:rsid w:val="004A7CB0"/>
    <w:rsid w:val="004A7D80"/>
    <w:rsid w:val="004A7DFE"/>
    <w:rsid w:val="004B04B8"/>
    <w:rsid w:val="004B0E2F"/>
    <w:rsid w:val="004B11D3"/>
    <w:rsid w:val="004B1403"/>
    <w:rsid w:val="004B140F"/>
    <w:rsid w:val="004B14F0"/>
    <w:rsid w:val="004B1D77"/>
    <w:rsid w:val="004B2EF4"/>
    <w:rsid w:val="004B32F5"/>
    <w:rsid w:val="004B35C9"/>
    <w:rsid w:val="004B38C9"/>
    <w:rsid w:val="004B3DC7"/>
    <w:rsid w:val="004B423E"/>
    <w:rsid w:val="004B43A0"/>
    <w:rsid w:val="004B4625"/>
    <w:rsid w:val="004B49C3"/>
    <w:rsid w:val="004B574A"/>
    <w:rsid w:val="004B5974"/>
    <w:rsid w:val="004B5F60"/>
    <w:rsid w:val="004B6285"/>
    <w:rsid w:val="004B62B4"/>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8B9"/>
    <w:rsid w:val="004D3956"/>
    <w:rsid w:val="004D42E0"/>
    <w:rsid w:val="004D463D"/>
    <w:rsid w:val="004D56AB"/>
    <w:rsid w:val="004D6FED"/>
    <w:rsid w:val="004D7C6F"/>
    <w:rsid w:val="004E0078"/>
    <w:rsid w:val="004E0C2A"/>
    <w:rsid w:val="004E0E40"/>
    <w:rsid w:val="004E11E9"/>
    <w:rsid w:val="004E1648"/>
    <w:rsid w:val="004E18F3"/>
    <w:rsid w:val="004E1905"/>
    <w:rsid w:val="004E1BBC"/>
    <w:rsid w:val="004E1CA1"/>
    <w:rsid w:val="004E23D3"/>
    <w:rsid w:val="004E2517"/>
    <w:rsid w:val="004E256C"/>
    <w:rsid w:val="004E25D8"/>
    <w:rsid w:val="004E2E14"/>
    <w:rsid w:val="004E3163"/>
    <w:rsid w:val="004E3474"/>
    <w:rsid w:val="004E420A"/>
    <w:rsid w:val="004E5F21"/>
    <w:rsid w:val="004E6082"/>
    <w:rsid w:val="004E6197"/>
    <w:rsid w:val="004E632C"/>
    <w:rsid w:val="004E65C4"/>
    <w:rsid w:val="004E6AD2"/>
    <w:rsid w:val="004E6FE8"/>
    <w:rsid w:val="004E7899"/>
    <w:rsid w:val="004F0030"/>
    <w:rsid w:val="004F082C"/>
    <w:rsid w:val="004F1712"/>
    <w:rsid w:val="004F1A70"/>
    <w:rsid w:val="004F1B3B"/>
    <w:rsid w:val="004F1CFA"/>
    <w:rsid w:val="004F2D85"/>
    <w:rsid w:val="004F2E1A"/>
    <w:rsid w:val="004F33A4"/>
    <w:rsid w:val="004F3D15"/>
    <w:rsid w:val="004F3E51"/>
    <w:rsid w:val="004F3FCD"/>
    <w:rsid w:val="004F418E"/>
    <w:rsid w:val="004F44BF"/>
    <w:rsid w:val="004F4576"/>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17EF"/>
    <w:rsid w:val="00502282"/>
    <w:rsid w:val="0050260D"/>
    <w:rsid w:val="00503F2E"/>
    <w:rsid w:val="0050415B"/>
    <w:rsid w:val="005043B9"/>
    <w:rsid w:val="00504E23"/>
    <w:rsid w:val="005050C2"/>
    <w:rsid w:val="00505A2F"/>
    <w:rsid w:val="00505FEF"/>
    <w:rsid w:val="005061C0"/>
    <w:rsid w:val="00506525"/>
    <w:rsid w:val="00506588"/>
    <w:rsid w:val="00506CAB"/>
    <w:rsid w:val="00506D9A"/>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DB8"/>
    <w:rsid w:val="0051516B"/>
    <w:rsid w:val="0051543F"/>
    <w:rsid w:val="00515455"/>
    <w:rsid w:val="0051546E"/>
    <w:rsid w:val="00515558"/>
    <w:rsid w:val="005160D5"/>
    <w:rsid w:val="00516165"/>
    <w:rsid w:val="0051664F"/>
    <w:rsid w:val="00516670"/>
    <w:rsid w:val="005167CF"/>
    <w:rsid w:val="00516C28"/>
    <w:rsid w:val="005170B5"/>
    <w:rsid w:val="005172F4"/>
    <w:rsid w:val="00517524"/>
    <w:rsid w:val="005177E6"/>
    <w:rsid w:val="00517963"/>
    <w:rsid w:val="005179AA"/>
    <w:rsid w:val="005202DE"/>
    <w:rsid w:val="00520536"/>
    <w:rsid w:val="00520CAE"/>
    <w:rsid w:val="0052111C"/>
    <w:rsid w:val="0052158E"/>
    <w:rsid w:val="005217A9"/>
    <w:rsid w:val="00521B7B"/>
    <w:rsid w:val="00521C16"/>
    <w:rsid w:val="00521CD4"/>
    <w:rsid w:val="00521D77"/>
    <w:rsid w:val="00521F81"/>
    <w:rsid w:val="00522814"/>
    <w:rsid w:val="00522A01"/>
    <w:rsid w:val="00522A1B"/>
    <w:rsid w:val="005236FA"/>
    <w:rsid w:val="0052529F"/>
    <w:rsid w:val="005255CC"/>
    <w:rsid w:val="00525F26"/>
    <w:rsid w:val="0052614E"/>
    <w:rsid w:val="0052646B"/>
    <w:rsid w:val="00526881"/>
    <w:rsid w:val="00526B78"/>
    <w:rsid w:val="00526B87"/>
    <w:rsid w:val="00526CA6"/>
    <w:rsid w:val="00526E05"/>
    <w:rsid w:val="005271E7"/>
    <w:rsid w:val="00527318"/>
    <w:rsid w:val="00527863"/>
    <w:rsid w:val="00532E23"/>
    <w:rsid w:val="00532F18"/>
    <w:rsid w:val="00533396"/>
    <w:rsid w:val="005338BF"/>
    <w:rsid w:val="00534CE1"/>
    <w:rsid w:val="00535091"/>
    <w:rsid w:val="0053603E"/>
    <w:rsid w:val="00536159"/>
    <w:rsid w:val="00536C95"/>
    <w:rsid w:val="005371EA"/>
    <w:rsid w:val="00540098"/>
    <w:rsid w:val="00540512"/>
    <w:rsid w:val="00540DD8"/>
    <w:rsid w:val="00541415"/>
    <w:rsid w:val="005414D5"/>
    <w:rsid w:val="00541E13"/>
    <w:rsid w:val="00542DD8"/>
    <w:rsid w:val="00543371"/>
    <w:rsid w:val="00543ED4"/>
    <w:rsid w:val="00544755"/>
    <w:rsid w:val="00544A95"/>
    <w:rsid w:val="00544BCF"/>
    <w:rsid w:val="00544ED2"/>
    <w:rsid w:val="00545370"/>
    <w:rsid w:val="005456B4"/>
    <w:rsid w:val="005456D2"/>
    <w:rsid w:val="00545B01"/>
    <w:rsid w:val="00545B4D"/>
    <w:rsid w:val="005463AF"/>
    <w:rsid w:val="00546A8D"/>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8A1"/>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4E72"/>
    <w:rsid w:val="00565EB2"/>
    <w:rsid w:val="005669E9"/>
    <w:rsid w:val="0056775C"/>
    <w:rsid w:val="0057093E"/>
    <w:rsid w:val="00570A69"/>
    <w:rsid w:val="00570D9F"/>
    <w:rsid w:val="005712FC"/>
    <w:rsid w:val="00572199"/>
    <w:rsid w:val="00572594"/>
    <w:rsid w:val="00573125"/>
    <w:rsid w:val="005739FC"/>
    <w:rsid w:val="00573B08"/>
    <w:rsid w:val="00574375"/>
    <w:rsid w:val="00574CC1"/>
    <w:rsid w:val="0057528B"/>
    <w:rsid w:val="005752B0"/>
    <w:rsid w:val="00575A30"/>
    <w:rsid w:val="00575B1E"/>
    <w:rsid w:val="00576874"/>
    <w:rsid w:val="00576A6C"/>
    <w:rsid w:val="00576B23"/>
    <w:rsid w:val="00576EB6"/>
    <w:rsid w:val="00577DB3"/>
    <w:rsid w:val="00577F14"/>
    <w:rsid w:val="00577FD7"/>
    <w:rsid w:val="005801B3"/>
    <w:rsid w:val="00580D68"/>
    <w:rsid w:val="00581DB7"/>
    <w:rsid w:val="00581F66"/>
    <w:rsid w:val="005822D1"/>
    <w:rsid w:val="005824EF"/>
    <w:rsid w:val="005825F4"/>
    <w:rsid w:val="00582628"/>
    <w:rsid w:val="00582D37"/>
    <w:rsid w:val="0058377E"/>
    <w:rsid w:val="00583813"/>
    <w:rsid w:val="00583951"/>
    <w:rsid w:val="005842DF"/>
    <w:rsid w:val="005848BB"/>
    <w:rsid w:val="00584AC2"/>
    <w:rsid w:val="0058524C"/>
    <w:rsid w:val="005859F2"/>
    <w:rsid w:val="00585A21"/>
    <w:rsid w:val="00585C15"/>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3D7B"/>
    <w:rsid w:val="005A41D9"/>
    <w:rsid w:val="005A4205"/>
    <w:rsid w:val="005A47FD"/>
    <w:rsid w:val="005A4A45"/>
    <w:rsid w:val="005A4A6B"/>
    <w:rsid w:val="005A4ECB"/>
    <w:rsid w:val="005A5E48"/>
    <w:rsid w:val="005A62D4"/>
    <w:rsid w:val="005A68EE"/>
    <w:rsid w:val="005A6912"/>
    <w:rsid w:val="005A70F5"/>
    <w:rsid w:val="005B0080"/>
    <w:rsid w:val="005B0149"/>
    <w:rsid w:val="005B0A02"/>
    <w:rsid w:val="005B0A8E"/>
    <w:rsid w:val="005B0D5D"/>
    <w:rsid w:val="005B1186"/>
    <w:rsid w:val="005B177F"/>
    <w:rsid w:val="005B1BED"/>
    <w:rsid w:val="005B1C75"/>
    <w:rsid w:val="005B217F"/>
    <w:rsid w:val="005B341B"/>
    <w:rsid w:val="005B375E"/>
    <w:rsid w:val="005B38E2"/>
    <w:rsid w:val="005B3E51"/>
    <w:rsid w:val="005B4483"/>
    <w:rsid w:val="005B4615"/>
    <w:rsid w:val="005B5C0C"/>
    <w:rsid w:val="005B5F0E"/>
    <w:rsid w:val="005B611B"/>
    <w:rsid w:val="005B6A2F"/>
    <w:rsid w:val="005B6B29"/>
    <w:rsid w:val="005B7150"/>
    <w:rsid w:val="005B7287"/>
    <w:rsid w:val="005B75A9"/>
    <w:rsid w:val="005B7941"/>
    <w:rsid w:val="005C02B1"/>
    <w:rsid w:val="005C10F3"/>
    <w:rsid w:val="005C11C7"/>
    <w:rsid w:val="005C1FED"/>
    <w:rsid w:val="005C230D"/>
    <w:rsid w:val="005C240A"/>
    <w:rsid w:val="005C25EA"/>
    <w:rsid w:val="005C2613"/>
    <w:rsid w:val="005C28CA"/>
    <w:rsid w:val="005C2915"/>
    <w:rsid w:val="005C2A64"/>
    <w:rsid w:val="005C2D65"/>
    <w:rsid w:val="005C315F"/>
    <w:rsid w:val="005C329A"/>
    <w:rsid w:val="005C3E1C"/>
    <w:rsid w:val="005C3E30"/>
    <w:rsid w:val="005C3E38"/>
    <w:rsid w:val="005C471F"/>
    <w:rsid w:val="005C4A2B"/>
    <w:rsid w:val="005C54D4"/>
    <w:rsid w:val="005C5FD2"/>
    <w:rsid w:val="005C6DFE"/>
    <w:rsid w:val="005C7017"/>
    <w:rsid w:val="005C71CE"/>
    <w:rsid w:val="005C74AE"/>
    <w:rsid w:val="005C76A2"/>
    <w:rsid w:val="005C7F4A"/>
    <w:rsid w:val="005C7F8A"/>
    <w:rsid w:val="005D038F"/>
    <w:rsid w:val="005D062C"/>
    <w:rsid w:val="005D0973"/>
    <w:rsid w:val="005D0D60"/>
    <w:rsid w:val="005D0DF4"/>
    <w:rsid w:val="005D10B1"/>
    <w:rsid w:val="005D1470"/>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E0A98"/>
    <w:rsid w:val="005E1327"/>
    <w:rsid w:val="005E27B7"/>
    <w:rsid w:val="005E296A"/>
    <w:rsid w:val="005E2E34"/>
    <w:rsid w:val="005E2EAF"/>
    <w:rsid w:val="005E33E8"/>
    <w:rsid w:val="005E3948"/>
    <w:rsid w:val="005E3A24"/>
    <w:rsid w:val="005E3E92"/>
    <w:rsid w:val="005E491F"/>
    <w:rsid w:val="005E5573"/>
    <w:rsid w:val="005E563B"/>
    <w:rsid w:val="005E58C0"/>
    <w:rsid w:val="005E5AF7"/>
    <w:rsid w:val="005E5B25"/>
    <w:rsid w:val="005E5EEF"/>
    <w:rsid w:val="005E66D3"/>
    <w:rsid w:val="005E75CB"/>
    <w:rsid w:val="005E78D5"/>
    <w:rsid w:val="005E7C88"/>
    <w:rsid w:val="005F0CC1"/>
    <w:rsid w:val="005F14C4"/>
    <w:rsid w:val="005F17C7"/>
    <w:rsid w:val="005F1DFC"/>
    <w:rsid w:val="005F228E"/>
    <w:rsid w:val="005F256D"/>
    <w:rsid w:val="005F3373"/>
    <w:rsid w:val="005F39D0"/>
    <w:rsid w:val="005F4429"/>
    <w:rsid w:val="005F452A"/>
    <w:rsid w:val="005F48F4"/>
    <w:rsid w:val="005F4927"/>
    <w:rsid w:val="005F4F31"/>
    <w:rsid w:val="005F5414"/>
    <w:rsid w:val="005F5A41"/>
    <w:rsid w:val="005F5C69"/>
    <w:rsid w:val="005F5D7D"/>
    <w:rsid w:val="005F61F8"/>
    <w:rsid w:val="005F653B"/>
    <w:rsid w:val="005F666C"/>
    <w:rsid w:val="005F66EA"/>
    <w:rsid w:val="005F68EF"/>
    <w:rsid w:val="005F6A88"/>
    <w:rsid w:val="005F70D7"/>
    <w:rsid w:val="005F76E9"/>
    <w:rsid w:val="005F7C6D"/>
    <w:rsid w:val="006006E0"/>
    <w:rsid w:val="00600848"/>
    <w:rsid w:val="00601787"/>
    <w:rsid w:val="006017E8"/>
    <w:rsid w:val="00601959"/>
    <w:rsid w:val="00601FF9"/>
    <w:rsid w:val="006023B8"/>
    <w:rsid w:val="0060269E"/>
    <w:rsid w:val="0060302D"/>
    <w:rsid w:val="006032BA"/>
    <w:rsid w:val="006033E4"/>
    <w:rsid w:val="00603EEA"/>
    <w:rsid w:val="00604625"/>
    <w:rsid w:val="00604A30"/>
    <w:rsid w:val="00604FCF"/>
    <w:rsid w:val="00605248"/>
    <w:rsid w:val="00605522"/>
    <w:rsid w:val="006056CD"/>
    <w:rsid w:val="006057F5"/>
    <w:rsid w:val="00605DAD"/>
    <w:rsid w:val="006062BE"/>
    <w:rsid w:val="006063C6"/>
    <w:rsid w:val="006068BC"/>
    <w:rsid w:val="0060719B"/>
    <w:rsid w:val="0060730F"/>
    <w:rsid w:val="006103FE"/>
    <w:rsid w:val="0061040E"/>
    <w:rsid w:val="00611132"/>
    <w:rsid w:val="006112F6"/>
    <w:rsid w:val="006116D6"/>
    <w:rsid w:val="00611BF2"/>
    <w:rsid w:val="00611DDD"/>
    <w:rsid w:val="00611F60"/>
    <w:rsid w:val="006125E0"/>
    <w:rsid w:val="00612893"/>
    <w:rsid w:val="0061308C"/>
    <w:rsid w:val="00613D55"/>
    <w:rsid w:val="00614100"/>
    <w:rsid w:val="00614106"/>
    <w:rsid w:val="00614CE8"/>
    <w:rsid w:val="00614D93"/>
    <w:rsid w:val="00616E64"/>
    <w:rsid w:val="00617106"/>
    <w:rsid w:val="006173E3"/>
    <w:rsid w:val="00617416"/>
    <w:rsid w:val="00617A21"/>
    <w:rsid w:val="0062126E"/>
    <w:rsid w:val="00621901"/>
    <w:rsid w:val="00621C74"/>
    <w:rsid w:val="00621FE5"/>
    <w:rsid w:val="00622BCC"/>
    <w:rsid w:val="00622E88"/>
    <w:rsid w:val="00623018"/>
    <w:rsid w:val="00623BAC"/>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4E66"/>
    <w:rsid w:val="006358C5"/>
    <w:rsid w:val="00635C49"/>
    <w:rsid w:val="00635D23"/>
    <w:rsid w:val="00635DB0"/>
    <w:rsid w:val="00635E38"/>
    <w:rsid w:val="00636D18"/>
    <w:rsid w:val="00637268"/>
    <w:rsid w:val="00637617"/>
    <w:rsid w:val="00637B17"/>
    <w:rsid w:val="00640B8B"/>
    <w:rsid w:val="00640EC4"/>
    <w:rsid w:val="006414A5"/>
    <w:rsid w:val="00641706"/>
    <w:rsid w:val="006419A6"/>
    <w:rsid w:val="00641A7E"/>
    <w:rsid w:val="00641B10"/>
    <w:rsid w:val="00642058"/>
    <w:rsid w:val="006427FD"/>
    <w:rsid w:val="006428B9"/>
    <w:rsid w:val="0064324E"/>
    <w:rsid w:val="00643652"/>
    <w:rsid w:val="00643BCB"/>
    <w:rsid w:val="00643F9D"/>
    <w:rsid w:val="006444D2"/>
    <w:rsid w:val="00644905"/>
    <w:rsid w:val="006449F2"/>
    <w:rsid w:val="00645205"/>
    <w:rsid w:val="00646A1F"/>
    <w:rsid w:val="00646B99"/>
    <w:rsid w:val="00646DEB"/>
    <w:rsid w:val="00646F5C"/>
    <w:rsid w:val="006474C7"/>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96B"/>
    <w:rsid w:val="00655C69"/>
    <w:rsid w:val="00655E82"/>
    <w:rsid w:val="006560B2"/>
    <w:rsid w:val="00656B0B"/>
    <w:rsid w:val="00656FB7"/>
    <w:rsid w:val="0065770B"/>
    <w:rsid w:val="00657894"/>
    <w:rsid w:val="00657922"/>
    <w:rsid w:val="00657F69"/>
    <w:rsid w:val="006600A2"/>
    <w:rsid w:val="006605BA"/>
    <w:rsid w:val="00660BF7"/>
    <w:rsid w:val="00660EC1"/>
    <w:rsid w:val="0066106F"/>
    <w:rsid w:val="006613BF"/>
    <w:rsid w:val="0066145C"/>
    <w:rsid w:val="00661B63"/>
    <w:rsid w:val="00661EAB"/>
    <w:rsid w:val="00661EC3"/>
    <w:rsid w:val="00662C5B"/>
    <w:rsid w:val="00663AA8"/>
    <w:rsid w:val="00663B4C"/>
    <w:rsid w:val="00664142"/>
    <w:rsid w:val="006642C0"/>
    <w:rsid w:val="00664427"/>
    <w:rsid w:val="00664793"/>
    <w:rsid w:val="00664814"/>
    <w:rsid w:val="00664C5E"/>
    <w:rsid w:val="0066523C"/>
    <w:rsid w:val="00665907"/>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4AE"/>
    <w:rsid w:val="0067662C"/>
    <w:rsid w:val="00676A23"/>
    <w:rsid w:val="00676B60"/>
    <w:rsid w:val="006770A9"/>
    <w:rsid w:val="00677730"/>
    <w:rsid w:val="00677B12"/>
    <w:rsid w:val="00677C6F"/>
    <w:rsid w:val="00680D48"/>
    <w:rsid w:val="00681112"/>
    <w:rsid w:val="00682A23"/>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5E9"/>
    <w:rsid w:val="006959D8"/>
    <w:rsid w:val="00695DAE"/>
    <w:rsid w:val="00696E2F"/>
    <w:rsid w:val="00697238"/>
    <w:rsid w:val="00697314"/>
    <w:rsid w:val="00697C4A"/>
    <w:rsid w:val="00697D47"/>
    <w:rsid w:val="00697D4C"/>
    <w:rsid w:val="006A040A"/>
    <w:rsid w:val="006A0AA4"/>
    <w:rsid w:val="006A0BAF"/>
    <w:rsid w:val="006A0F70"/>
    <w:rsid w:val="006A0FEB"/>
    <w:rsid w:val="006A12B7"/>
    <w:rsid w:val="006A183D"/>
    <w:rsid w:val="006A187E"/>
    <w:rsid w:val="006A210B"/>
    <w:rsid w:val="006A2261"/>
    <w:rsid w:val="006A2D59"/>
    <w:rsid w:val="006A3446"/>
    <w:rsid w:val="006A4798"/>
    <w:rsid w:val="006A4953"/>
    <w:rsid w:val="006A4EDA"/>
    <w:rsid w:val="006A4EF8"/>
    <w:rsid w:val="006A58CC"/>
    <w:rsid w:val="006A5BD9"/>
    <w:rsid w:val="006A5FD1"/>
    <w:rsid w:val="006A681F"/>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2C0"/>
    <w:rsid w:val="006B58BF"/>
    <w:rsid w:val="006B66D4"/>
    <w:rsid w:val="006B75A5"/>
    <w:rsid w:val="006B7650"/>
    <w:rsid w:val="006B770F"/>
    <w:rsid w:val="006B780E"/>
    <w:rsid w:val="006B78E9"/>
    <w:rsid w:val="006B7D90"/>
    <w:rsid w:val="006C00F9"/>
    <w:rsid w:val="006C16A4"/>
    <w:rsid w:val="006C1764"/>
    <w:rsid w:val="006C1B95"/>
    <w:rsid w:val="006C32A0"/>
    <w:rsid w:val="006C34DF"/>
    <w:rsid w:val="006C4CA2"/>
    <w:rsid w:val="006C4E62"/>
    <w:rsid w:val="006C5494"/>
    <w:rsid w:val="006C6784"/>
    <w:rsid w:val="006C6A19"/>
    <w:rsid w:val="006C6BD1"/>
    <w:rsid w:val="006C6D12"/>
    <w:rsid w:val="006C6E84"/>
    <w:rsid w:val="006C78C2"/>
    <w:rsid w:val="006D027B"/>
    <w:rsid w:val="006D0B0B"/>
    <w:rsid w:val="006D0EA9"/>
    <w:rsid w:val="006D134E"/>
    <w:rsid w:val="006D1B20"/>
    <w:rsid w:val="006D20C3"/>
    <w:rsid w:val="006D2C45"/>
    <w:rsid w:val="006D2F7B"/>
    <w:rsid w:val="006D2FBB"/>
    <w:rsid w:val="006D34EA"/>
    <w:rsid w:val="006D36C3"/>
    <w:rsid w:val="006D37A5"/>
    <w:rsid w:val="006D3BFA"/>
    <w:rsid w:val="006D4044"/>
    <w:rsid w:val="006D404F"/>
    <w:rsid w:val="006D4121"/>
    <w:rsid w:val="006D4275"/>
    <w:rsid w:val="006D46EE"/>
    <w:rsid w:val="006D537C"/>
    <w:rsid w:val="006D56A8"/>
    <w:rsid w:val="006D59C2"/>
    <w:rsid w:val="006D5A4A"/>
    <w:rsid w:val="006D5C4E"/>
    <w:rsid w:val="006D5EB6"/>
    <w:rsid w:val="006D62FA"/>
    <w:rsid w:val="006D690F"/>
    <w:rsid w:val="006D6A6B"/>
    <w:rsid w:val="006D6B03"/>
    <w:rsid w:val="006D720D"/>
    <w:rsid w:val="006D7235"/>
    <w:rsid w:val="006D7410"/>
    <w:rsid w:val="006D7420"/>
    <w:rsid w:val="006D7424"/>
    <w:rsid w:val="006D74CF"/>
    <w:rsid w:val="006D7763"/>
    <w:rsid w:val="006D7D19"/>
    <w:rsid w:val="006D7D66"/>
    <w:rsid w:val="006E06D0"/>
    <w:rsid w:val="006E08A7"/>
    <w:rsid w:val="006E0EB4"/>
    <w:rsid w:val="006E12F9"/>
    <w:rsid w:val="006E180F"/>
    <w:rsid w:val="006E1912"/>
    <w:rsid w:val="006E1C98"/>
    <w:rsid w:val="006E1FB8"/>
    <w:rsid w:val="006E2B9A"/>
    <w:rsid w:val="006E2BC1"/>
    <w:rsid w:val="006E353E"/>
    <w:rsid w:val="006E367E"/>
    <w:rsid w:val="006E372C"/>
    <w:rsid w:val="006E3DE0"/>
    <w:rsid w:val="006E3F68"/>
    <w:rsid w:val="006E412D"/>
    <w:rsid w:val="006E4CE7"/>
    <w:rsid w:val="006E4DC5"/>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663"/>
    <w:rsid w:val="006F46AA"/>
    <w:rsid w:val="006F4883"/>
    <w:rsid w:val="006F49EA"/>
    <w:rsid w:val="006F4B83"/>
    <w:rsid w:val="006F4C5E"/>
    <w:rsid w:val="006F4E5B"/>
    <w:rsid w:val="006F4E7E"/>
    <w:rsid w:val="006F4F00"/>
    <w:rsid w:val="006F52ED"/>
    <w:rsid w:val="006F5B7F"/>
    <w:rsid w:val="006F63D0"/>
    <w:rsid w:val="006F7148"/>
    <w:rsid w:val="006F7196"/>
    <w:rsid w:val="006F72DA"/>
    <w:rsid w:val="006F73E5"/>
    <w:rsid w:val="006F78CC"/>
    <w:rsid w:val="006F7905"/>
    <w:rsid w:val="007004FA"/>
    <w:rsid w:val="0070063C"/>
    <w:rsid w:val="00701ADB"/>
    <w:rsid w:val="00701CF7"/>
    <w:rsid w:val="007020CC"/>
    <w:rsid w:val="00702430"/>
    <w:rsid w:val="00703D48"/>
    <w:rsid w:val="00704061"/>
    <w:rsid w:val="00705686"/>
    <w:rsid w:val="0070569E"/>
    <w:rsid w:val="0070584F"/>
    <w:rsid w:val="0070614D"/>
    <w:rsid w:val="007062AF"/>
    <w:rsid w:val="007065B6"/>
    <w:rsid w:val="00707210"/>
    <w:rsid w:val="0070727C"/>
    <w:rsid w:val="007077E8"/>
    <w:rsid w:val="00710156"/>
    <w:rsid w:val="00710586"/>
    <w:rsid w:val="00710742"/>
    <w:rsid w:val="007108D7"/>
    <w:rsid w:val="00710E78"/>
    <w:rsid w:val="00710F71"/>
    <w:rsid w:val="007112E5"/>
    <w:rsid w:val="0071142E"/>
    <w:rsid w:val="00711431"/>
    <w:rsid w:val="00711471"/>
    <w:rsid w:val="0071233E"/>
    <w:rsid w:val="007129AB"/>
    <w:rsid w:val="00713235"/>
    <w:rsid w:val="00713979"/>
    <w:rsid w:val="00713F39"/>
    <w:rsid w:val="007140A2"/>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17F73"/>
    <w:rsid w:val="00720252"/>
    <w:rsid w:val="00720600"/>
    <w:rsid w:val="00720683"/>
    <w:rsid w:val="00721174"/>
    <w:rsid w:val="0072123C"/>
    <w:rsid w:val="007216F1"/>
    <w:rsid w:val="0072253D"/>
    <w:rsid w:val="00722F77"/>
    <w:rsid w:val="00723062"/>
    <w:rsid w:val="0072352B"/>
    <w:rsid w:val="0072368E"/>
    <w:rsid w:val="00723753"/>
    <w:rsid w:val="007237C7"/>
    <w:rsid w:val="007241F5"/>
    <w:rsid w:val="00724646"/>
    <w:rsid w:val="00724DC5"/>
    <w:rsid w:val="0072575D"/>
    <w:rsid w:val="0072576E"/>
    <w:rsid w:val="0072635C"/>
    <w:rsid w:val="00726837"/>
    <w:rsid w:val="007277C2"/>
    <w:rsid w:val="00727B04"/>
    <w:rsid w:val="00727F01"/>
    <w:rsid w:val="0073026A"/>
    <w:rsid w:val="00730C8D"/>
    <w:rsid w:val="00731693"/>
    <w:rsid w:val="00732117"/>
    <w:rsid w:val="00732185"/>
    <w:rsid w:val="007330E8"/>
    <w:rsid w:val="00733108"/>
    <w:rsid w:val="00733244"/>
    <w:rsid w:val="0073365B"/>
    <w:rsid w:val="007337A7"/>
    <w:rsid w:val="007340CA"/>
    <w:rsid w:val="00734E11"/>
    <w:rsid w:val="00734E19"/>
    <w:rsid w:val="00735406"/>
    <w:rsid w:val="007357BB"/>
    <w:rsid w:val="00735F16"/>
    <w:rsid w:val="007364F3"/>
    <w:rsid w:val="0073666D"/>
    <w:rsid w:val="007367E1"/>
    <w:rsid w:val="00736B9F"/>
    <w:rsid w:val="007370F3"/>
    <w:rsid w:val="007378CD"/>
    <w:rsid w:val="00737909"/>
    <w:rsid w:val="00737B12"/>
    <w:rsid w:val="007402B5"/>
    <w:rsid w:val="007405E8"/>
    <w:rsid w:val="007406E7"/>
    <w:rsid w:val="00741396"/>
    <w:rsid w:val="00741461"/>
    <w:rsid w:val="00741641"/>
    <w:rsid w:val="00741772"/>
    <w:rsid w:val="007419C0"/>
    <w:rsid w:val="00741BDF"/>
    <w:rsid w:val="007421CB"/>
    <w:rsid w:val="007422EE"/>
    <w:rsid w:val="007423C8"/>
    <w:rsid w:val="00742B20"/>
    <w:rsid w:val="00742F48"/>
    <w:rsid w:val="00743309"/>
    <w:rsid w:val="007434F1"/>
    <w:rsid w:val="00743847"/>
    <w:rsid w:val="007438A1"/>
    <w:rsid w:val="00743C70"/>
    <w:rsid w:val="007440D0"/>
    <w:rsid w:val="007446C6"/>
    <w:rsid w:val="00744D42"/>
    <w:rsid w:val="00745518"/>
    <w:rsid w:val="007458D6"/>
    <w:rsid w:val="0074590F"/>
    <w:rsid w:val="00745CCE"/>
    <w:rsid w:val="00746635"/>
    <w:rsid w:val="00746C22"/>
    <w:rsid w:val="00746E2D"/>
    <w:rsid w:val="00747125"/>
    <w:rsid w:val="007503AE"/>
    <w:rsid w:val="0075062B"/>
    <w:rsid w:val="007507BC"/>
    <w:rsid w:val="00750FA2"/>
    <w:rsid w:val="00751157"/>
    <w:rsid w:val="00751840"/>
    <w:rsid w:val="00751F1B"/>
    <w:rsid w:val="007520B0"/>
    <w:rsid w:val="00752535"/>
    <w:rsid w:val="007536B1"/>
    <w:rsid w:val="00754260"/>
    <w:rsid w:val="00754608"/>
    <w:rsid w:val="0075471D"/>
    <w:rsid w:val="0075501C"/>
    <w:rsid w:val="007558E8"/>
    <w:rsid w:val="007559E1"/>
    <w:rsid w:val="00755DF5"/>
    <w:rsid w:val="007563D5"/>
    <w:rsid w:val="00756484"/>
    <w:rsid w:val="00756539"/>
    <w:rsid w:val="00756A4A"/>
    <w:rsid w:val="00757080"/>
    <w:rsid w:val="00757767"/>
    <w:rsid w:val="00757E85"/>
    <w:rsid w:val="00757F33"/>
    <w:rsid w:val="007603EF"/>
    <w:rsid w:val="0076170A"/>
    <w:rsid w:val="00761928"/>
    <w:rsid w:val="00761A1E"/>
    <w:rsid w:val="00762CC7"/>
    <w:rsid w:val="00762DFB"/>
    <w:rsid w:val="00762FB0"/>
    <w:rsid w:val="007632F1"/>
    <w:rsid w:val="00764BA1"/>
    <w:rsid w:val="00764F9A"/>
    <w:rsid w:val="007659D4"/>
    <w:rsid w:val="00765D42"/>
    <w:rsid w:val="00765FEB"/>
    <w:rsid w:val="00766542"/>
    <w:rsid w:val="00766A52"/>
    <w:rsid w:val="00767016"/>
    <w:rsid w:val="0076720C"/>
    <w:rsid w:val="00767F37"/>
    <w:rsid w:val="00770347"/>
    <w:rsid w:val="00770506"/>
    <w:rsid w:val="00770E41"/>
    <w:rsid w:val="00771100"/>
    <w:rsid w:val="007715AD"/>
    <w:rsid w:val="007716BD"/>
    <w:rsid w:val="007717BE"/>
    <w:rsid w:val="0077187E"/>
    <w:rsid w:val="00771D68"/>
    <w:rsid w:val="00772109"/>
    <w:rsid w:val="007721C7"/>
    <w:rsid w:val="00773707"/>
    <w:rsid w:val="00773A2B"/>
    <w:rsid w:val="00773A67"/>
    <w:rsid w:val="00773FD3"/>
    <w:rsid w:val="007747B8"/>
    <w:rsid w:val="00774E0E"/>
    <w:rsid w:val="00774F28"/>
    <w:rsid w:val="00776B6B"/>
    <w:rsid w:val="00776BA4"/>
    <w:rsid w:val="007779E8"/>
    <w:rsid w:val="00777A10"/>
    <w:rsid w:val="00777C1E"/>
    <w:rsid w:val="00777D34"/>
    <w:rsid w:val="00777DD1"/>
    <w:rsid w:val="007807BD"/>
    <w:rsid w:val="00780BD3"/>
    <w:rsid w:val="00780FFD"/>
    <w:rsid w:val="0078103D"/>
    <w:rsid w:val="007813B5"/>
    <w:rsid w:val="0078166C"/>
    <w:rsid w:val="00781729"/>
    <w:rsid w:val="007818EA"/>
    <w:rsid w:val="00781E41"/>
    <w:rsid w:val="00782563"/>
    <w:rsid w:val="007829A4"/>
    <w:rsid w:val="00783922"/>
    <w:rsid w:val="00783DE6"/>
    <w:rsid w:val="00783F64"/>
    <w:rsid w:val="00784039"/>
    <w:rsid w:val="007847D8"/>
    <w:rsid w:val="00784CFA"/>
    <w:rsid w:val="00784D8E"/>
    <w:rsid w:val="00785264"/>
    <w:rsid w:val="00785602"/>
    <w:rsid w:val="007856A8"/>
    <w:rsid w:val="00785AA1"/>
    <w:rsid w:val="0078637A"/>
    <w:rsid w:val="0078642B"/>
    <w:rsid w:val="0078655E"/>
    <w:rsid w:val="00786E53"/>
    <w:rsid w:val="007877D8"/>
    <w:rsid w:val="00790189"/>
    <w:rsid w:val="00790892"/>
    <w:rsid w:val="00790C1E"/>
    <w:rsid w:val="00791287"/>
    <w:rsid w:val="007918F1"/>
    <w:rsid w:val="00791C7A"/>
    <w:rsid w:val="00792B05"/>
    <w:rsid w:val="00792D13"/>
    <w:rsid w:val="00793359"/>
    <w:rsid w:val="00793998"/>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97BF7"/>
    <w:rsid w:val="007A04ED"/>
    <w:rsid w:val="007A0613"/>
    <w:rsid w:val="007A0636"/>
    <w:rsid w:val="007A0BB8"/>
    <w:rsid w:val="007A0D08"/>
    <w:rsid w:val="007A1278"/>
    <w:rsid w:val="007A13A6"/>
    <w:rsid w:val="007A160F"/>
    <w:rsid w:val="007A1C0A"/>
    <w:rsid w:val="007A21EE"/>
    <w:rsid w:val="007A2ADA"/>
    <w:rsid w:val="007A2F23"/>
    <w:rsid w:val="007A3058"/>
    <w:rsid w:val="007A3366"/>
    <w:rsid w:val="007A35E3"/>
    <w:rsid w:val="007A365B"/>
    <w:rsid w:val="007A366F"/>
    <w:rsid w:val="007A3723"/>
    <w:rsid w:val="007A48B0"/>
    <w:rsid w:val="007A4BAD"/>
    <w:rsid w:val="007A58BE"/>
    <w:rsid w:val="007A5E15"/>
    <w:rsid w:val="007A6A3F"/>
    <w:rsid w:val="007A6B1A"/>
    <w:rsid w:val="007A6CF7"/>
    <w:rsid w:val="007A6E03"/>
    <w:rsid w:val="007A6F04"/>
    <w:rsid w:val="007A6F34"/>
    <w:rsid w:val="007A6FD8"/>
    <w:rsid w:val="007A7351"/>
    <w:rsid w:val="007A786A"/>
    <w:rsid w:val="007A7EFA"/>
    <w:rsid w:val="007B050C"/>
    <w:rsid w:val="007B0F6F"/>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725C"/>
    <w:rsid w:val="007B7CFD"/>
    <w:rsid w:val="007B7D27"/>
    <w:rsid w:val="007B7D7A"/>
    <w:rsid w:val="007B7E2F"/>
    <w:rsid w:val="007C01B8"/>
    <w:rsid w:val="007C01F7"/>
    <w:rsid w:val="007C0269"/>
    <w:rsid w:val="007C0759"/>
    <w:rsid w:val="007C0BBE"/>
    <w:rsid w:val="007C10D4"/>
    <w:rsid w:val="007C146C"/>
    <w:rsid w:val="007C15FC"/>
    <w:rsid w:val="007C267A"/>
    <w:rsid w:val="007C2A59"/>
    <w:rsid w:val="007C3315"/>
    <w:rsid w:val="007C386D"/>
    <w:rsid w:val="007C3CAA"/>
    <w:rsid w:val="007C47A0"/>
    <w:rsid w:val="007C4905"/>
    <w:rsid w:val="007C4CDE"/>
    <w:rsid w:val="007C4E4E"/>
    <w:rsid w:val="007C5486"/>
    <w:rsid w:val="007C58F2"/>
    <w:rsid w:val="007C5EA6"/>
    <w:rsid w:val="007C5F20"/>
    <w:rsid w:val="007C63D1"/>
    <w:rsid w:val="007C75AE"/>
    <w:rsid w:val="007C76C8"/>
    <w:rsid w:val="007C7CF4"/>
    <w:rsid w:val="007C7D0F"/>
    <w:rsid w:val="007C7E4B"/>
    <w:rsid w:val="007C7F72"/>
    <w:rsid w:val="007D0705"/>
    <w:rsid w:val="007D1585"/>
    <w:rsid w:val="007D1FF0"/>
    <w:rsid w:val="007D20BF"/>
    <w:rsid w:val="007D233D"/>
    <w:rsid w:val="007D2FC6"/>
    <w:rsid w:val="007D3755"/>
    <w:rsid w:val="007D40A8"/>
    <w:rsid w:val="007D4D3F"/>
    <w:rsid w:val="007D5019"/>
    <w:rsid w:val="007D524F"/>
    <w:rsid w:val="007D537F"/>
    <w:rsid w:val="007D555E"/>
    <w:rsid w:val="007D5950"/>
    <w:rsid w:val="007D6905"/>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FD5"/>
    <w:rsid w:val="007E550D"/>
    <w:rsid w:val="007E631F"/>
    <w:rsid w:val="007E6468"/>
    <w:rsid w:val="007E696D"/>
    <w:rsid w:val="007E6AF4"/>
    <w:rsid w:val="007E6C67"/>
    <w:rsid w:val="007E7377"/>
    <w:rsid w:val="007E74C1"/>
    <w:rsid w:val="007F014E"/>
    <w:rsid w:val="007F0A4D"/>
    <w:rsid w:val="007F0D7A"/>
    <w:rsid w:val="007F150E"/>
    <w:rsid w:val="007F2633"/>
    <w:rsid w:val="007F28EB"/>
    <w:rsid w:val="007F356A"/>
    <w:rsid w:val="007F3599"/>
    <w:rsid w:val="007F3904"/>
    <w:rsid w:val="007F3D14"/>
    <w:rsid w:val="007F42BC"/>
    <w:rsid w:val="007F42DF"/>
    <w:rsid w:val="007F4467"/>
    <w:rsid w:val="007F45C5"/>
    <w:rsid w:val="007F47C5"/>
    <w:rsid w:val="007F4CBA"/>
    <w:rsid w:val="007F5104"/>
    <w:rsid w:val="007F53A7"/>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6BB"/>
    <w:rsid w:val="00806F7C"/>
    <w:rsid w:val="008070AB"/>
    <w:rsid w:val="008074DD"/>
    <w:rsid w:val="008077C7"/>
    <w:rsid w:val="00807952"/>
    <w:rsid w:val="00807E87"/>
    <w:rsid w:val="0081005F"/>
    <w:rsid w:val="008106E3"/>
    <w:rsid w:val="0081131A"/>
    <w:rsid w:val="00811ED2"/>
    <w:rsid w:val="00812114"/>
    <w:rsid w:val="00812241"/>
    <w:rsid w:val="008148BD"/>
    <w:rsid w:val="008154E1"/>
    <w:rsid w:val="00816301"/>
    <w:rsid w:val="0081649B"/>
    <w:rsid w:val="008164D3"/>
    <w:rsid w:val="00816B57"/>
    <w:rsid w:val="00816CE5"/>
    <w:rsid w:val="008176A7"/>
    <w:rsid w:val="008209B8"/>
    <w:rsid w:val="00820CFD"/>
    <w:rsid w:val="0082163D"/>
    <w:rsid w:val="00821699"/>
    <w:rsid w:val="00821E28"/>
    <w:rsid w:val="00821F09"/>
    <w:rsid w:val="0082239F"/>
    <w:rsid w:val="008229FB"/>
    <w:rsid w:val="00822AAE"/>
    <w:rsid w:val="00822ACF"/>
    <w:rsid w:val="00822C09"/>
    <w:rsid w:val="00822CD7"/>
    <w:rsid w:val="0082304A"/>
    <w:rsid w:val="008231D9"/>
    <w:rsid w:val="00823B2A"/>
    <w:rsid w:val="00823E33"/>
    <w:rsid w:val="00824230"/>
    <w:rsid w:val="0082468E"/>
    <w:rsid w:val="0082472D"/>
    <w:rsid w:val="0082548C"/>
    <w:rsid w:val="00825509"/>
    <w:rsid w:val="00825C0D"/>
    <w:rsid w:val="00825DBB"/>
    <w:rsid w:val="00826C70"/>
    <w:rsid w:val="0082713D"/>
    <w:rsid w:val="00827207"/>
    <w:rsid w:val="00827454"/>
    <w:rsid w:val="008275D4"/>
    <w:rsid w:val="00827853"/>
    <w:rsid w:val="00827B80"/>
    <w:rsid w:val="00827EF5"/>
    <w:rsid w:val="00830715"/>
    <w:rsid w:val="00830C4F"/>
    <w:rsid w:val="00830C60"/>
    <w:rsid w:val="00831E44"/>
    <w:rsid w:val="00832358"/>
    <w:rsid w:val="008326B0"/>
    <w:rsid w:val="00832883"/>
    <w:rsid w:val="00832A5B"/>
    <w:rsid w:val="00832CC7"/>
    <w:rsid w:val="008334F8"/>
    <w:rsid w:val="008338D0"/>
    <w:rsid w:val="00833D42"/>
    <w:rsid w:val="00833E16"/>
    <w:rsid w:val="008345A8"/>
    <w:rsid w:val="008351F0"/>
    <w:rsid w:val="0083595F"/>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6D31"/>
    <w:rsid w:val="00847329"/>
    <w:rsid w:val="00847365"/>
    <w:rsid w:val="0084747D"/>
    <w:rsid w:val="0084795C"/>
    <w:rsid w:val="0085029B"/>
    <w:rsid w:val="00850524"/>
    <w:rsid w:val="0085052B"/>
    <w:rsid w:val="008515E3"/>
    <w:rsid w:val="00852171"/>
    <w:rsid w:val="0085275F"/>
    <w:rsid w:val="00852B86"/>
    <w:rsid w:val="00852CD8"/>
    <w:rsid w:val="00852D32"/>
    <w:rsid w:val="00853459"/>
    <w:rsid w:val="00853B1C"/>
    <w:rsid w:val="00853FD0"/>
    <w:rsid w:val="008548AE"/>
    <w:rsid w:val="00854997"/>
    <w:rsid w:val="00854AB5"/>
    <w:rsid w:val="00854FD4"/>
    <w:rsid w:val="008557BA"/>
    <w:rsid w:val="008557F9"/>
    <w:rsid w:val="00855CEF"/>
    <w:rsid w:val="00856265"/>
    <w:rsid w:val="00857170"/>
    <w:rsid w:val="00857919"/>
    <w:rsid w:val="00857B7A"/>
    <w:rsid w:val="008606D1"/>
    <w:rsid w:val="00860AB2"/>
    <w:rsid w:val="00860FFF"/>
    <w:rsid w:val="00861660"/>
    <w:rsid w:val="008616CB"/>
    <w:rsid w:val="00862C79"/>
    <w:rsid w:val="00862C83"/>
    <w:rsid w:val="008634E6"/>
    <w:rsid w:val="008635D9"/>
    <w:rsid w:val="0086373B"/>
    <w:rsid w:val="0086384F"/>
    <w:rsid w:val="00863D76"/>
    <w:rsid w:val="0086454B"/>
    <w:rsid w:val="00864758"/>
    <w:rsid w:val="0086483D"/>
    <w:rsid w:val="00864E6D"/>
    <w:rsid w:val="00866101"/>
    <w:rsid w:val="00866171"/>
    <w:rsid w:val="00866369"/>
    <w:rsid w:val="0086689F"/>
    <w:rsid w:val="0086699C"/>
    <w:rsid w:val="008669DF"/>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83F"/>
    <w:rsid w:val="00872B11"/>
    <w:rsid w:val="008734BC"/>
    <w:rsid w:val="00873909"/>
    <w:rsid w:val="00873979"/>
    <w:rsid w:val="008739AB"/>
    <w:rsid w:val="00873A8E"/>
    <w:rsid w:val="00873D31"/>
    <w:rsid w:val="00875341"/>
    <w:rsid w:val="0087536D"/>
    <w:rsid w:val="00875500"/>
    <w:rsid w:val="00876A6D"/>
    <w:rsid w:val="0087782A"/>
    <w:rsid w:val="00877978"/>
    <w:rsid w:val="00877C63"/>
    <w:rsid w:val="008803BF"/>
    <w:rsid w:val="0088052C"/>
    <w:rsid w:val="008808A1"/>
    <w:rsid w:val="00880DC0"/>
    <w:rsid w:val="00881648"/>
    <w:rsid w:val="008819A7"/>
    <w:rsid w:val="00881E7F"/>
    <w:rsid w:val="008821BB"/>
    <w:rsid w:val="00882574"/>
    <w:rsid w:val="00882BCD"/>
    <w:rsid w:val="00883587"/>
    <w:rsid w:val="00883939"/>
    <w:rsid w:val="00883AB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946"/>
    <w:rsid w:val="00887C4F"/>
    <w:rsid w:val="00890095"/>
    <w:rsid w:val="00890290"/>
    <w:rsid w:val="00890B6F"/>
    <w:rsid w:val="00890E89"/>
    <w:rsid w:val="00890ED5"/>
    <w:rsid w:val="00890FD3"/>
    <w:rsid w:val="008910C6"/>
    <w:rsid w:val="00891141"/>
    <w:rsid w:val="00891171"/>
    <w:rsid w:val="00891934"/>
    <w:rsid w:val="00891BF3"/>
    <w:rsid w:val="008933E5"/>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E57"/>
    <w:rsid w:val="008B60A4"/>
    <w:rsid w:val="008B69D3"/>
    <w:rsid w:val="008B716C"/>
    <w:rsid w:val="008B719B"/>
    <w:rsid w:val="008B76E8"/>
    <w:rsid w:val="008B77A7"/>
    <w:rsid w:val="008B7CE1"/>
    <w:rsid w:val="008C04A1"/>
    <w:rsid w:val="008C0825"/>
    <w:rsid w:val="008C0BC0"/>
    <w:rsid w:val="008C14C9"/>
    <w:rsid w:val="008C170A"/>
    <w:rsid w:val="008C1BD9"/>
    <w:rsid w:val="008C2050"/>
    <w:rsid w:val="008C2C16"/>
    <w:rsid w:val="008C2D94"/>
    <w:rsid w:val="008C4369"/>
    <w:rsid w:val="008C44D2"/>
    <w:rsid w:val="008C52A1"/>
    <w:rsid w:val="008C543B"/>
    <w:rsid w:val="008C574E"/>
    <w:rsid w:val="008C5A45"/>
    <w:rsid w:val="008C5D7E"/>
    <w:rsid w:val="008C697C"/>
    <w:rsid w:val="008D0995"/>
    <w:rsid w:val="008D0C38"/>
    <w:rsid w:val="008D0E5A"/>
    <w:rsid w:val="008D1045"/>
    <w:rsid w:val="008D1B9A"/>
    <w:rsid w:val="008D202F"/>
    <w:rsid w:val="008D27B6"/>
    <w:rsid w:val="008D2D25"/>
    <w:rsid w:val="008D3881"/>
    <w:rsid w:val="008D3CB6"/>
    <w:rsid w:val="008D4314"/>
    <w:rsid w:val="008D4D74"/>
    <w:rsid w:val="008D536E"/>
    <w:rsid w:val="008D55E8"/>
    <w:rsid w:val="008D5EC3"/>
    <w:rsid w:val="008D6A60"/>
    <w:rsid w:val="008D6D73"/>
    <w:rsid w:val="008D7323"/>
    <w:rsid w:val="008D73F5"/>
    <w:rsid w:val="008D7747"/>
    <w:rsid w:val="008E050B"/>
    <w:rsid w:val="008E0806"/>
    <w:rsid w:val="008E094B"/>
    <w:rsid w:val="008E0FED"/>
    <w:rsid w:val="008E1050"/>
    <w:rsid w:val="008E1413"/>
    <w:rsid w:val="008E176C"/>
    <w:rsid w:val="008E2832"/>
    <w:rsid w:val="008E2F70"/>
    <w:rsid w:val="008E3453"/>
    <w:rsid w:val="008E3CAA"/>
    <w:rsid w:val="008E3D48"/>
    <w:rsid w:val="008E536D"/>
    <w:rsid w:val="008E55AA"/>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B4C"/>
    <w:rsid w:val="008F5E38"/>
    <w:rsid w:val="008F5ED2"/>
    <w:rsid w:val="008F62C3"/>
    <w:rsid w:val="008F6396"/>
    <w:rsid w:val="008F70EA"/>
    <w:rsid w:val="008F7134"/>
    <w:rsid w:val="008F7512"/>
    <w:rsid w:val="008F7F19"/>
    <w:rsid w:val="008F7F71"/>
    <w:rsid w:val="00900473"/>
    <w:rsid w:val="00900B17"/>
    <w:rsid w:val="00900CBA"/>
    <w:rsid w:val="009015A9"/>
    <w:rsid w:val="00901627"/>
    <w:rsid w:val="00903318"/>
    <w:rsid w:val="009033E7"/>
    <w:rsid w:val="00903515"/>
    <w:rsid w:val="0090378D"/>
    <w:rsid w:val="00903B6D"/>
    <w:rsid w:val="009044BA"/>
    <w:rsid w:val="009049F7"/>
    <w:rsid w:val="00904A93"/>
    <w:rsid w:val="0090530C"/>
    <w:rsid w:val="00905B71"/>
    <w:rsid w:val="00905CD3"/>
    <w:rsid w:val="00906337"/>
    <w:rsid w:val="00907704"/>
    <w:rsid w:val="00910476"/>
    <w:rsid w:val="0091137F"/>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A0"/>
    <w:rsid w:val="009300CC"/>
    <w:rsid w:val="00930194"/>
    <w:rsid w:val="00930682"/>
    <w:rsid w:val="00930923"/>
    <w:rsid w:val="00930F3E"/>
    <w:rsid w:val="009317A8"/>
    <w:rsid w:val="00931B16"/>
    <w:rsid w:val="00931D02"/>
    <w:rsid w:val="00932014"/>
    <w:rsid w:val="00932026"/>
    <w:rsid w:val="00932219"/>
    <w:rsid w:val="00932732"/>
    <w:rsid w:val="009333CF"/>
    <w:rsid w:val="009333DD"/>
    <w:rsid w:val="00933691"/>
    <w:rsid w:val="009339C0"/>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0BE"/>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3E4"/>
    <w:rsid w:val="009514A1"/>
    <w:rsid w:val="00952154"/>
    <w:rsid w:val="00952F57"/>
    <w:rsid w:val="0095301A"/>
    <w:rsid w:val="0095393C"/>
    <w:rsid w:val="00954003"/>
    <w:rsid w:val="00954088"/>
    <w:rsid w:val="009543B2"/>
    <w:rsid w:val="009548A4"/>
    <w:rsid w:val="00955032"/>
    <w:rsid w:val="0095524B"/>
    <w:rsid w:val="009558AB"/>
    <w:rsid w:val="00956AAE"/>
    <w:rsid w:val="00956E12"/>
    <w:rsid w:val="00957390"/>
    <w:rsid w:val="0095792A"/>
    <w:rsid w:val="00957F83"/>
    <w:rsid w:val="0096000F"/>
    <w:rsid w:val="00960125"/>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0F3"/>
    <w:rsid w:val="009657E2"/>
    <w:rsid w:val="00966AD9"/>
    <w:rsid w:val="00967342"/>
    <w:rsid w:val="00967DF0"/>
    <w:rsid w:val="00967E1A"/>
    <w:rsid w:val="00970835"/>
    <w:rsid w:val="0097093E"/>
    <w:rsid w:val="00970A19"/>
    <w:rsid w:val="00971152"/>
    <w:rsid w:val="00971874"/>
    <w:rsid w:val="00971A02"/>
    <w:rsid w:val="00971BC9"/>
    <w:rsid w:val="009721C8"/>
    <w:rsid w:val="00972BA2"/>
    <w:rsid w:val="00972EFB"/>
    <w:rsid w:val="00972F6A"/>
    <w:rsid w:val="009736F1"/>
    <w:rsid w:val="00973840"/>
    <w:rsid w:val="00973993"/>
    <w:rsid w:val="00973F4B"/>
    <w:rsid w:val="00974126"/>
    <w:rsid w:val="00974BE6"/>
    <w:rsid w:val="0097530E"/>
    <w:rsid w:val="0097572C"/>
    <w:rsid w:val="00975854"/>
    <w:rsid w:val="00975F02"/>
    <w:rsid w:val="009762A3"/>
    <w:rsid w:val="00976675"/>
    <w:rsid w:val="00976A7B"/>
    <w:rsid w:val="00976B73"/>
    <w:rsid w:val="00976FC7"/>
    <w:rsid w:val="009774DE"/>
    <w:rsid w:val="00977662"/>
    <w:rsid w:val="00977E6F"/>
    <w:rsid w:val="0098017A"/>
    <w:rsid w:val="009801DB"/>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4CF"/>
    <w:rsid w:val="00986AA3"/>
    <w:rsid w:val="00986CB7"/>
    <w:rsid w:val="009870DE"/>
    <w:rsid w:val="00987359"/>
    <w:rsid w:val="009874C1"/>
    <w:rsid w:val="00987649"/>
    <w:rsid w:val="009879C1"/>
    <w:rsid w:val="00990A72"/>
    <w:rsid w:val="00990E16"/>
    <w:rsid w:val="00990F5D"/>
    <w:rsid w:val="0099116F"/>
    <w:rsid w:val="00991241"/>
    <w:rsid w:val="00991669"/>
    <w:rsid w:val="00991BCC"/>
    <w:rsid w:val="00992419"/>
    <w:rsid w:val="0099248E"/>
    <w:rsid w:val="00992F5E"/>
    <w:rsid w:val="0099385C"/>
    <w:rsid w:val="0099397F"/>
    <w:rsid w:val="00993A29"/>
    <w:rsid w:val="0099403A"/>
    <w:rsid w:val="00994578"/>
    <w:rsid w:val="00994913"/>
    <w:rsid w:val="00994ECF"/>
    <w:rsid w:val="00994F7D"/>
    <w:rsid w:val="00995985"/>
    <w:rsid w:val="00995D0B"/>
    <w:rsid w:val="00995D5E"/>
    <w:rsid w:val="00996234"/>
    <w:rsid w:val="00996288"/>
    <w:rsid w:val="0099669E"/>
    <w:rsid w:val="00996931"/>
    <w:rsid w:val="00996DE5"/>
    <w:rsid w:val="00996EE9"/>
    <w:rsid w:val="0099700A"/>
    <w:rsid w:val="009977A8"/>
    <w:rsid w:val="009978A5"/>
    <w:rsid w:val="00997C84"/>
    <w:rsid w:val="00997D1B"/>
    <w:rsid w:val="009A0185"/>
    <w:rsid w:val="009A06F5"/>
    <w:rsid w:val="009A0ABF"/>
    <w:rsid w:val="009A14EF"/>
    <w:rsid w:val="009A1507"/>
    <w:rsid w:val="009A1551"/>
    <w:rsid w:val="009A19F2"/>
    <w:rsid w:val="009A1A15"/>
    <w:rsid w:val="009A1A44"/>
    <w:rsid w:val="009A1CA5"/>
    <w:rsid w:val="009A1E5D"/>
    <w:rsid w:val="009A20C2"/>
    <w:rsid w:val="009A20D4"/>
    <w:rsid w:val="009A25DA"/>
    <w:rsid w:val="009A35EC"/>
    <w:rsid w:val="009A392E"/>
    <w:rsid w:val="009A3D68"/>
    <w:rsid w:val="009A4286"/>
    <w:rsid w:val="009A44D9"/>
    <w:rsid w:val="009A459B"/>
    <w:rsid w:val="009A48D7"/>
    <w:rsid w:val="009A491F"/>
    <w:rsid w:val="009A4AE7"/>
    <w:rsid w:val="009A4AE9"/>
    <w:rsid w:val="009A4E67"/>
    <w:rsid w:val="009A5596"/>
    <w:rsid w:val="009A5C3E"/>
    <w:rsid w:val="009A66D8"/>
    <w:rsid w:val="009A6826"/>
    <w:rsid w:val="009A6E52"/>
    <w:rsid w:val="009A75E9"/>
    <w:rsid w:val="009A761E"/>
    <w:rsid w:val="009A7EA9"/>
    <w:rsid w:val="009B0170"/>
    <w:rsid w:val="009B079B"/>
    <w:rsid w:val="009B0B85"/>
    <w:rsid w:val="009B0BE8"/>
    <w:rsid w:val="009B0CD2"/>
    <w:rsid w:val="009B1BEB"/>
    <w:rsid w:val="009B1E4F"/>
    <w:rsid w:val="009B229F"/>
    <w:rsid w:val="009B2371"/>
    <w:rsid w:val="009B2A1A"/>
    <w:rsid w:val="009B2C27"/>
    <w:rsid w:val="009B3AD0"/>
    <w:rsid w:val="009B3B25"/>
    <w:rsid w:val="009B3F6F"/>
    <w:rsid w:val="009B411B"/>
    <w:rsid w:val="009B4318"/>
    <w:rsid w:val="009B45FC"/>
    <w:rsid w:val="009B4EE0"/>
    <w:rsid w:val="009B52EC"/>
    <w:rsid w:val="009B560F"/>
    <w:rsid w:val="009B5757"/>
    <w:rsid w:val="009B5952"/>
    <w:rsid w:val="009B646B"/>
    <w:rsid w:val="009B6AAB"/>
    <w:rsid w:val="009B6BE4"/>
    <w:rsid w:val="009B6EF2"/>
    <w:rsid w:val="009B76BF"/>
    <w:rsid w:val="009B7929"/>
    <w:rsid w:val="009C0B33"/>
    <w:rsid w:val="009C0BA3"/>
    <w:rsid w:val="009C0C5B"/>
    <w:rsid w:val="009C117F"/>
    <w:rsid w:val="009C1BA9"/>
    <w:rsid w:val="009C1C27"/>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CB6"/>
    <w:rsid w:val="009C6A4C"/>
    <w:rsid w:val="009C715F"/>
    <w:rsid w:val="009C7607"/>
    <w:rsid w:val="009D06CF"/>
    <w:rsid w:val="009D0862"/>
    <w:rsid w:val="009D0C75"/>
    <w:rsid w:val="009D13D9"/>
    <w:rsid w:val="009D14F1"/>
    <w:rsid w:val="009D194B"/>
    <w:rsid w:val="009D19DF"/>
    <w:rsid w:val="009D262A"/>
    <w:rsid w:val="009D2AEB"/>
    <w:rsid w:val="009D3273"/>
    <w:rsid w:val="009D3914"/>
    <w:rsid w:val="009D397D"/>
    <w:rsid w:val="009D4236"/>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1377"/>
    <w:rsid w:val="009E1B7A"/>
    <w:rsid w:val="009E214A"/>
    <w:rsid w:val="009E22A9"/>
    <w:rsid w:val="009E2EF9"/>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82F"/>
    <w:rsid w:val="009E7E13"/>
    <w:rsid w:val="009F00BF"/>
    <w:rsid w:val="009F0288"/>
    <w:rsid w:val="009F0768"/>
    <w:rsid w:val="009F1975"/>
    <w:rsid w:val="009F1BA4"/>
    <w:rsid w:val="009F1DD5"/>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0C0D"/>
    <w:rsid w:val="00A01786"/>
    <w:rsid w:val="00A01953"/>
    <w:rsid w:val="00A0206D"/>
    <w:rsid w:val="00A0271E"/>
    <w:rsid w:val="00A02738"/>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6C5"/>
    <w:rsid w:val="00A119E5"/>
    <w:rsid w:val="00A11B50"/>
    <w:rsid w:val="00A1233C"/>
    <w:rsid w:val="00A12A0A"/>
    <w:rsid w:val="00A12AA4"/>
    <w:rsid w:val="00A12E8F"/>
    <w:rsid w:val="00A131E3"/>
    <w:rsid w:val="00A1371F"/>
    <w:rsid w:val="00A14439"/>
    <w:rsid w:val="00A14C1C"/>
    <w:rsid w:val="00A1514F"/>
    <w:rsid w:val="00A155BE"/>
    <w:rsid w:val="00A15763"/>
    <w:rsid w:val="00A157E6"/>
    <w:rsid w:val="00A1590A"/>
    <w:rsid w:val="00A15C92"/>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4D1A"/>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4E2"/>
    <w:rsid w:val="00A337E4"/>
    <w:rsid w:val="00A33F5E"/>
    <w:rsid w:val="00A3405D"/>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72"/>
    <w:rsid w:val="00A44DCE"/>
    <w:rsid w:val="00A4525E"/>
    <w:rsid w:val="00A45941"/>
    <w:rsid w:val="00A45CB6"/>
    <w:rsid w:val="00A45F98"/>
    <w:rsid w:val="00A46401"/>
    <w:rsid w:val="00A473A2"/>
    <w:rsid w:val="00A47899"/>
    <w:rsid w:val="00A47A3A"/>
    <w:rsid w:val="00A47C17"/>
    <w:rsid w:val="00A47EB7"/>
    <w:rsid w:val="00A47FC5"/>
    <w:rsid w:val="00A50CC9"/>
    <w:rsid w:val="00A50E24"/>
    <w:rsid w:val="00A515FA"/>
    <w:rsid w:val="00A516F5"/>
    <w:rsid w:val="00A5187A"/>
    <w:rsid w:val="00A51A95"/>
    <w:rsid w:val="00A527E9"/>
    <w:rsid w:val="00A52946"/>
    <w:rsid w:val="00A52AA0"/>
    <w:rsid w:val="00A52B89"/>
    <w:rsid w:val="00A52D78"/>
    <w:rsid w:val="00A53000"/>
    <w:rsid w:val="00A53119"/>
    <w:rsid w:val="00A5354D"/>
    <w:rsid w:val="00A537D7"/>
    <w:rsid w:val="00A539B7"/>
    <w:rsid w:val="00A542C9"/>
    <w:rsid w:val="00A546A7"/>
    <w:rsid w:val="00A54909"/>
    <w:rsid w:val="00A54945"/>
    <w:rsid w:val="00A54AF3"/>
    <w:rsid w:val="00A54BF1"/>
    <w:rsid w:val="00A54F42"/>
    <w:rsid w:val="00A55333"/>
    <w:rsid w:val="00A55D9A"/>
    <w:rsid w:val="00A55DFB"/>
    <w:rsid w:val="00A56637"/>
    <w:rsid w:val="00A56957"/>
    <w:rsid w:val="00A57823"/>
    <w:rsid w:val="00A57BCA"/>
    <w:rsid w:val="00A60430"/>
    <w:rsid w:val="00A60F33"/>
    <w:rsid w:val="00A6106F"/>
    <w:rsid w:val="00A61094"/>
    <w:rsid w:val="00A61CB8"/>
    <w:rsid w:val="00A631D5"/>
    <w:rsid w:val="00A63577"/>
    <w:rsid w:val="00A637DF"/>
    <w:rsid w:val="00A63971"/>
    <w:rsid w:val="00A639A2"/>
    <w:rsid w:val="00A63D9D"/>
    <w:rsid w:val="00A63F74"/>
    <w:rsid w:val="00A640BE"/>
    <w:rsid w:val="00A641AC"/>
    <w:rsid w:val="00A648CD"/>
    <w:rsid w:val="00A64AC3"/>
    <w:rsid w:val="00A64F52"/>
    <w:rsid w:val="00A65897"/>
    <w:rsid w:val="00A660A8"/>
    <w:rsid w:val="00A66335"/>
    <w:rsid w:val="00A66AAD"/>
    <w:rsid w:val="00A674DB"/>
    <w:rsid w:val="00A67A12"/>
    <w:rsid w:val="00A67BED"/>
    <w:rsid w:val="00A701B8"/>
    <w:rsid w:val="00A707BB"/>
    <w:rsid w:val="00A70C51"/>
    <w:rsid w:val="00A70E8D"/>
    <w:rsid w:val="00A70EA7"/>
    <w:rsid w:val="00A72040"/>
    <w:rsid w:val="00A72474"/>
    <w:rsid w:val="00A72579"/>
    <w:rsid w:val="00A726A2"/>
    <w:rsid w:val="00A728A3"/>
    <w:rsid w:val="00A729B6"/>
    <w:rsid w:val="00A72C77"/>
    <w:rsid w:val="00A72C98"/>
    <w:rsid w:val="00A73009"/>
    <w:rsid w:val="00A731C4"/>
    <w:rsid w:val="00A7339E"/>
    <w:rsid w:val="00A73B82"/>
    <w:rsid w:val="00A73CFF"/>
    <w:rsid w:val="00A73E88"/>
    <w:rsid w:val="00A742D8"/>
    <w:rsid w:val="00A748A7"/>
    <w:rsid w:val="00A74ED2"/>
    <w:rsid w:val="00A755F6"/>
    <w:rsid w:val="00A75910"/>
    <w:rsid w:val="00A75F68"/>
    <w:rsid w:val="00A76307"/>
    <w:rsid w:val="00A76C47"/>
    <w:rsid w:val="00A76C89"/>
    <w:rsid w:val="00A7710B"/>
    <w:rsid w:val="00A77178"/>
    <w:rsid w:val="00A77782"/>
    <w:rsid w:val="00A7785E"/>
    <w:rsid w:val="00A778B9"/>
    <w:rsid w:val="00A779E0"/>
    <w:rsid w:val="00A8011A"/>
    <w:rsid w:val="00A8042F"/>
    <w:rsid w:val="00A804E1"/>
    <w:rsid w:val="00A806E1"/>
    <w:rsid w:val="00A8151F"/>
    <w:rsid w:val="00A81681"/>
    <w:rsid w:val="00A81814"/>
    <w:rsid w:val="00A81891"/>
    <w:rsid w:val="00A81D4B"/>
    <w:rsid w:val="00A81F05"/>
    <w:rsid w:val="00A82A26"/>
    <w:rsid w:val="00A82A40"/>
    <w:rsid w:val="00A82ED2"/>
    <w:rsid w:val="00A84975"/>
    <w:rsid w:val="00A84D3B"/>
    <w:rsid w:val="00A84E57"/>
    <w:rsid w:val="00A84E5C"/>
    <w:rsid w:val="00A85053"/>
    <w:rsid w:val="00A852F1"/>
    <w:rsid w:val="00A85B36"/>
    <w:rsid w:val="00A864DD"/>
    <w:rsid w:val="00A868EA"/>
    <w:rsid w:val="00A86997"/>
    <w:rsid w:val="00A86A3F"/>
    <w:rsid w:val="00A87775"/>
    <w:rsid w:val="00A87B48"/>
    <w:rsid w:val="00A87FFB"/>
    <w:rsid w:val="00A90B51"/>
    <w:rsid w:val="00A918DA"/>
    <w:rsid w:val="00A920CE"/>
    <w:rsid w:val="00A9216F"/>
    <w:rsid w:val="00A923E3"/>
    <w:rsid w:val="00A924A9"/>
    <w:rsid w:val="00A929A9"/>
    <w:rsid w:val="00A92BDC"/>
    <w:rsid w:val="00A93A1F"/>
    <w:rsid w:val="00A93BA2"/>
    <w:rsid w:val="00A9409B"/>
    <w:rsid w:val="00A9423E"/>
    <w:rsid w:val="00A94ACC"/>
    <w:rsid w:val="00A94EFD"/>
    <w:rsid w:val="00A95A1E"/>
    <w:rsid w:val="00A95A2B"/>
    <w:rsid w:val="00A95F0E"/>
    <w:rsid w:val="00A961A5"/>
    <w:rsid w:val="00A9627F"/>
    <w:rsid w:val="00A96378"/>
    <w:rsid w:val="00A964BA"/>
    <w:rsid w:val="00A96745"/>
    <w:rsid w:val="00A96785"/>
    <w:rsid w:val="00A973BE"/>
    <w:rsid w:val="00A974C5"/>
    <w:rsid w:val="00A97913"/>
    <w:rsid w:val="00A97E45"/>
    <w:rsid w:val="00AA062D"/>
    <w:rsid w:val="00AA089D"/>
    <w:rsid w:val="00AA08D9"/>
    <w:rsid w:val="00AA0CB7"/>
    <w:rsid w:val="00AA0D3A"/>
    <w:rsid w:val="00AA0DF5"/>
    <w:rsid w:val="00AA14DF"/>
    <w:rsid w:val="00AA1F82"/>
    <w:rsid w:val="00AA20CF"/>
    <w:rsid w:val="00AA2373"/>
    <w:rsid w:val="00AA2AC5"/>
    <w:rsid w:val="00AA2B14"/>
    <w:rsid w:val="00AA2B80"/>
    <w:rsid w:val="00AA2D92"/>
    <w:rsid w:val="00AA3023"/>
    <w:rsid w:val="00AA33BF"/>
    <w:rsid w:val="00AA3E00"/>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164"/>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6233"/>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1E5"/>
    <w:rsid w:val="00AC4E4F"/>
    <w:rsid w:val="00AC58B9"/>
    <w:rsid w:val="00AC5C3C"/>
    <w:rsid w:val="00AC633A"/>
    <w:rsid w:val="00AC6FD9"/>
    <w:rsid w:val="00AC723A"/>
    <w:rsid w:val="00AC78AD"/>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A08"/>
    <w:rsid w:val="00AD3EC4"/>
    <w:rsid w:val="00AD44E0"/>
    <w:rsid w:val="00AD4B64"/>
    <w:rsid w:val="00AD5129"/>
    <w:rsid w:val="00AD55AD"/>
    <w:rsid w:val="00AD56EF"/>
    <w:rsid w:val="00AD5728"/>
    <w:rsid w:val="00AD596C"/>
    <w:rsid w:val="00AD5C24"/>
    <w:rsid w:val="00AD5DFE"/>
    <w:rsid w:val="00AD603D"/>
    <w:rsid w:val="00AD6889"/>
    <w:rsid w:val="00AD69F5"/>
    <w:rsid w:val="00AD6B9B"/>
    <w:rsid w:val="00AD6F44"/>
    <w:rsid w:val="00AD7362"/>
    <w:rsid w:val="00AD7433"/>
    <w:rsid w:val="00AD76A2"/>
    <w:rsid w:val="00AD7ECF"/>
    <w:rsid w:val="00AE0F40"/>
    <w:rsid w:val="00AE1613"/>
    <w:rsid w:val="00AE1759"/>
    <w:rsid w:val="00AE1F77"/>
    <w:rsid w:val="00AE1FA9"/>
    <w:rsid w:val="00AE220A"/>
    <w:rsid w:val="00AE2E4E"/>
    <w:rsid w:val="00AE2FB4"/>
    <w:rsid w:val="00AE3385"/>
    <w:rsid w:val="00AE35AE"/>
    <w:rsid w:val="00AE3DEA"/>
    <w:rsid w:val="00AE43AB"/>
    <w:rsid w:val="00AE47F3"/>
    <w:rsid w:val="00AE4ADE"/>
    <w:rsid w:val="00AE4BF6"/>
    <w:rsid w:val="00AE4E5D"/>
    <w:rsid w:val="00AE554A"/>
    <w:rsid w:val="00AE5703"/>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2DEE"/>
    <w:rsid w:val="00AF304C"/>
    <w:rsid w:val="00AF3107"/>
    <w:rsid w:val="00AF3177"/>
    <w:rsid w:val="00AF3BC3"/>
    <w:rsid w:val="00AF3CFB"/>
    <w:rsid w:val="00AF428D"/>
    <w:rsid w:val="00AF4454"/>
    <w:rsid w:val="00AF5654"/>
    <w:rsid w:val="00AF5B95"/>
    <w:rsid w:val="00AF6057"/>
    <w:rsid w:val="00AF62BE"/>
    <w:rsid w:val="00AF65E2"/>
    <w:rsid w:val="00AF6652"/>
    <w:rsid w:val="00AF6EC5"/>
    <w:rsid w:val="00AF7261"/>
    <w:rsid w:val="00AF75EA"/>
    <w:rsid w:val="00AF7722"/>
    <w:rsid w:val="00AF7B0B"/>
    <w:rsid w:val="00B0023F"/>
    <w:rsid w:val="00B0048E"/>
    <w:rsid w:val="00B00968"/>
    <w:rsid w:val="00B00F83"/>
    <w:rsid w:val="00B01045"/>
    <w:rsid w:val="00B01442"/>
    <w:rsid w:val="00B01468"/>
    <w:rsid w:val="00B01486"/>
    <w:rsid w:val="00B019E4"/>
    <w:rsid w:val="00B01C12"/>
    <w:rsid w:val="00B02639"/>
    <w:rsid w:val="00B02B1E"/>
    <w:rsid w:val="00B02B1F"/>
    <w:rsid w:val="00B04125"/>
    <w:rsid w:val="00B041A5"/>
    <w:rsid w:val="00B04214"/>
    <w:rsid w:val="00B0421A"/>
    <w:rsid w:val="00B0429C"/>
    <w:rsid w:val="00B0441C"/>
    <w:rsid w:val="00B046FC"/>
    <w:rsid w:val="00B04894"/>
    <w:rsid w:val="00B05272"/>
    <w:rsid w:val="00B058C9"/>
    <w:rsid w:val="00B063A1"/>
    <w:rsid w:val="00B069A1"/>
    <w:rsid w:val="00B06D46"/>
    <w:rsid w:val="00B0723D"/>
    <w:rsid w:val="00B07C6E"/>
    <w:rsid w:val="00B07C8A"/>
    <w:rsid w:val="00B07CB7"/>
    <w:rsid w:val="00B10613"/>
    <w:rsid w:val="00B10674"/>
    <w:rsid w:val="00B11057"/>
    <w:rsid w:val="00B11439"/>
    <w:rsid w:val="00B11AA9"/>
    <w:rsid w:val="00B11B10"/>
    <w:rsid w:val="00B12688"/>
    <w:rsid w:val="00B127DB"/>
    <w:rsid w:val="00B128F5"/>
    <w:rsid w:val="00B12C80"/>
    <w:rsid w:val="00B12DFD"/>
    <w:rsid w:val="00B12F2E"/>
    <w:rsid w:val="00B12FD0"/>
    <w:rsid w:val="00B13034"/>
    <w:rsid w:val="00B13AFE"/>
    <w:rsid w:val="00B13CFA"/>
    <w:rsid w:val="00B13DAF"/>
    <w:rsid w:val="00B14541"/>
    <w:rsid w:val="00B14572"/>
    <w:rsid w:val="00B146DB"/>
    <w:rsid w:val="00B14760"/>
    <w:rsid w:val="00B14DBF"/>
    <w:rsid w:val="00B14F41"/>
    <w:rsid w:val="00B150AE"/>
    <w:rsid w:val="00B15220"/>
    <w:rsid w:val="00B15483"/>
    <w:rsid w:val="00B164F4"/>
    <w:rsid w:val="00B16828"/>
    <w:rsid w:val="00B16FDC"/>
    <w:rsid w:val="00B17685"/>
    <w:rsid w:val="00B179AC"/>
    <w:rsid w:val="00B2066C"/>
    <w:rsid w:val="00B20728"/>
    <w:rsid w:val="00B20A08"/>
    <w:rsid w:val="00B20E57"/>
    <w:rsid w:val="00B215B8"/>
    <w:rsid w:val="00B21A6F"/>
    <w:rsid w:val="00B22109"/>
    <w:rsid w:val="00B22B4D"/>
    <w:rsid w:val="00B22E04"/>
    <w:rsid w:val="00B23249"/>
    <w:rsid w:val="00B23B0F"/>
    <w:rsid w:val="00B24074"/>
    <w:rsid w:val="00B24348"/>
    <w:rsid w:val="00B24367"/>
    <w:rsid w:val="00B24389"/>
    <w:rsid w:val="00B24F7E"/>
    <w:rsid w:val="00B2548B"/>
    <w:rsid w:val="00B255BB"/>
    <w:rsid w:val="00B25DBE"/>
    <w:rsid w:val="00B26023"/>
    <w:rsid w:val="00B26183"/>
    <w:rsid w:val="00B26393"/>
    <w:rsid w:val="00B264C6"/>
    <w:rsid w:val="00B2673B"/>
    <w:rsid w:val="00B2776C"/>
    <w:rsid w:val="00B27DE8"/>
    <w:rsid w:val="00B27F41"/>
    <w:rsid w:val="00B306D3"/>
    <w:rsid w:val="00B309D0"/>
    <w:rsid w:val="00B30A5E"/>
    <w:rsid w:val="00B30AB6"/>
    <w:rsid w:val="00B30E31"/>
    <w:rsid w:val="00B3152C"/>
    <w:rsid w:val="00B3193D"/>
    <w:rsid w:val="00B31A9D"/>
    <w:rsid w:val="00B3309C"/>
    <w:rsid w:val="00B3312D"/>
    <w:rsid w:val="00B335C5"/>
    <w:rsid w:val="00B3391E"/>
    <w:rsid w:val="00B339FF"/>
    <w:rsid w:val="00B33A30"/>
    <w:rsid w:val="00B33F12"/>
    <w:rsid w:val="00B33FA3"/>
    <w:rsid w:val="00B34D81"/>
    <w:rsid w:val="00B35009"/>
    <w:rsid w:val="00B370D7"/>
    <w:rsid w:val="00B37184"/>
    <w:rsid w:val="00B375FB"/>
    <w:rsid w:val="00B37706"/>
    <w:rsid w:val="00B37A41"/>
    <w:rsid w:val="00B37B65"/>
    <w:rsid w:val="00B40B15"/>
    <w:rsid w:val="00B40D7B"/>
    <w:rsid w:val="00B40D8A"/>
    <w:rsid w:val="00B40EF5"/>
    <w:rsid w:val="00B413C1"/>
    <w:rsid w:val="00B4190A"/>
    <w:rsid w:val="00B41CAC"/>
    <w:rsid w:val="00B433E9"/>
    <w:rsid w:val="00B43572"/>
    <w:rsid w:val="00B43815"/>
    <w:rsid w:val="00B43F47"/>
    <w:rsid w:val="00B44A33"/>
    <w:rsid w:val="00B44AAF"/>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56A9"/>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3C9"/>
    <w:rsid w:val="00B7364A"/>
    <w:rsid w:val="00B741D3"/>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7F"/>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8F5"/>
    <w:rsid w:val="00B91074"/>
    <w:rsid w:val="00B9167A"/>
    <w:rsid w:val="00B91A0A"/>
    <w:rsid w:val="00B920E5"/>
    <w:rsid w:val="00B921EC"/>
    <w:rsid w:val="00B92CEB"/>
    <w:rsid w:val="00B93BDF"/>
    <w:rsid w:val="00B94507"/>
    <w:rsid w:val="00B94829"/>
    <w:rsid w:val="00B94A38"/>
    <w:rsid w:val="00B951D5"/>
    <w:rsid w:val="00B95735"/>
    <w:rsid w:val="00B9596D"/>
    <w:rsid w:val="00B95E58"/>
    <w:rsid w:val="00B95FBA"/>
    <w:rsid w:val="00B95FD9"/>
    <w:rsid w:val="00B96337"/>
    <w:rsid w:val="00B9635C"/>
    <w:rsid w:val="00B9726C"/>
    <w:rsid w:val="00B973AD"/>
    <w:rsid w:val="00B97596"/>
    <w:rsid w:val="00B976C6"/>
    <w:rsid w:val="00B977FB"/>
    <w:rsid w:val="00B97BAE"/>
    <w:rsid w:val="00BA0105"/>
    <w:rsid w:val="00BA06D5"/>
    <w:rsid w:val="00BA06E4"/>
    <w:rsid w:val="00BA165E"/>
    <w:rsid w:val="00BA2015"/>
    <w:rsid w:val="00BA21F1"/>
    <w:rsid w:val="00BA33C3"/>
    <w:rsid w:val="00BA3BE6"/>
    <w:rsid w:val="00BA4489"/>
    <w:rsid w:val="00BA44DA"/>
    <w:rsid w:val="00BA4A30"/>
    <w:rsid w:val="00BA5747"/>
    <w:rsid w:val="00BA5DD5"/>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717"/>
    <w:rsid w:val="00BB1A66"/>
    <w:rsid w:val="00BB1C79"/>
    <w:rsid w:val="00BB31E4"/>
    <w:rsid w:val="00BB34A3"/>
    <w:rsid w:val="00BB3F6E"/>
    <w:rsid w:val="00BB4A16"/>
    <w:rsid w:val="00BB4F1E"/>
    <w:rsid w:val="00BB5131"/>
    <w:rsid w:val="00BB5224"/>
    <w:rsid w:val="00BB5C4E"/>
    <w:rsid w:val="00BB5D79"/>
    <w:rsid w:val="00BB6086"/>
    <w:rsid w:val="00BB67B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2FAD"/>
    <w:rsid w:val="00BC308A"/>
    <w:rsid w:val="00BC402E"/>
    <w:rsid w:val="00BC4206"/>
    <w:rsid w:val="00BC499B"/>
    <w:rsid w:val="00BC51AE"/>
    <w:rsid w:val="00BC525D"/>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ACF"/>
    <w:rsid w:val="00BD4D36"/>
    <w:rsid w:val="00BD5001"/>
    <w:rsid w:val="00BD54E0"/>
    <w:rsid w:val="00BD55E6"/>
    <w:rsid w:val="00BD5826"/>
    <w:rsid w:val="00BD5DEB"/>
    <w:rsid w:val="00BD69C3"/>
    <w:rsid w:val="00BD6C10"/>
    <w:rsid w:val="00BD7294"/>
    <w:rsid w:val="00BD7562"/>
    <w:rsid w:val="00BD7E08"/>
    <w:rsid w:val="00BE018A"/>
    <w:rsid w:val="00BE0480"/>
    <w:rsid w:val="00BE06B8"/>
    <w:rsid w:val="00BE07D5"/>
    <w:rsid w:val="00BE159C"/>
    <w:rsid w:val="00BE15D7"/>
    <w:rsid w:val="00BE17AB"/>
    <w:rsid w:val="00BE1EEC"/>
    <w:rsid w:val="00BE22F5"/>
    <w:rsid w:val="00BE28EF"/>
    <w:rsid w:val="00BE2A54"/>
    <w:rsid w:val="00BE2FE7"/>
    <w:rsid w:val="00BE348B"/>
    <w:rsid w:val="00BE34A8"/>
    <w:rsid w:val="00BE3670"/>
    <w:rsid w:val="00BE395F"/>
    <w:rsid w:val="00BE3FAF"/>
    <w:rsid w:val="00BE464F"/>
    <w:rsid w:val="00BE4666"/>
    <w:rsid w:val="00BE475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0EBE"/>
    <w:rsid w:val="00BF13F1"/>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1802"/>
    <w:rsid w:val="00C023BD"/>
    <w:rsid w:val="00C0294F"/>
    <w:rsid w:val="00C029C8"/>
    <w:rsid w:val="00C03452"/>
    <w:rsid w:val="00C0357A"/>
    <w:rsid w:val="00C03B39"/>
    <w:rsid w:val="00C041FB"/>
    <w:rsid w:val="00C04D15"/>
    <w:rsid w:val="00C050C1"/>
    <w:rsid w:val="00C057D7"/>
    <w:rsid w:val="00C05C13"/>
    <w:rsid w:val="00C05DE7"/>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A5D"/>
    <w:rsid w:val="00C12DE4"/>
    <w:rsid w:val="00C1335B"/>
    <w:rsid w:val="00C136B1"/>
    <w:rsid w:val="00C136D8"/>
    <w:rsid w:val="00C137B5"/>
    <w:rsid w:val="00C139A4"/>
    <w:rsid w:val="00C14EC6"/>
    <w:rsid w:val="00C15564"/>
    <w:rsid w:val="00C15586"/>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2690"/>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8E4"/>
    <w:rsid w:val="00C33F9F"/>
    <w:rsid w:val="00C346F3"/>
    <w:rsid w:val="00C34EBB"/>
    <w:rsid w:val="00C3562D"/>
    <w:rsid w:val="00C35972"/>
    <w:rsid w:val="00C35C8F"/>
    <w:rsid w:val="00C361F1"/>
    <w:rsid w:val="00C36509"/>
    <w:rsid w:val="00C369F6"/>
    <w:rsid w:val="00C36B9C"/>
    <w:rsid w:val="00C37ECB"/>
    <w:rsid w:val="00C4046D"/>
    <w:rsid w:val="00C410B8"/>
    <w:rsid w:val="00C41689"/>
    <w:rsid w:val="00C41790"/>
    <w:rsid w:val="00C41A94"/>
    <w:rsid w:val="00C41DEB"/>
    <w:rsid w:val="00C422E8"/>
    <w:rsid w:val="00C423D3"/>
    <w:rsid w:val="00C42A8D"/>
    <w:rsid w:val="00C42B8A"/>
    <w:rsid w:val="00C42C6D"/>
    <w:rsid w:val="00C43A45"/>
    <w:rsid w:val="00C43AE1"/>
    <w:rsid w:val="00C440D6"/>
    <w:rsid w:val="00C44530"/>
    <w:rsid w:val="00C44F76"/>
    <w:rsid w:val="00C4523A"/>
    <w:rsid w:val="00C453BA"/>
    <w:rsid w:val="00C45A8E"/>
    <w:rsid w:val="00C4688D"/>
    <w:rsid w:val="00C46F82"/>
    <w:rsid w:val="00C47A26"/>
    <w:rsid w:val="00C50B97"/>
    <w:rsid w:val="00C514FA"/>
    <w:rsid w:val="00C51881"/>
    <w:rsid w:val="00C51A79"/>
    <w:rsid w:val="00C51C4F"/>
    <w:rsid w:val="00C51C91"/>
    <w:rsid w:val="00C52AFD"/>
    <w:rsid w:val="00C53039"/>
    <w:rsid w:val="00C539CD"/>
    <w:rsid w:val="00C546F4"/>
    <w:rsid w:val="00C54A04"/>
    <w:rsid w:val="00C54D2F"/>
    <w:rsid w:val="00C551C1"/>
    <w:rsid w:val="00C55253"/>
    <w:rsid w:val="00C553E2"/>
    <w:rsid w:val="00C55AF2"/>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5B1"/>
    <w:rsid w:val="00C65669"/>
    <w:rsid w:val="00C65BF6"/>
    <w:rsid w:val="00C66A59"/>
    <w:rsid w:val="00C66F2A"/>
    <w:rsid w:val="00C671A5"/>
    <w:rsid w:val="00C671D5"/>
    <w:rsid w:val="00C67A75"/>
    <w:rsid w:val="00C70547"/>
    <w:rsid w:val="00C70D12"/>
    <w:rsid w:val="00C71515"/>
    <w:rsid w:val="00C71649"/>
    <w:rsid w:val="00C71D00"/>
    <w:rsid w:val="00C71DEB"/>
    <w:rsid w:val="00C72248"/>
    <w:rsid w:val="00C7307B"/>
    <w:rsid w:val="00C73D12"/>
    <w:rsid w:val="00C74CB0"/>
    <w:rsid w:val="00C74D7B"/>
    <w:rsid w:val="00C751F8"/>
    <w:rsid w:val="00C7649C"/>
    <w:rsid w:val="00C76641"/>
    <w:rsid w:val="00C76B4A"/>
    <w:rsid w:val="00C76DF8"/>
    <w:rsid w:val="00C770C8"/>
    <w:rsid w:val="00C771E2"/>
    <w:rsid w:val="00C802F1"/>
    <w:rsid w:val="00C803B0"/>
    <w:rsid w:val="00C805FD"/>
    <w:rsid w:val="00C80833"/>
    <w:rsid w:val="00C80C67"/>
    <w:rsid w:val="00C81066"/>
    <w:rsid w:val="00C820D4"/>
    <w:rsid w:val="00C826F6"/>
    <w:rsid w:val="00C82C71"/>
    <w:rsid w:val="00C835A1"/>
    <w:rsid w:val="00C837BA"/>
    <w:rsid w:val="00C83D77"/>
    <w:rsid w:val="00C841DF"/>
    <w:rsid w:val="00C8493A"/>
    <w:rsid w:val="00C84D8F"/>
    <w:rsid w:val="00C85F67"/>
    <w:rsid w:val="00C86025"/>
    <w:rsid w:val="00C86B75"/>
    <w:rsid w:val="00C8726E"/>
    <w:rsid w:val="00C87315"/>
    <w:rsid w:val="00C87B9B"/>
    <w:rsid w:val="00C90A84"/>
    <w:rsid w:val="00C910A7"/>
    <w:rsid w:val="00C911CE"/>
    <w:rsid w:val="00C91208"/>
    <w:rsid w:val="00C91649"/>
    <w:rsid w:val="00C917BC"/>
    <w:rsid w:val="00C918DA"/>
    <w:rsid w:val="00C91C05"/>
    <w:rsid w:val="00C91F69"/>
    <w:rsid w:val="00C9213F"/>
    <w:rsid w:val="00C92244"/>
    <w:rsid w:val="00C926E3"/>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42A"/>
    <w:rsid w:val="00CA1175"/>
    <w:rsid w:val="00CA2040"/>
    <w:rsid w:val="00CA232E"/>
    <w:rsid w:val="00CA235C"/>
    <w:rsid w:val="00CA248D"/>
    <w:rsid w:val="00CA25A5"/>
    <w:rsid w:val="00CA25EB"/>
    <w:rsid w:val="00CA2801"/>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256"/>
    <w:rsid w:val="00CA7A5A"/>
    <w:rsid w:val="00CA7FF7"/>
    <w:rsid w:val="00CB07CF"/>
    <w:rsid w:val="00CB0A7A"/>
    <w:rsid w:val="00CB1CA1"/>
    <w:rsid w:val="00CB1EFF"/>
    <w:rsid w:val="00CB39B6"/>
    <w:rsid w:val="00CB3E87"/>
    <w:rsid w:val="00CB3F29"/>
    <w:rsid w:val="00CB42D4"/>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5C35"/>
    <w:rsid w:val="00CC6030"/>
    <w:rsid w:val="00CC6107"/>
    <w:rsid w:val="00CC629D"/>
    <w:rsid w:val="00CC62C2"/>
    <w:rsid w:val="00CC74A6"/>
    <w:rsid w:val="00CC777A"/>
    <w:rsid w:val="00CC7934"/>
    <w:rsid w:val="00CC7E6D"/>
    <w:rsid w:val="00CC7F14"/>
    <w:rsid w:val="00CC7F5C"/>
    <w:rsid w:val="00CD0057"/>
    <w:rsid w:val="00CD0CCC"/>
    <w:rsid w:val="00CD108A"/>
    <w:rsid w:val="00CD1331"/>
    <w:rsid w:val="00CD2137"/>
    <w:rsid w:val="00CD2284"/>
    <w:rsid w:val="00CD2698"/>
    <w:rsid w:val="00CD290E"/>
    <w:rsid w:val="00CD2FEF"/>
    <w:rsid w:val="00CD330F"/>
    <w:rsid w:val="00CD33A2"/>
    <w:rsid w:val="00CD364C"/>
    <w:rsid w:val="00CD36E3"/>
    <w:rsid w:val="00CD4203"/>
    <w:rsid w:val="00CD48BC"/>
    <w:rsid w:val="00CD4C0E"/>
    <w:rsid w:val="00CD511A"/>
    <w:rsid w:val="00CD5142"/>
    <w:rsid w:val="00CD5788"/>
    <w:rsid w:val="00CD5C21"/>
    <w:rsid w:val="00CD669F"/>
    <w:rsid w:val="00CD690F"/>
    <w:rsid w:val="00CD6E83"/>
    <w:rsid w:val="00CD6F35"/>
    <w:rsid w:val="00CD716E"/>
    <w:rsid w:val="00CD778B"/>
    <w:rsid w:val="00CD7992"/>
    <w:rsid w:val="00CE0AFE"/>
    <w:rsid w:val="00CE111F"/>
    <w:rsid w:val="00CE16CF"/>
    <w:rsid w:val="00CE1C1C"/>
    <w:rsid w:val="00CE1F66"/>
    <w:rsid w:val="00CE1FAD"/>
    <w:rsid w:val="00CE2B5F"/>
    <w:rsid w:val="00CE2D69"/>
    <w:rsid w:val="00CE2E2F"/>
    <w:rsid w:val="00CE2F42"/>
    <w:rsid w:val="00CE3839"/>
    <w:rsid w:val="00CE38EA"/>
    <w:rsid w:val="00CE41B6"/>
    <w:rsid w:val="00CE478A"/>
    <w:rsid w:val="00CE4ABA"/>
    <w:rsid w:val="00CE51E2"/>
    <w:rsid w:val="00CE52E7"/>
    <w:rsid w:val="00CE53F6"/>
    <w:rsid w:val="00CE588F"/>
    <w:rsid w:val="00CE5DF6"/>
    <w:rsid w:val="00CE620A"/>
    <w:rsid w:val="00CE663B"/>
    <w:rsid w:val="00CE67C3"/>
    <w:rsid w:val="00CE67FE"/>
    <w:rsid w:val="00CE69BC"/>
    <w:rsid w:val="00CE6C86"/>
    <w:rsid w:val="00CE71E5"/>
    <w:rsid w:val="00CE784A"/>
    <w:rsid w:val="00CE79B0"/>
    <w:rsid w:val="00CE7BB5"/>
    <w:rsid w:val="00CE7E31"/>
    <w:rsid w:val="00CF012E"/>
    <w:rsid w:val="00CF02B5"/>
    <w:rsid w:val="00CF0830"/>
    <w:rsid w:val="00CF0F1A"/>
    <w:rsid w:val="00CF0F9B"/>
    <w:rsid w:val="00CF105C"/>
    <w:rsid w:val="00CF14F1"/>
    <w:rsid w:val="00CF14F9"/>
    <w:rsid w:val="00CF177F"/>
    <w:rsid w:val="00CF1EDC"/>
    <w:rsid w:val="00CF223C"/>
    <w:rsid w:val="00CF248B"/>
    <w:rsid w:val="00CF2B78"/>
    <w:rsid w:val="00CF3159"/>
    <w:rsid w:val="00CF3462"/>
    <w:rsid w:val="00CF3A51"/>
    <w:rsid w:val="00CF3DEE"/>
    <w:rsid w:val="00CF3E9B"/>
    <w:rsid w:val="00CF4126"/>
    <w:rsid w:val="00CF4701"/>
    <w:rsid w:val="00CF4A92"/>
    <w:rsid w:val="00CF5F11"/>
    <w:rsid w:val="00CF5F56"/>
    <w:rsid w:val="00CF6D50"/>
    <w:rsid w:val="00CF6FE4"/>
    <w:rsid w:val="00CF7D59"/>
    <w:rsid w:val="00D00808"/>
    <w:rsid w:val="00D01140"/>
    <w:rsid w:val="00D01439"/>
    <w:rsid w:val="00D02119"/>
    <w:rsid w:val="00D0242F"/>
    <w:rsid w:val="00D0244B"/>
    <w:rsid w:val="00D025CE"/>
    <w:rsid w:val="00D02967"/>
    <w:rsid w:val="00D02E38"/>
    <w:rsid w:val="00D0416F"/>
    <w:rsid w:val="00D041FB"/>
    <w:rsid w:val="00D0455F"/>
    <w:rsid w:val="00D04BF6"/>
    <w:rsid w:val="00D04C68"/>
    <w:rsid w:val="00D05457"/>
    <w:rsid w:val="00D05A9F"/>
    <w:rsid w:val="00D06B02"/>
    <w:rsid w:val="00D077C0"/>
    <w:rsid w:val="00D07ABD"/>
    <w:rsid w:val="00D07AE7"/>
    <w:rsid w:val="00D07AEC"/>
    <w:rsid w:val="00D10343"/>
    <w:rsid w:val="00D103D5"/>
    <w:rsid w:val="00D10749"/>
    <w:rsid w:val="00D1078A"/>
    <w:rsid w:val="00D10947"/>
    <w:rsid w:val="00D10AA2"/>
    <w:rsid w:val="00D10EC6"/>
    <w:rsid w:val="00D11489"/>
    <w:rsid w:val="00D11B55"/>
    <w:rsid w:val="00D11E0C"/>
    <w:rsid w:val="00D11E6D"/>
    <w:rsid w:val="00D12215"/>
    <w:rsid w:val="00D122A2"/>
    <w:rsid w:val="00D1249B"/>
    <w:rsid w:val="00D12906"/>
    <w:rsid w:val="00D12F9C"/>
    <w:rsid w:val="00D1355E"/>
    <w:rsid w:val="00D1364B"/>
    <w:rsid w:val="00D137B2"/>
    <w:rsid w:val="00D13861"/>
    <w:rsid w:val="00D13D99"/>
    <w:rsid w:val="00D13E78"/>
    <w:rsid w:val="00D14196"/>
    <w:rsid w:val="00D1455B"/>
    <w:rsid w:val="00D14880"/>
    <w:rsid w:val="00D148EA"/>
    <w:rsid w:val="00D15A38"/>
    <w:rsid w:val="00D1607E"/>
    <w:rsid w:val="00D1669D"/>
    <w:rsid w:val="00D166B6"/>
    <w:rsid w:val="00D16C4F"/>
    <w:rsid w:val="00D1766D"/>
    <w:rsid w:val="00D179C4"/>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6F3"/>
    <w:rsid w:val="00D238C0"/>
    <w:rsid w:val="00D23AFC"/>
    <w:rsid w:val="00D24656"/>
    <w:rsid w:val="00D24DD3"/>
    <w:rsid w:val="00D25B43"/>
    <w:rsid w:val="00D26035"/>
    <w:rsid w:val="00D260B9"/>
    <w:rsid w:val="00D2612F"/>
    <w:rsid w:val="00D26219"/>
    <w:rsid w:val="00D267E2"/>
    <w:rsid w:val="00D27037"/>
    <w:rsid w:val="00D270B9"/>
    <w:rsid w:val="00D271F5"/>
    <w:rsid w:val="00D27359"/>
    <w:rsid w:val="00D273F0"/>
    <w:rsid w:val="00D27A9B"/>
    <w:rsid w:val="00D3066D"/>
    <w:rsid w:val="00D30848"/>
    <w:rsid w:val="00D309C8"/>
    <w:rsid w:val="00D30E78"/>
    <w:rsid w:val="00D313D1"/>
    <w:rsid w:val="00D31980"/>
    <w:rsid w:val="00D31A63"/>
    <w:rsid w:val="00D32119"/>
    <w:rsid w:val="00D3252A"/>
    <w:rsid w:val="00D3298F"/>
    <w:rsid w:val="00D32E83"/>
    <w:rsid w:val="00D32F60"/>
    <w:rsid w:val="00D335C1"/>
    <w:rsid w:val="00D337BC"/>
    <w:rsid w:val="00D34C1F"/>
    <w:rsid w:val="00D35569"/>
    <w:rsid w:val="00D35BF4"/>
    <w:rsid w:val="00D35C5C"/>
    <w:rsid w:val="00D35D08"/>
    <w:rsid w:val="00D36301"/>
    <w:rsid w:val="00D36520"/>
    <w:rsid w:val="00D36BD9"/>
    <w:rsid w:val="00D3719C"/>
    <w:rsid w:val="00D37207"/>
    <w:rsid w:val="00D37363"/>
    <w:rsid w:val="00D37574"/>
    <w:rsid w:val="00D3789C"/>
    <w:rsid w:val="00D37D01"/>
    <w:rsid w:val="00D37E9B"/>
    <w:rsid w:val="00D40261"/>
    <w:rsid w:val="00D4072E"/>
    <w:rsid w:val="00D407B5"/>
    <w:rsid w:val="00D408C0"/>
    <w:rsid w:val="00D40A7F"/>
    <w:rsid w:val="00D4106E"/>
    <w:rsid w:val="00D412B3"/>
    <w:rsid w:val="00D41A6D"/>
    <w:rsid w:val="00D4278C"/>
    <w:rsid w:val="00D42906"/>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6B6C"/>
    <w:rsid w:val="00D478C1"/>
    <w:rsid w:val="00D47E1F"/>
    <w:rsid w:val="00D47EBA"/>
    <w:rsid w:val="00D5011B"/>
    <w:rsid w:val="00D508A2"/>
    <w:rsid w:val="00D50B6F"/>
    <w:rsid w:val="00D50B76"/>
    <w:rsid w:val="00D50BC8"/>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089"/>
    <w:rsid w:val="00D553C0"/>
    <w:rsid w:val="00D55B39"/>
    <w:rsid w:val="00D562AF"/>
    <w:rsid w:val="00D567A3"/>
    <w:rsid w:val="00D567D1"/>
    <w:rsid w:val="00D56BC3"/>
    <w:rsid w:val="00D56E40"/>
    <w:rsid w:val="00D5731F"/>
    <w:rsid w:val="00D57D3C"/>
    <w:rsid w:val="00D603EC"/>
    <w:rsid w:val="00D61A08"/>
    <w:rsid w:val="00D61B2F"/>
    <w:rsid w:val="00D62534"/>
    <w:rsid w:val="00D626FE"/>
    <w:rsid w:val="00D6272E"/>
    <w:rsid w:val="00D62891"/>
    <w:rsid w:val="00D64181"/>
    <w:rsid w:val="00D64462"/>
    <w:rsid w:val="00D64750"/>
    <w:rsid w:val="00D6532A"/>
    <w:rsid w:val="00D65CBC"/>
    <w:rsid w:val="00D66137"/>
    <w:rsid w:val="00D66DBB"/>
    <w:rsid w:val="00D6741D"/>
    <w:rsid w:val="00D67E78"/>
    <w:rsid w:val="00D7006B"/>
    <w:rsid w:val="00D703E3"/>
    <w:rsid w:val="00D713A4"/>
    <w:rsid w:val="00D714D3"/>
    <w:rsid w:val="00D7199E"/>
    <w:rsid w:val="00D72B9C"/>
    <w:rsid w:val="00D72C09"/>
    <w:rsid w:val="00D730DB"/>
    <w:rsid w:val="00D73736"/>
    <w:rsid w:val="00D73839"/>
    <w:rsid w:val="00D738F8"/>
    <w:rsid w:val="00D73A76"/>
    <w:rsid w:val="00D740EC"/>
    <w:rsid w:val="00D742AD"/>
    <w:rsid w:val="00D74379"/>
    <w:rsid w:val="00D74CC3"/>
    <w:rsid w:val="00D74F2A"/>
    <w:rsid w:val="00D75496"/>
    <w:rsid w:val="00D759B8"/>
    <w:rsid w:val="00D75DA4"/>
    <w:rsid w:val="00D7657A"/>
    <w:rsid w:val="00D76836"/>
    <w:rsid w:val="00D76B53"/>
    <w:rsid w:val="00D77047"/>
    <w:rsid w:val="00D7733D"/>
    <w:rsid w:val="00D77E4E"/>
    <w:rsid w:val="00D801BA"/>
    <w:rsid w:val="00D80243"/>
    <w:rsid w:val="00D80E60"/>
    <w:rsid w:val="00D813EA"/>
    <w:rsid w:val="00D815E4"/>
    <w:rsid w:val="00D81B24"/>
    <w:rsid w:val="00D82091"/>
    <w:rsid w:val="00D82419"/>
    <w:rsid w:val="00D8258F"/>
    <w:rsid w:val="00D8289E"/>
    <w:rsid w:val="00D83028"/>
    <w:rsid w:val="00D83255"/>
    <w:rsid w:val="00D832F6"/>
    <w:rsid w:val="00D83FE1"/>
    <w:rsid w:val="00D8429B"/>
    <w:rsid w:val="00D84A17"/>
    <w:rsid w:val="00D84FA1"/>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078"/>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6942"/>
    <w:rsid w:val="00DA77E5"/>
    <w:rsid w:val="00DA7DBC"/>
    <w:rsid w:val="00DA7E7B"/>
    <w:rsid w:val="00DB0214"/>
    <w:rsid w:val="00DB0336"/>
    <w:rsid w:val="00DB0361"/>
    <w:rsid w:val="00DB17EC"/>
    <w:rsid w:val="00DB1843"/>
    <w:rsid w:val="00DB1B74"/>
    <w:rsid w:val="00DB32F0"/>
    <w:rsid w:val="00DB39A6"/>
    <w:rsid w:val="00DB3FD2"/>
    <w:rsid w:val="00DB41BA"/>
    <w:rsid w:val="00DB42D7"/>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F2F"/>
    <w:rsid w:val="00DC3999"/>
    <w:rsid w:val="00DC3C77"/>
    <w:rsid w:val="00DC3D7C"/>
    <w:rsid w:val="00DC3DE6"/>
    <w:rsid w:val="00DC3F5F"/>
    <w:rsid w:val="00DC4571"/>
    <w:rsid w:val="00DC493D"/>
    <w:rsid w:val="00DC4C6B"/>
    <w:rsid w:val="00DC60B3"/>
    <w:rsid w:val="00DC6141"/>
    <w:rsid w:val="00DD05D4"/>
    <w:rsid w:val="00DD09DA"/>
    <w:rsid w:val="00DD0D70"/>
    <w:rsid w:val="00DD14F4"/>
    <w:rsid w:val="00DD169E"/>
    <w:rsid w:val="00DD1B92"/>
    <w:rsid w:val="00DD1D0D"/>
    <w:rsid w:val="00DD29BA"/>
    <w:rsid w:val="00DD2B2C"/>
    <w:rsid w:val="00DD2F33"/>
    <w:rsid w:val="00DD30FA"/>
    <w:rsid w:val="00DD31C5"/>
    <w:rsid w:val="00DD37EA"/>
    <w:rsid w:val="00DD3A7D"/>
    <w:rsid w:val="00DD3BDB"/>
    <w:rsid w:val="00DD3CD8"/>
    <w:rsid w:val="00DD4013"/>
    <w:rsid w:val="00DD41D5"/>
    <w:rsid w:val="00DD4D87"/>
    <w:rsid w:val="00DD5427"/>
    <w:rsid w:val="00DD5B0A"/>
    <w:rsid w:val="00DD5EC9"/>
    <w:rsid w:val="00DD60DC"/>
    <w:rsid w:val="00DD6666"/>
    <w:rsid w:val="00DD6BEF"/>
    <w:rsid w:val="00DD6F83"/>
    <w:rsid w:val="00DE06E1"/>
    <w:rsid w:val="00DE06F0"/>
    <w:rsid w:val="00DE1321"/>
    <w:rsid w:val="00DE1904"/>
    <w:rsid w:val="00DE1A0A"/>
    <w:rsid w:val="00DE28C2"/>
    <w:rsid w:val="00DE2AD0"/>
    <w:rsid w:val="00DE2D6E"/>
    <w:rsid w:val="00DE2D95"/>
    <w:rsid w:val="00DE3AF4"/>
    <w:rsid w:val="00DE4880"/>
    <w:rsid w:val="00DE4D93"/>
    <w:rsid w:val="00DE58C8"/>
    <w:rsid w:val="00DE5DC1"/>
    <w:rsid w:val="00DE5ECC"/>
    <w:rsid w:val="00DE6067"/>
    <w:rsid w:val="00DE6420"/>
    <w:rsid w:val="00DE73BE"/>
    <w:rsid w:val="00DE750C"/>
    <w:rsid w:val="00DE7862"/>
    <w:rsid w:val="00DF0604"/>
    <w:rsid w:val="00DF1526"/>
    <w:rsid w:val="00DF189A"/>
    <w:rsid w:val="00DF1C97"/>
    <w:rsid w:val="00DF20AD"/>
    <w:rsid w:val="00DF266E"/>
    <w:rsid w:val="00DF2858"/>
    <w:rsid w:val="00DF28A7"/>
    <w:rsid w:val="00DF2C5B"/>
    <w:rsid w:val="00DF3927"/>
    <w:rsid w:val="00DF3B76"/>
    <w:rsid w:val="00DF3CFD"/>
    <w:rsid w:val="00DF3F3A"/>
    <w:rsid w:val="00DF4745"/>
    <w:rsid w:val="00DF4748"/>
    <w:rsid w:val="00DF4CFE"/>
    <w:rsid w:val="00DF518E"/>
    <w:rsid w:val="00DF54A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0CEF"/>
    <w:rsid w:val="00E0131D"/>
    <w:rsid w:val="00E01673"/>
    <w:rsid w:val="00E018F9"/>
    <w:rsid w:val="00E01B03"/>
    <w:rsid w:val="00E0205A"/>
    <w:rsid w:val="00E02688"/>
    <w:rsid w:val="00E028F4"/>
    <w:rsid w:val="00E03A5A"/>
    <w:rsid w:val="00E03C88"/>
    <w:rsid w:val="00E03D12"/>
    <w:rsid w:val="00E03E0A"/>
    <w:rsid w:val="00E03EDC"/>
    <w:rsid w:val="00E03F1F"/>
    <w:rsid w:val="00E04020"/>
    <w:rsid w:val="00E04D92"/>
    <w:rsid w:val="00E05F39"/>
    <w:rsid w:val="00E061A4"/>
    <w:rsid w:val="00E068FB"/>
    <w:rsid w:val="00E07574"/>
    <w:rsid w:val="00E07947"/>
    <w:rsid w:val="00E1024B"/>
    <w:rsid w:val="00E1093C"/>
    <w:rsid w:val="00E11982"/>
    <w:rsid w:val="00E11C63"/>
    <w:rsid w:val="00E121F8"/>
    <w:rsid w:val="00E12300"/>
    <w:rsid w:val="00E12C04"/>
    <w:rsid w:val="00E12CA1"/>
    <w:rsid w:val="00E13336"/>
    <w:rsid w:val="00E134A5"/>
    <w:rsid w:val="00E13725"/>
    <w:rsid w:val="00E13AA4"/>
    <w:rsid w:val="00E14DC9"/>
    <w:rsid w:val="00E14DDF"/>
    <w:rsid w:val="00E1513C"/>
    <w:rsid w:val="00E15860"/>
    <w:rsid w:val="00E15914"/>
    <w:rsid w:val="00E15ACA"/>
    <w:rsid w:val="00E15EE3"/>
    <w:rsid w:val="00E1686D"/>
    <w:rsid w:val="00E178D2"/>
    <w:rsid w:val="00E2059B"/>
    <w:rsid w:val="00E20710"/>
    <w:rsid w:val="00E20A7D"/>
    <w:rsid w:val="00E20BC3"/>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2758E"/>
    <w:rsid w:val="00E30049"/>
    <w:rsid w:val="00E3082A"/>
    <w:rsid w:val="00E30BEE"/>
    <w:rsid w:val="00E30D33"/>
    <w:rsid w:val="00E3139D"/>
    <w:rsid w:val="00E314E2"/>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79"/>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4FCE"/>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4FE5"/>
    <w:rsid w:val="00E5501D"/>
    <w:rsid w:val="00E556B5"/>
    <w:rsid w:val="00E55898"/>
    <w:rsid w:val="00E55A6F"/>
    <w:rsid w:val="00E56C7D"/>
    <w:rsid w:val="00E57422"/>
    <w:rsid w:val="00E57724"/>
    <w:rsid w:val="00E5778C"/>
    <w:rsid w:val="00E5792F"/>
    <w:rsid w:val="00E57E22"/>
    <w:rsid w:val="00E60742"/>
    <w:rsid w:val="00E6083D"/>
    <w:rsid w:val="00E61605"/>
    <w:rsid w:val="00E61808"/>
    <w:rsid w:val="00E61860"/>
    <w:rsid w:val="00E61966"/>
    <w:rsid w:val="00E619ED"/>
    <w:rsid w:val="00E61D25"/>
    <w:rsid w:val="00E621FD"/>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5F67"/>
    <w:rsid w:val="00E6689E"/>
    <w:rsid w:val="00E6761F"/>
    <w:rsid w:val="00E679E0"/>
    <w:rsid w:val="00E67E65"/>
    <w:rsid w:val="00E7069E"/>
    <w:rsid w:val="00E709AB"/>
    <w:rsid w:val="00E71526"/>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44A"/>
    <w:rsid w:val="00E855BE"/>
    <w:rsid w:val="00E864BA"/>
    <w:rsid w:val="00E865E4"/>
    <w:rsid w:val="00E86A04"/>
    <w:rsid w:val="00E875AD"/>
    <w:rsid w:val="00E87AD1"/>
    <w:rsid w:val="00E87C06"/>
    <w:rsid w:val="00E87EBB"/>
    <w:rsid w:val="00E90535"/>
    <w:rsid w:val="00E90BC0"/>
    <w:rsid w:val="00E914E3"/>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97F9C"/>
    <w:rsid w:val="00EA0903"/>
    <w:rsid w:val="00EA0CC5"/>
    <w:rsid w:val="00EA0F21"/>
    <w:rsid w:val="00EA0FF5"/>
    <w:rsid w:val="00EA13E9"/>
    <w:rsid w:val="00EA1777"/>
    <w:rsid w:val="00EA19A7"/>
    <w:rsid w:val="00EA19C2"/>
    <w:rsid w:val="00EA2459"/>
    <w:rsid w:val="00EA26EC"/>
    <w:rsid w:val="00EA38BD"/>
    <w:rsid w:val="00EA3A0F"/>
    <w:rsid w:val="00EA3DB4"/>
    <w:rsid w:val="00EA3ECD"/>
    <w:rsid w:val="00EA3F74"/>
    <w:rsid w:val="00EA4788"/>
    <w:rsid w:val="00EA4D83"/>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3273"/>
    <w:rsid w:val="00EB355C"/>
    <w:rsid w:val="00EB3C5C"/>
    <w:rsid w:val="00EB3F34"/>
    <w:rsid w:val="00EB4010"/>
    <w:rsid w:val="00EB5241"/>
    <w:rsid w:val="00EB5BBB"/>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7AB"/>
    <w:rsid w:val="00EC39DD"/>
    <w:rsid w:val="00EC3F61"/>
    <w:rsid w:val="00EC3F6A"/>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1397"/>
    <w:rsid w:val="00ED171F"/>
    <w:rsid w:val="00ED1B09"/>
    <w:rsid w:val="00ED2222"/>
    <w:rsid w:val="00ED22D3"/>
    <w:rsid w:val="00ED2A11"/>
    <w:rsid w:val="00ED2F02"/>
    <w:rsid w:val="00ED31BC"/>
    <w:rsid w:val="00ED3ECE"/>
    <w:rsid w:val="00ED407E"/>
    <w:rsid w:val="00ED437B"/>
    <w:rsid w:val="00ED4ECF"/>
    <w:rsid w:val="00ED543B"/>
    <w:rsid w:val="00ED5499"/>
    <w:rsid w:val="00ED5CA5"/>
    <w:rsid w:val="00ED6EBB"/>
    <w:rsid w:val="00ED7351"/>
    <w:rsid w:val="00ED77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6FC7"/>
    <w:rsid w:val="00EE709B"/>
    <w:rsid w:val="00EE7A02"/>
    <w:rsid w:val="00EF0238"/>
    <w:rsid w:val="00EF023F"/>
    <w:rsid w:val="00EF02B6"/>
    <w:rsid w:val="00EF0881"/>
    <w:rsid w:val="00EF0949"/>
    <w:rsid w:val="00EF0D90"/>
    <w:rsid w:val="00EF0FED"/>
    <w:rsid w:val="00EF1881"/>
    <w:rsid w:val="00EF2529"/>
    <w:rsid w:val="00EF2617"/>
    <w:rsid w:val="00EF2A1B"/>
    <w:rsid w:val="00EF2A30"/>
    <w:rsid w:val="00EF2A5B"/>
    <w:rsid w:val="00EF3B0D"/>
    <w:rsid w:val="00EF3C3B"/>
    <w:rsid w:val="00EF41D8"/>
    <w:rsid w:val="00EF4B36"/>
    <w:rsid w:val="00EF51DD"/>
    <w:rsid w:val="00EF52D7"/>
    <w:rsid w:val="00EF53EF"/>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1888"/>
    <w:rsid w:val="00F01F51"/>
    <w:rsid w:val="00F02ACD"/>
    <w:rsid w:val="00F02AEA"/>
    <w:rsid w:val="00F02B90"/>
    <w:rsid w:val="00F02C86"/>
    <w:rsid w:val="00F03301"/>
    <w:rsid w:val="00F03342"/>
    <w:rsid w:val="00F034F8"/>
    <w:rsid w:val="00F03555"/>
    <w:rsid w:val="00F03AD0"/>
    <w:rsid w:val="00F043E2"/>
    <w:rsid w:val="00F048A8"/>
    <w:rsid w:val="00F049FA"/>
    <w:rsid w:val="00F04CB6"/>
    <w:rsid w:val="00F04EE3"/>
    <w:rsid w:val="00F04F2B"/>
    <w:rsid w:val="00F0554E"/>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900"/>
    <w:rsid w:val="00F1096D"/>
    <w:rsid w:val="00F10FA0"/>
    <w:rsid w:val="00F1117A"/>
    <w:rsid w:val="00F11480"/>
    <w:rsid w:val="00F1151F"/>
    <w:rsid w:val="00F11688"/>
    <w:rsid w:val="00F11E6C"/>
    <w:rsid w:val="00F12087"/>
    <w:rsid w:val="00F1224C"/>
    <w:rsid w:val="00F12560"/>
    <w:rsid w:val="00F12A7C"/>
    <w:rsid w:val="00F12B86"/>
    <w:rsid w:val="00F12C9F"/>
    <w:rsid w:val="00F1399B"/>
    <w:rsid w:val="00F13EF8"/>
    <w:rsid w:val="00F1499A"/>
    <w:rsid w:val="00F15602"/>
    <w:rsid w:val="00F1561B"/>
    <w:rsid w:val="00F15735"/>
    <w:rsid w:val="00F159BE"/>
    <w:rsid w:val="00F15B0F"/>
    <w:rsid w:val="00F15E77"/>
    <w:rsid w:val="00F161ED"/>
    <w:rsid w:val="00F162CE"/>
    <w:rsid w:val="00F167DC"/>
    <w:rsid w:val="00F16DD6"/>
    <w:rsid w:val="00F17471"/>
    <w:rsid w:val="00F17601"/>
    <w:rsid w:val="00F17683"/>
    <w:rsid w:val="00F17C2F"/>
    <w:rsid w:val="00F17FA9"/>
    <w:rsid w:val="00F20BB9"/>
    <w:rsid w:val="00F20C02"/>
    <w:rsid w:val="00F2144B"/>
    <w:rsid w:val="00F21B4A"/>
    <w:rsid w:val="00F21CDB"/>
    <w:rsid w:val="00F222CB"/>
    <w:rsid w:val="00F22336"/>
    <w:rsid w:val="00F22E2E"/>
    <w:rsid w:val="00F22EC9"/>
    <w:rsid w:val="00F23407"/>
    <w:rsid w:val="00F236DB"/>
    <w:rsid w:val="00F23704"/>
    <w:rsid w:val="00F238BF"/>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577C"/>
    <w:rsid w:val="00F35D5F"/>
    <w:rsid w:val="00F35E3E"/>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79E"/>
    <w:rsid w:val="00F468FC"/>
    <w:rsid w:val="00F469C6"/>
    <w:rsid w:val="00F470E4"/>
    <w:rsid w:val="00F4722F"/>
    <w:rsid w:val="00F476DA"/>
    <w:rsid w:val="00F47824"/>
    <w:rsid w:val="00F47ABB"/>
    <w:rsid w:val="00F47DDA"/>
    <w:rsid w:val="00F510B4"/>
    <w:rsid w:val="00F5178A"/>
    <w:rsid w:val="00F521A0"/>
    <w:rsid w:val="00F52C36"/>
    <w:rsid w:val="00F52D02"/>
    <w:rsid w:val="00F5302F"/>
    <w:rsid w:val="00F531DD"/>
    <w:rsid w:val="00F53533"/>
    <w:rsid w:val="00F53790"/>
    <w:rsid w:val="00F53AE8"/>
    <w:rsid w:val="00F541D6"/>
    <w:rsid w:val="00F54BA4"/>
    <w:rsid w:val="00F54CFB"/>
    <w:rsid w:val="00F55A5A"/>
    <w:rsid w:val="00F55B85"/>
    <w:rsid w:val="00F55FF6"/>
    <w:rsid w:val="00F563D8"/>
    <w:rsid w:val="00F564F1"/>
    <w:rsid w:val="00F56684"/>
    <w:rsid w:val="00F568F9"/>
    <w:rsid w:val="00F608F7"/>
    <w:rsid w:val="00F609D3"/>
    <w:rsid w:val="00F638C8"/>
    <w:rsid w:val="00F63AE9"/>
    <w:rsid w:val="00F63CE9"/>
    <w:rsid w:val="00F63F72"/>
    <w:rsid w:val="00F64587"/>
    <w:rsid w:val="00F64900"/>
    <w:rsid w:val="00F64E23"/>
    <w:rsid w:val="00F64FD7"/>
    <w:rsid w:val="00F651B0"/>
    <w:rsid w:val="00F6520B"/>
    <w:rsid w:val="00F661D5"/>
    <w:rsid w:val="00F66F0C"/>
    <w:rsid w:val="00F6718B"/>
    <w:rsid w:val="00F67481"/>
    <w:rsid w:val="00F67D1E"/>
    <w:rsid w:val="00F67D79"/>
    <w:rsid w:val="00F67DF9"/>
    <w:rsid w:val="00F70713"/>
    <w:rsid w:val="00F708B7"/>
    <w:rsid w:val="00F7097F"/>
    <w:rsid w:val="00F71240"/>
    <w:rsid w:val="00F713BB"/>
    <w:rsid w:val="00F71823"/>
    <w:rsid w:val="00F71D1B"/>
    <w:rsid w:val="00F71DB3"/>
    <w:rsid w:val="00F7200D"/>
    <w:rsid w:val="00F728D8"/>
    <w:rsid w:val="00F73358"/>
    <w:rsid w:val="00F7335A"/>
    <w:rsid w:val="00F73BAF"/>
    <w:rsid w:val="00F7431F"/>
    <w:rsid w:val="00F74746"/>
    <w:rsid w:val="00F74D0C"/>
    <w:rsid w:val="00F75130"/>
    <w:rsid w:val="00F75514"/>
    <w:rsid w:val="00F75DA6"/>
    <w:rsid w:val="00F76353"/>
    <w:rsid w:val="00F770BB"/>
    <w:rsid w:val="00F77A3C"/>
    <w:rsid w:val="00F77B50"/>
    <w:rsid w:val="00F803CC"/>
    <w:rsid w:val="00F80911"/>
    <w:rsid w:val="00F80C78"/>
    <w:rsid w:val="00F80C96"/>
    <w:rsid w:val="00F80D67"/>
    <w:rsid w:val="00F814C5"/>
    <w:rsid w:val="00F81910"/>
    <w:rsid w:val="00F81EC3"/>
    <w:rsid w:val="00F81F6F"/>
    <w:rsid w:val="00F82239"/>
    <w:rsid w:val="00F828EE"/>
    <w:rsid w:val="00F82941"/>
    <w:rsid w:val="00F82D8B"/>
    <w:rsid w:val="00F83648"/>
    <w:rsid w:val="00F837AC"/>
    <w:rsid w:val="00F838C0"/>
    <w:rsid w:val="00F839E0"/>
    <w:rsid w:val="00F83E60"/>
    <w:rsid w:val="00F8459B"/>
    <w:rsid w:val="00F86475"/>
    <w:rsid w:val="00F86AEE"/>
    <w:rsid w:val="00F86FE7"/>
    <w:rsid w:val="00F872B7"/>
    <w:rsid w:val="00F87D65"/>
    <w:rsid w:val="00F87FBC"/>
    <w:rsid w:val="00F906FE"/>
    <w:rsid w:val="00F91920"/>
    <w:rsid w:val="00F919AD"/>
    <w:rsid w:val="00F92509"/>
    <w:rsid w:val="00F925FE"/>
    <w:rsid w:val="00F9267F"/>
    <w:rsid w:val="00F92F38"/>
    <w:rsid w:val="00F94060"/>
    <w:rsid w:val="00F9461A"/>
    <w:rsid w:val="00F94C56"/>
    <w:rsid w:val="00F9598E"/>
    <w:rsid w:val="00F95AEB"/>
    <w:rsid w:val="00F95E44"/>
    <w:rsid w:val="00F95EAF"/>
    <w:rsid w:val="00F96019"/>
    <w:rsid w:val="00F96295"/>
    <w:rsid w:val="00F9638F"/>
    <w:rsid w:val="00F96416"/>
    <w:rsid w:val="00F96718"/>
    <w:rsid w:val="00F9676C"/>
    <w:rsid w:val="00F96A3D"/>
    <w:rsid w:val="00F96BE8"/>
    <w:rsid w:val="00F972EB"/>
    <w:rsid w:val="00F9730C"/>
    <w:rsid w:val="00FA0038"/>
    <w:rsid w:val="00FA041F"/>
    <w:rsid w:val="00FA11F3"/>
    <w:rsid w:val="00FA134D"/>
    <w:rsid w:val="00FA13F1"/>
    <w:rsid w:val="00FA15CA"/>
    <w:rsid w:val="00FA2872"/>
    <w:rsid w:val="00FA2A6F"/>
    <w:rsid w:val="00FA2BFA"/>
    <w:rsid w:val="00FA373B"/>
    <w:rsid w:val="00FA449C"/>
    <w:rsid w:val="00FA50CD"/>
    <w:rsid w:val="00FA5E5C"/>
    <w:rsid w:val="00FA5EBE"/>
    <w:rsid w:val="00FA5EF1"/>
    <w:rsid w:val="00FA6514"/>
    <w:rsid w:val="00FA6C6C"/>
    <w:rsid w:val="00FA7484"/>
    <w:rsid w:val="00FA7782"/>
    <w:rsid w:val="00FA780E"/>
    <w:rsid w:val="00FB0618"/>
    <w:rsid w:val="00FB06A4"/>
    <w:rsid w:val="00FB0C32"/>
    <w:rsid w:val="00FB15BC"/>
    <w:rsid w:val="00FB15D1"/>
    <w:rsid w:val="00FB16E4"/>
    <w:rsid w:val="00FB1B35"/>
    <w:rsid w:val="00FB2366"/>
    <w:rsid w:val="00FB2A51"/>
    <w:rsid w:val="00FB2B97"/>
    <w:rsid w:val="00FB3692"/>
    <w:rsid w:val="00FB379A"/>
    <w:rsid w:val="00FB51DD"/>
    <w:rsid w:val="00FB56B7"/>
    <w:rsid w:val="00FB5730"/>
    <w:rsid w:val="00FB584E"/>
    <w:rsid w:val="00FB60E8"/>
    <w:rsid w:val="00FB63C2"/>
    <w:rsid w:val="00FB65F7"/>
    <w:rsid w:val="00FB6C33"/>
    <w:rsid w:val="00FB6D0F"/>
    <w:rsid w:val="00FB6F01"/>
    <w:rsid w:val="00FB6FED"/>
    <w:rsid w:val="00FB7325"/>
    <w:rsid w:val="00FB74EB"/>
    <w:rsid w:val="00FC0123"/>
    <w:rsid w:val="00FC13A4"/>
    <w:rsid w:val="00FC2FF6"/>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154D"/>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5F9F"/>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E7FE1"/>
    <w:rsid w:val="00FF0003"/>
    <w:rsid w:val="00FF0461"/>
    <w:rsid w:val="00FF1A11"/>
    <w:rsid w:val="00FF1AAB"/>
    <w:rsid w:val="00FF1BF0"/>
    <w:rsid w:val="00FF1FB8"/>
    <w:rsid w:val="00FF2199"/>
    <w:rsid w:val="00FF2233"/>
    <w:rsid w:val="00FF2401"/>
    <w:rsid w:val="00FF2650"/>
    <w:rsid w:val="00FF278B"/>
    <w:rsid w:val="00FF2A3E"/>
    <w:rsid w:val="00FF2A96"/>
    <w:rsid w:val="00FF2C74"/>
    <w:rsid w:val="00FF33AB"/>
    <w:rsid w:val="00FF36FE"/>
    <w:rsid w:val="00FF386C"/>
    <w:rsid w:val="00FF389E"/>
    <w:rsid w:val="00FF3BA1"/>
    <w:rsid w:val="00FF3FA8"/>
    <w:rsid w:val="00FF42EC"/>
    <w:rsid w:val="00FF4330"/>
    <w:rsid w:val="00FF44BB"/>
    <w:rsid w:val="00FF451F"/>
    <w:rsid w:val="00FF4628"/>
    <w:rsid w:val="00FF4EEC"/>
    <w:rsid w:val="00FF5485"/>
    <w:rsid w:val="00FF5A1D"/>
    <w:rsid w:val="00FF5D67"/>
    <w:rsid w:val="00FF6286"/>
    <w:rsid w:val="00FF62DA"/>
    <w:rsid w:val="00FF71E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85988B37-9403-4A7C-BF94-96D300DFE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5F65"/>
    <w:pPr>
      <w:tabs>
        <w:tab w:val="left" w:pos="5187"/>
        <w:tab w:val="left" w:pos="7313"/>
      </w:tabs>
      <w:bidi/>
      <w:jc w:val="both"/>
    </w:pPr>
    <w:rPr>
      <w:rFonts w:cs="Simplified Arabic"/>
      <w:b/>
      <w:bCs/>
      <w:noProof/>
      <w:szCs w:val="28"/>
    </w:rPr>
  </w:style>
  <w:style w:type="paragraph" w:styleId="1">
    <w:name w:val="heading 1"/>
    <w:basedOn w:val="a"/>
    <w:next w:val="a"/>
    <w:link w:val="1Char"/>
    <w:uiPriority w:val="99"/>
    <w:qFormat/>
    <w:rsid w:val="00E472B4"/>
    <w:pPr>
      <w:keepNext/>
      <w:outlineLvl w:val="0"/>
    </w:pPr>
    <w:rPr>
      <w:rFonts w:cs="Times New Roman"/>
      <w:b w:val="0"/>
      <w:bCs w:val="0"/>
      <w:sz w:val="32"/>
      <w:szCs w:val="20"/>
    </w:rPr>
  </w:style>
  <w:style w:type="paragraph" w:styleId="2">
    <w:name w:val="heading 2"/>
    <w:basedOn w:val="a"/>
    <w:next w:val="a"/>
    <w:link w:val="2Char"/>
    <w:uiPriority w:val="99"/>
    <w:qFormat/>
    <w:rsid w:val="00E472B4"/>
    <w:pPr>
      <w:keepNext/>
      <w:ind w:firstLine="551"/>
      <w:jc w:val="center"/>
      <w:outlineLvl w:val="1"/>
    </w:pPr>
    <w:rPr>
      <w:rFonts w:cs="Times New Roman"/>
      <w:b w:val="0"/>
      <w:bCs w:val="0"/>
      <w:sz w:val="32"/>
      <w:szCs w:val="20"/>
    </w:rPr>
  </w:style>
  <w:style w:type="paragraph" w:styleId="3">
    <w:name w:val="heading 3"/>
    <w:basedOn w:val="a"/>
    <w:next w:val="a"/>
    <w:link w:val="3Char"/>
    <w:uiPriority w:val="99"/>
    <w:qFormat/>
    <w:rsid w:val="00E472B4"/>
    <w:pPr>
      <w:keepNext/>
      <w:jc w:val="center"/>
      <w:outlineLvl w:val="2"/>
    </w:pPr>
    <w:rPr>
      <w:rFonts w:cs="Times New Roman"/>
      <w:bCs w:val="0"/>
      <w:noProof w:val="0"/>
      <w:sz w:val="36"/>
      <w:szCs w:val="20"/>
    </w:rPr>
  </w:style>
  <w:style w:type="paragraph" w:styleId="4">
    <w:name w:val="heading 4"/>
    <w:basedOn w:val="a"/>
    <w:next w:val="a"/>
    <w:link w:val="4Char"/>
    <w:uiPriority w:val="99"/>
    <w:qFormat/>
    <w:rsid w:val="00E472B4"/>
    <w:pPr>
      <w:keepNext/>
      <w:jc w:val="center"/>
      <w:outlineLvl w:val="3"/>
    </w:pPr>
    <w:rPr>
      <w:rFonts w:cs="Times New Roman"/>
      <w:bCs w:val="0"/>
      <w:sz w:val="32"/>
      <w:szCs w:val="20"/>
    </w:rPr>
  </w:style>
  <w:style w:type="paragraph" w:styleId="5">
    <w:name w:val="heading 5"/>
    <w:basedOn w:val="a"/>
    <w:next w:val="a"/>
    <w:link w:val="5Char"/>
    <w:uiPriority w:val="99"/>
    <w:qFormat/>
    <w:rsid w:val="00E472B4"/>
    <w:pPr>
      <w:keepNext/>
      <w:ind w:firstLine="386"/>
      <w:jc w:val="center"/>
      <w:outlineLvl w:val="4"/>
    </w:pPr>
    <w:rPr>
      <w:sz w:val="36"/>
      <w:szCs w:val="36"/>
    </w:rPr>
  </w:style>
  <w:style w:type="paragraph" w:styleId="6">
    <w:name w:val="heading 6"/>
    <w:basedOn w:val="a"/>
    <w:next w:val="a"/>
    <w:link w:val="6Char"/>
    <w:uiPriority w:val="99"/>
    <w:qFormat/>
    <w:rsid w:val="00E472B4"/>
    <w:pPr>
      <w:keepNext/>
      <w:ind w:firstLine="551"/>
      <w:jc w:val="center"/>
      <w:outlineLvl w:val="5"/>
    </w:pPr>
    <w:rPr>
      <w:szCs w:val="32"/>
    </w:rPr>
  </w:style>
  <w:style w:type="paragraph" w:styleId="7">
    <w:name w:val="heading 7"/>
    <w:basedOn w:val="a"/>
    <w:next w:val="a"/>
    <w:link w:val="7Char"/>
    <w:uiPriority w:val="99"/>
    <w:qFormat/>
    <w:rsid w:val="00E472B4"/>
    <w:pPr>
      <w:keepNext/>
      <w:ind w:firstLine="551"/>
      <w:jc w:val="center"/>
      <w:outlineLvl w:val="6"/>
    </w:pPr>
    <w:rPr>
      <w:szCs w:val="32"/>
    </w:rPr>
  </w:style>
  <w:style w:type="paragraph" w:styleId="8">
    <w:name w:val="heading 8"/>
    <w:basedOn w:val="a"/>
    <w:next w:val="a"/>
    <w:link w:val="8Char"/>
    <w:uiPriority w:val="99"/>
    <w:qFormat/>
    <w:rsid w:val="00E472B4"/>
    <w:pPr>
      <w:keepNext/>
      <w:outlineLvl w:val="7"/>
    </w:pPr>
    <w:rPr>
      <w:szCs w:val="32"/>
    </w:rPr>
  </w:style>
  <w:style w:type="paragraph" w:styleId="9">
    <w:name w:val="heading 9"/>
    <w:basedOn w:val="a"/>
    <w:next w:val="a"/>
    <w:link w:val="9Char"/>
    <w:uiPriority w:val="99"/>
    <w:qFormat/>
    <w:rsid w:val="00E472B4"/>
    <w:pPr>
      <w:keepNext/>
      <w:ind w:firstLine="551"/>
      <w:jc w:val="center"/>
      <w:outlineLvl w:val="8"/>
    </w:pPr>
    <w:rPr>
      <w:color w:val="000000"/>
      <w:sz w:val="1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a0"/>
    <w:uiPriority w:val="99"/>
    <w:locked/>
    <w:rsid w:val="000036AB"/>
    <w:rPr>
      <w:rFonts w:ascii="Cambria" w:hAnsi="Cambria" w:cs="Times New Roman"/>
      <w:b/>
      <w:bCs/>
      <w:color w:val="4F81BD"/>
      <w:sz w:val="26"/>
      <w:szCs w:val="26"/>
    </w:rPr>
  </w:style>
  <w:style w:type="character" w:customStyle="1" w:styleId="Heading3Char">
    <w:name w:val="Heading 3 Char"/>
    <w:basedOn w:val="a0"/>
    <w:uiPriority w:val="99"/>
    <w:locked/>
    <w:rsid w:val="000036AB"/>
    <w:rPr>
      <w:rFonts w:ascii="Cambria" w:hAnsi="Cambria" w:cs="Times New Roman"/>
      <w:b/>
      <w:bCs/>
      <w:color w:val="4F81BD"/>
    </w:rPr>
  </w:style>
  <w:style w:type="character" w:customStyle="1" w:styleId="Heading4Char">
    <w:name w:val="Heading 4 Char"/>
    <w:basedOn w:val="a0"/>
    <w:uiPriority w:val="99"/>
    <w:locked/>
    <w:rsid w:val="000036AB"/>
    <w:rPr>
      <w:rFonts w:ascii="Cambria" w:hAnsi="Cambria" w:cs="Times New Roman"/>
      <w:b/>
      <w:bCs/>
      <w:i/>
      <w:iCs/>
      <w:color w:val="4F81BD"/>
    </w:rPr>
  </w:style>
  <w:style w:type="character" w:customStyle="1" w:styleId="5Char">
    <w:name w:val="عنوان 5 Char"/>
    <w:basedOn w:val="a0"/>
    <w:link w:val="5"/>
    <w:uiPriority w:val="9"/>
    <w:semiHidden/>
    <w:rsid w:val="009D5ABE"/>
    <w:rPr>
      <w:rFonts w:ascii="Calibri" w:eastAsia="Times New Roman" w:hAnsi="Calibri" w:cs="Arial"/>
      <w:b/>
      <w:bCs/>
      <w:i/>
      <w:iCs/>
      <w:noProof/>
      <w:sz w:val="26"/>
      <w:szCs w:val="26"/>
    </w:rPr>
  </w:style>
  <w:style w:type="character" w:customStyle="1" w:styleId="6Char">
    <w:name w:val="عنوان 6 Char"/>
    <w:basedOn w:val="a0"/>
    <w:link w:val="6"/>
    <w:uiPriority w:val="9"/>
    <w:semiHidden/>
    <w:rsid w:val="009D5ABE"/>
    <w:rPr>
      <w:rFonts w:ascii="Calibri" w:eastAsia="Times New Roman" w:hAnsi="Calibri" w:cs="Arial"/>
      <w:noProof/>
    </w:rPr>
  </w:style>
  <w:style w:type="character" w:customStyle="1" w:styleId="7Char">
    <w:name w:val="عنوان 7 Char"/>
    <w:basedOn w:val="a0"/>
    <w:link w:val="7"/>
    <w:uiPriority w:val="9"/>
    <w:semiHidden/>
    <w:rsid w:val="009D5ABE"/>
    <w:rPr>
      <w:rFonts w:ascii="Calibri" w:eastAsia="Times New Roman" w:hAnsi="Calibri" w:cs="Arial"/>
      <w:b/>
      <w:bCs/>
      <w:noProof/>
      <w:sz w:val="24"/>
      <w:szCs w:val="24"/>
    </w:rPr>
  </w:style>
  <w:style w:type="character" w:customStyle="1" w:styleId="8Char">
    <w:name w:val="عنوان 8 Char"/>
    <w:basedOn w:val="a0"/>
    <w:link w:val="8"/>
    <w:uiPriority w:val="9"/>
    <w:semiHidden/>
    <w:rsid w:val="009D5ABE"/>
    <w:rPr>
      <w:rFonts w:ascii="Calibri" w:eastAsia="Times New Roman" w:hAnsi="Calibri" w:cs="Arial"/>
      <w:b/>
      <w:bCs/>
      <w:i/>
      <w:iCs/>
      <w:noProof/>
      <w:sz w:val="24"/>
      <w:szCs w:val="24"/>
    </w:rPr>
  </w:style>
  <w:style w:type="character" w:customStyle="1" w:styleId="9Char">
    <w:name w:val="عنوان 9 Char"/>
    <w:basedOn w:val="a0"/>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cs="Times New Roman"/>
      <w:b w:val="0"/>
      <w:bCs w:val="0"/>
      <w:szCs w:val="20"/>
    </w:rPr>
  </w:style>
  <w:style w:type="character" w:customStyle="1" w:styleId="Char">
    <w:name w:val="رأس الصفحة Char"/>
    <w:basedOn w:val="a0"/>
    <w:link w:val="a3"/>
    <w:uiPriority w:val="99"/>
    <w:semiHidden/>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cs="Times New Roman"/>
      <w:b w:val="0"/>
      <w:bCs w:val="0"/>
      <w:szCs w:val="20"/>
    </w:rPr>
  </w:style>
  <w:style w:type="character" w:customStyle="1" w:styleId="Char0">
    <w:name w:val="تذييل الصفحة Char"/>
    <w:basedOn w:val="a0"/>
    <w:link w:val="a4"/>
    <w:uiPriority w:val="99"/>
    <w:locked/>
    <w:rsid w:val="00243158"/>
    <w:rPr>
      <w:noProof/>
      <w:lang w:val="en-US" w:eastAsia="en-US"/>
    </w:rPr>
  </w:style>
  <w:style w:type="paragraph" w:styleId="a5">
    <w:name w:val="Body Text"/>
    <w:basedOn w:val="a"/>
    <w:link w:val="Char1"/>
    <w:uiPriority w:val="99"/>
    <w:rsid w:val="00E472B4"/>
    <w:pPr>
      <w:jc w:val="center"/>
    </w:pPr>
    <w:rPr>
      <w:rFonts w:cs="Al-Mateen"/>
      <w:noProof w:val="0"/>
      <w:sz w:val="18"/>
    </w:rPr>
  </w:style>
  <w:style w:type="character" w:customStyle="1" w:styleId="Char1">
    <w:name w:val="نص أساسي Char"/>
    <w:basedOn w:val="a0"/>
    <w:link w:val="a5"/>
    <w:uiPriority w:val="99"/>
    <w:semiHidden/>
    <w:rsid w:val="009D5ABE"/>
    <w:rPr>
      <w:rFonts w:cs="Simplified Arabic"/>
      <w:b/>
      <w:bCs/>
      <w:noProof/>
      <w:sz w:val="20"/>
      <w:szCs w:val="28"/>
    </w:rPr>
  </w:style>
  <w:style w:type="character" w:styleId="a6">
    <w:name w:val="page number"/>
    <w:basedOn w:val="a0"/>
    <w:uiPriority w:val="99"/>
    <w:rsid w:val="00E472B4"/>
    <w:rPr>
      <w:rFonts w:cs="Times New Roman"/>
    </w:rPr>
  </w:style>
  <w:style w:type="paragraph" w:styleId="a7">
    <w:name w:val="footnote text"/>
    <w:basedOn w:val="a"/>
    <w:link w:val="Char2"/>
    <w:uiPriority w:val="99"/>
    <w:semiHidden/>
    <w:rsid w:val="00E472B4"/>
    <w:rPr>
      <w:rFonts w:cs="Times New Roman"/>
      <w:b w:val="0"/>
      <w:bCs w:val="0"/>
      <w:szCs w:val="20"/>
    </w:rPr>
  </w:style>
  <w:style w:type="character" w:customStyle="1" w:styleId="Char2">
    <w:name w:val="نص حاشية سفلية Char"/>
    <w:basedOn w:val="a0"/>
    <w:link w:val="a7"/>
    <w:uiPriority w:val="99"/>
    <w:locked/>
    <w:rsid w:val="00243158"/>
    <w:rPr>
      <w:noProof/>
      <w:lang w:val="en-US" w:eastAsia="en-US"/>
    </w:rPr>
  </w:style>
  <w:style w:type="character" w:styleId="a8">
    <w:name w:val="footnote reference"/>
    <w:basedOn w:val="a0"/>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sz w:val="32"/>
      <w:szCs w:val="32"/>
    </w:rPr>
  </w:style>
  <w:style w:type="character" w:customStyle="1" w:styleId="Char3">
    <w:name w:val="نص أساسي بمسافة بادئة Char"/>
    <w:basedOn w:val="a0"/>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szCs w:val="32"/>
    </w:rPr>
  </w:style>
  <w:style w:type="character" w:customStyle="1" w:styleId="2Char0">
    <w:name w:val="نص أساسي بمسافة بادئة 2 Char"/>
    <w:basedOn w:val="a0"/>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color w:val="000000"/>
      <w:sz w:val="12"/>
      <w:szCs w:val="32"/>
    </w:rPr>
  </w:style>
  <w:style w:type="character" w:customStyle="1" w:styleId="3Char0">
    <w:name w:val="نص أساسي بمسافة بادئة 3 Char"/>
    <w:basedOn w:val="a0"/>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szCs w:val="32"/>
    </w:rPr>
  </w:style>
  <w:style w:type="character" w:customStyle="1" w:styleId="2Char1">
    <w:name w:val="نص أساسي 2 Char"/>
    <w:basedOn w:val="a0"/>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a0"/>
    <w:uiPriority w:val="99"/>
    <w:rsid w:val="00E472B4"/>
    <w:rPr>
      <w:rFonts w:cs="Times New Roman"/>
      <w:color w:val="0000FF"/>
      <w:u w:val="single"/>
    </w:rPr>
  </w:style>
  <w:style w:type="paragraph" w:styleId="31">
    <w:name w:val="Body Text 3"/>
    <w:basedOn w:val="a"/>
    <w:link w:val="3Char1"/>
    <w:uiPriority w:val="99"/>
    <w:rsid w:val="00E472B4"/>
    <w:rPr>
      <w:sz w:val="28"/>
    </w:rPr>
  </w:style>
  <w:style w:type="character" w:customStyle="1" w:styleId="3Char1">
    <w:name w:val="نص أساسي 3 Char"/>
    <w:basedOn w:val="a0"/>
    <w:link w:val="31"/>
    <w:uiPriority w:val="99"/>
    <w:semiHidden/>
    <w:rsid w:val="009D5ABE"/>
    <w:rPr>
      <w:rFonts w:cs="Simplified Arabic"/>
      <w:b/>
      <w:bCs/>
      <w:noProof/>
      <w:sz w:val="16"/>
      <w:szCs w:val="16"/>
    </w:rPr>
  </w:style>
  <w:style w:type="character" w:styleId="ac">
    <w:name w:val="FollowedHyperlink"/>
    <w:basedOn w:val="a0"/>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a0"/>
    <w:uiPriority w:val="99"/>
    <w:rsid w:val="00243158"/>
    <w:rPr>
      <w:rFonts w:cs="Times New Roman"/>
    </w:rPr>
  </w:style>
  <w:style w:type="character" w:customStyle="1" w:styleId="apple-converted-space">
    <w:name w:val="apple-converted-space"/>
    <w:basedOn w:val="a0"/>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noProof w:val="0"/>
      <w:sz w:val="24"/>
      <w:szCs w:val="24"/>
    </w:rPr>
  </w:style>
  <w:style w:type="paragraph" w:styleId="22">
    <w:name w:val="toc 2"/>
    <w:basedOn w:val="a"/>
    <w:next w:val="a"/>
    <w:autoRedefine/>
    <w:uiPriority w:val="99"/>
    <w:semiHidden/>
    <w:rsid w:val="00243158"/>
    <w:pPr>
      <w:bidi w:val="0"/>
      <w:ind w:left="240"/>
    </w:pPr>
    <w:rPr>
      <w:rFonts w:cs="Times New Roman"/>
      <w:noProof w:val="0"/>
      <w:sz w:val="24"/>
      <w:szCs w:val="24"/>
    </w:rPr>
  </w:style>
  <w:style w:type="paragraph" w:styleId="32">
    <w:name w:val="toc 3"/>
    <w:basedOn w:val="a"/>
    <w:next w:val="a"/>
    <w:autoRedefine/>
    <w:uiPriority w:val="99"/>
    <w:semiHidden/>
    <w:rsid w:val="00243158"/>
    <w:pPr>
      <w:bidi w:val="0"/>
      <w:ind w:left="480"/>
    </w:pPr>
    <w:rPr>
      <w:rFonts w:cs="Times New Roman"/>
      <w:noProof w:val="0"/>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ahoma"/>
      <w:kern w:val="28"/>
      <w:sz w:val="32"/>
    </w:rPr>
  </w:style>
  <w:style w:type="character" w:customStyle="1" w:styleId="Char4">
    <w:name w:val="العنوان Char"/>
    <w:basedOn w:val="a0"/>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ahoma"/>
      <w:sz w:val="16"/>
      <w:szCs w:val="16"/>
    </w:rPr>
  </w:style>
  <w:style w:type="character" w:customStyle="1" w:styleId="Char5">
    <w:name w:val="نص في بالون Char"/>
    <w:basedOn w:val="a0"/>
    <w:link w:val="af0"/>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f1">
    <w:name w:val="قصيدةع"/>
    <w:basedOn w:val="a"/>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f2">
    <w:name w:val="قصيدةخ"/>
    <w:basedOn w:val="a"/>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f3">
    <w:name w:val="قصيدة"/>
    <w:basedOn w:val="a"/>
    <w:autoRedefine/>
    <w:rsid w:val="00741772"/>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234826068">
      <w:bodyDiv w:val="1"/>
      <w:marLeft w:val="0"/>
      <w:marRight w:val="0"/>
      <w:marTop w:val="0"/>
      <w:marBottom w:val="0"/>
      <w:divBdr>
        <w:top w:val="none" w:sz="0" w:space="0" w:color="auto"/>
        <w:left w:val="none" w:sz="0" w:space="0" w:color="auto"/>
        <w:bottom w:val="none" w:sz="0" w:space="0" w:color="auto"/>
        <w:right w:val="none" w:sz="0" w:space="0" w:color="auto"/>
      </w:divBdr>
    </w:div>
    <w:div w:id="161975399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734741159">
      <w:bodyDiv w:val="1"/>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EB844-9CC7-4518-B3FC-53DF7B0B9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17</Pages>
  <Words>4032</Words>
  <Characters>22987</Characters>
  <Application>Microsoft Office Word</Application>
  <DocSecurity>0</DocSecurity>
  <Lines>191</Lines>
  <Paragraphs>53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vt:lpstr>
      <vt:lpstr></vt:lpstr>
    </vt:vector>
  </TitlesOfParts>
  <Company/>
  <LinksUpToDate>false</LinksUpToDate>
  <CharactersWithSpaces>26966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Admin</cp:lastModifiedBy>
  <cp:revision>3</cp:revision>
  <cp:lastPrinted>2017-02-09T10:19:00Z</cp:lastPrinted>
  <dcterms:created xsi:type="dcterms:W3CDTF">2017-04-09T00:21:00Z</dcterms:created>
  <dcterms:modified xsi:type="dcterms:W3CDTF">2017-06-07T11:29:00Z</dcterms:modified>
</cp:coreProperties>
</file>