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A29" w:rsidRPr="00D01BA1" w:rsidRDefault="003B3A29" w:rsidP="00836027">
      <w:pPr>
        <w:tabs>
          <w:tab w:val="clear" w:pos="5187"/>
          <w:tab w:val="clear" w:pos="7313"/>
        </w:tabs>
        <w:ind w:left="540" w:right="360"/>
        <w:jc w:val="center"/>
        <w:rPr>
          <w:rFonts w:ascii="Simplified Arabic" w:hAnsi="Simplified Arabic" w:hint="cs"/>
          <w:b w:val="0"/>
          <w:bCs w:val="0"/>
          <w:sz w:val="28"/>
        </w:rPr>
      </w:pPr>
      <w:bookmarkStart w:id="0" w:name="هنا4"/>
      <w:bookmarkEnd w:id="0"/>
    </w:p>
    <w:p w:rsidR="0099116F" w:rsidRPr="00D01BA1" w:rsidRDefault="0099116F" w:rsidP="00836027">
      <w:pPr>
        <w:tabs>
          <w:tab w:val="clear" w:pos="5187"/>
          <w:tab w:val="clear" w:pos="7313"/>
        </w:tabs>
        <w:ind w:left="540" w:right="360"/>
        <w:jc w:val="center"/>
        <w:rPr>
          <w:rFonts w:ascii="Simplified Arabic" w:hAnsi="Simplified Arabic"/>
          <w:b w:val="0"/>
          <w:bCs w:val="0"/>
          <w:noProof w:val="0"/>
          <w:sz w:val="28"/>
          <w:rtl/>
        </w:rPr>
      </w:pPr>
      <w:r w:rsidRPr="00D01BA1">
        <w:rPr>
          <w:rFonts w:ascii="Simplified Arabic" w:hAnsi="Simplified Arabic"/>
          <w:b w:val="0"/>
          <w:bCs w:val="0"/>
          <w:sz w:val="28"/>
        </w:rPr>
        <w:sym w:font="AGA Arabesque" w:char="F050"/>
      </w:r>
    </w:p>
    <w:p w:rsidR="0099116F" w:rsidRPr="00D01BA1"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D01BA1" w:rsidRDefault="00612893" w:rsidP="00C671D5">
      <w:pPr>
        <w:tabs>
          <w:tab w:val="clear" w:pos="5187"/>
          <w:tab w:val="clear" w:pos="7313"/>
          <w:tab w:val="left" w:pos="7082"/>
        </w:tabs>
        <w:jc w:val="center"/>
        <w:rPr>
          <w:rFonts w:ascii="Simplified Arabic" w:hAnsi="Simplified Arabic"/>
          <w:b w:val="0"/>
          <w:bCs w:val="0"/>
          <w:noProof w:val="0"/>
          <w:sz w:val="28"/>
          <w:rtl/>
        </w:rPr>
      </w:pPr>
      <w:r w:rsidRPr="00D01BA1">
        <w:rPr>
          <w:rFonts w:ascii="Simplified Arabic" w:hAnsi="Simplified Arabic"/>
          <w:b w:val="0"/>
          <w:bCs w:val="0"/>
          <w:noProof w:val="0"/>
          <w:sz w:val="28"/>
          <w:rtl/>
        </w:rPr>
        <w:t>كتاب بدء الوحي</w:t>
      </w:r>
    </w:p>
    <w:p w:rsidR="0099116F" w:rsidRPr="00D01BA1"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D01BA1" w:rsidRDefault="0099116F" w:rsidP="00836027">
      <w:pPr>
        <w:tabs>
          <w:tab w:val="clear" w:pos="5187"/>
          <w:tab w:val="clear" w:pos="7313"/>
        </w:tabs>
        <w:jc w:val="center"/>
        <w:rPr>
          <w:rFonts w:ascii="Simplified Arabic" w:hAnsi="Simplified Arabic"/>
          <w:bCs w:val="0"/>
          <w:noProof w:val="0"/>
          <w:sz w:val="28"/>
          <w:rtl/>
        </w:rPr>
      </w:pPr>
      <w:r w:rsidRPr="00D01BA1">
        <w:rPr>
          <w:rFonts w:ascii="Simplified Arabic" w:hAnsi="Simplified Arabic"/>
          <w:bCs w:val="0"/>
          <w:noProof w:val="0"/>
          <w:sz w:val="28"/>
          <w:rtl/>
        </w:rPr>
        <w:t>معالي الشيخ الدكتور</w:t>
      </w:r>
    </w:p>
    <w:p w:rsidR="0099116F" w:rsidRPr="00D01BA1" w:rsidRDefault="0099116F" w:rsidP="00836027">
      <w:pPr>
        <w:tabs>
          <w:tab w:val="clear" w:pos="5187"/>
          <w:tab w:val="clear" w:pos="7313"/>
        </w:tabs>
        <w:jc w:val="center"/>
        <w:rPr>
          <w:rFonts w:ascii="Simplified Arabic" w:hAnsi="Simplified Arabic"/>
          <w:bCs w:val="0"/>
          <w:noProof w:val="0"/>
          <w:sz w:val="28"/>
          <w:rtl/>
        </w:rPr>
      </w:pPr>
      <w:r w:rsidRPr="00D01BA1">
        <w:rPr>
          <w:rFonts w:ascii="Simplified Arabic" w:hAnsi="Simplified Arabic"/>
          <w:bCs w:val="0"/>
          <w:noProof w:val="0"/>
          <w:sz w:val="28"/>
          <w:rtl/>
        </w:rPr>
        <w:t>عبد الكريم بن عبد الله الخضير</w:t>
      </w:r>
    </w:p>
    <w:p w:rsidR="0099116F" w:rsidRPr="00D01BA1" w:rsidRDefault="0099116F" w:rsidP="00836027">
      <w:pPr>
        <w:tabs>
          <w:tab w:val="clear" w:pos="5187"/>
          <w:tab w:val="clear" w:pos="7313"/>
        </w:tabs>
        <w:jc w:val="center"/>
        <w:rPr>
          <w:rFonts w:ascii="Simplified Arabic" w:hAnsi="Simplified Arabic"/>
          <w:bCs w:val="0"/>
          <w:noProof w:val="0"/>
          <w:sz w:val="28"/>
          <w:rtl/>
        </w:rPr>
      </w:pPr>
      <w:r w:rsidRPr="00D01BA1">
        <w:rPr>
          <w:rFonts w:ascii="Simplified Arabic" w:hAnsi="Simplified Arabic"/>
          <w:bCs w:val="0"/>
          <w:noProof w:val="0"/>
          <w:sz w:val="28"/>
          <w:rtl/>
        </w:rPr>
        <w:t>عضو هيئة كبار العلماء</w:t>
      </w:r>
    </w:p>
    <w:p w:rsidR="0099116F" w:rsidRPr="00D01BA1" w:rsidRDefault="0099116F" w:rsidP="00836027">
      <w:pPr>
        <w:tabs>
          <w:tab w:val="clear" w:pos="5187"/>
          <w:tab w:val="clear" w:pos="7313"/>
        </w:tabs>
        <w:jc w:val="center"/>
        <w:rPr>
          <w:rFonts w:ascii="Simplified Arabic" w:hAnsi="Simplified Arabic"/>
          <w:bCs w:val="0"/>
          <w:noProof w:val="0"/>
          <w:sz w:val="28"/>
          <w:rtl/>
        </w:rPr>
      </w:pPr>
      <w:r w:rsidRPr="00D01BA1">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D01BA1" w:rsidTr="00212B2A">
        <w:trPr>
          <w:trHeight w:val="780"/>
        </w:trPr>
        <w:tc>
          <w:tcPr>
            <w:tcW w:w="2408" w:type="dxa"/>
            <w:shd w:val="clear" w:color="auto" w:fill="D9D9D9"/>
            <w:vAlign w:val="center"/>
          </w:tcPr>
          <w:p w:rsidR="00212B2A" w:rsidRPr="00D01BA1" w:rsidRDefault="00212B2A" w:rsidP="00212B2A">
            <w:pPr>
              <w:pStyle w:val="a9"/>
              <w:ind w:firstLine="0"/>
              <w:jc w:val="center"/>
              <w:rPr>
                <w:rFonts w:ascii="Simplified Arabic" w:hAnsi="Simplified Arabic"/>
                <w:noProof w:val="0"/>
                <w:sz w:val="28"/>
                <w:szCs w:val="28"/>
                <w:rtl/>
              </w:rPr>
            </w:pPr>
            <w:r w:rsidRPr="00D01BA1">
              <w:rPr>
                <w:rFonts w:ascii="Simplified Arabic" w:hAnsi="Simplified Arabic"/>
                <w:noProof w:val="0"/>
                <w:sz w:val="28"/>
                <w:szCs w:val="28"/>
                <w:rtl/>
              </w:rPr>
              <w:t>تاريخ المحاضرة:</w:t>
            </w:r>
          </w:p>
        </w:tc>
        <w:tc>
          <w:tcPr>
            <w:tcW w:w="2976" w:type="dxa"/>
            <w:shd w:val="clear" w:color="auto" w:fill="FFFFFF"/>
            <w:vAlign w:val="center"/>
          </w:tcPr>
          <w:p w:rsidR="00212B2A" w:rsidRPr="00D01BA1" w:rsidRDefault="00A6361C" w:rsidP="00A6361C">
            <w:pPr>
              <w:pStyle w:val="a9"/>
              <w:ind w:firstLine="0"/>
              <w:jc w:val="center"/>
              <w:rPr>
                <w:rFonts w:ascii="Simplified Arabic" w:hAnsi="Simplified Arabic"/>
                <w:noProof w:val="0"/>
                <w:sz w:val="28"/>
                <w:szCs w:val="28"/>
                <w:rtl/>
              </w:rPr>
            </w:pPr>
            <w:r w:rsidRPr="00D01BA1">
              <w:rPr>
                <w:rFonts w:ascii="Simplified Arabic" w:hAnsi="Simplified Arabic"/>
                <w:noProof w:val="0"/>
                <w:sz w:val="28"/>
                <w:szCs w:val="28"/>
                <w:rtl/>
              </w:rPr>
              <w:t>15</w:t>
            </w:r>
            <w:r w:rsidR="00212B2A" w:rsidRPr="00D01BA1">
              <w:rPr>
                <w:rFonts w:ascii="Simplified Arabic" w:hAnsi="Simplified Arabic"/>
                <w:noProof w:val="0"/>
                <w:sz w:val="28"/>
                <w:szCs w:val="28"/>
                <w:rtl/>
              </w:rPr>
              <w:t>/</w:t>
            </w:r>
            <w:r w:rsidR="00AA3E00" w:rsidRPr="00D01BA1">
              <w:rPr>
                <w:rFonts w:ascii="Simplified Arabic" w:hAnsi="Simplified Arabic"/>
                <w:noProof w:val="0"/>
                <w:sz w:val="28"/>
                <w:szCs w:val="28"/>
                <w:rtl/>
              </w:rPr>
              <w:t>0</w:t>
            </w:r>
            <w:r w:rsidRPr="00D01BA1">
              <w:rPr>
                <w:rFonts w:ascii="Simplified Arabic" w:hAnsi="Simplified Arabic"/>
                <w:noProof w:val="0"/>
                <w:sz w:val="28"/>
                <w:szCs w:val="28"/>
                <w:rtl/>
              </w:rPr>
              <w:t>6</w:t>
            </w:r>
            <w:r w:rsidR="00212B2A" w:rsidRPr="00D01BA1">
              <w:rPr>
                <w:rFonts w:ascii="Simplified Arabic" w:hAnsi="Simplified Arabic"/>
                <w:noProof w:val="0"/>
                <w:sz w:val="28"/>
                <w:szCs w:val="28"/>
                <w:rtl/>
              </w:rPr>
              <w:t>/143</w:t>
            </w:r>
            <w:r w:rsidRPr="00D01BA1">
              <w:rPr>
                <w:rFonts w:ascii="Simplified Arabic" w:hAnsi="Simplified Arabic"/>
                <w:noProof w:val="0"/>
                <w:sz w:val="28"/>
                <w:szCs w:val="28"/>
                <w:rtl/>
              </w:rPr>
              <w:t>1</w:t>
            </w:r>
            <w:r w:rsidR="00212B2A" w:rsidRPr="00D01BA1">
              <w:rPr>
                <w:rFonts w:ascii="Simplified Arabic" w:hAnsi="Simplified Arabic"/>
                <w:noProof w:val="0"/>
                <w:sz w:val="28"/>
                <w:szCs w:val="28"/>
                <w:rtl/>
              </w:rPr>
              <w:t>هـ</w:t>
            </w:r>
          </w:p>
        </w:tc>
        <w:tc>
          <w:tcPr>
            <w:tcW w:w="1418" w:type="dxa"/>
            <w:shd w:val="clear" w:color="auto" w:fill="D9D9D9"/>
            <w:vAlign w:val="center"/>
          </w:tcPr>
          <w:p w:rsidR="00212B2A" w:rsidRPr="00D01BA1" w:rsidRDefault="00212B2A" w:rsidP="00212B2A">
            <w:pPr>
              <w:pStyle w:val="a9"/>
              <w:ind w:firstLine="0"/>
              <w:jc w:val="center"/>
              <w:rPr>
                <w:rFonts w:ascii="Simplified Arabic" w:hAnsi="Simplified Arabic"/>
                <w:noProof w:val="0"/>
                <w:sz w:val="28"/>
                <w:szCs w:val="28"/>
                <w:rtl/>
              </w:rPr>
            </w:pPr>
            <w:r w:rsidRPr="00D01BA1">
              <w:rPr>
                <w:rFonts w:ascii="Simplified Arabic" w:hAnsi="Simplified Arabic"/>
                <w:noProof w:val="0"/>
                <w:sz w:val="28"/>
                <w:szCs w:val="28"/>
                <w:rtl/>
              </w:rPr>
              <w:t>المكان:</w:t>
            </w:r>
          </w:p>
        </w:tc>
        <w:tc>
          <w:tcPr>
            <w:tcW w:w="3405" w:type="dxa"/>
            <w:shd w:val="clear" w:color="auto" w:fill="FFFFFF"/>
            <w:vAlign w:val="center"/>
          </w:tcPr>
          <w:p w:rsidR="00212B2A" w:rsidRPr="00D01BA1" w:rsidRDefault="00212B2A" w:rsidP="00212B2A">
            <w:pPr>
              <w:pStyle w:val="a9"/>
              <w:ind w:firstLine="0"/>
              <w:jc w:val="center"/>
              <w:rPr>
                <w:rFonts w:ascii="Simplified Arabic" w:hAnsi="Simplified Arabic"/>
                <w:noProof w:val="0"/>
                <w:sz w:val="28"/>
                <w:szCs w:val="28"/>
                <w:rtl/>
              </w:rPr>
            </w:pPr>
            <w:r w:rsidRPr="00D01BA1">
              <w:rPr>
                <w:rFonts w:ascii="Simplified Arabic" w:hAnsi="Simplified Arabic"/>
                <w:noProof w:val="0"/>
                <w:sz w:val="28"/>
                <w:szCs w:val="28"/>
                <w:rtl/>
              </w:rPr>
              <w:t>مسجد جعفر الطيار</w:t>
            </w:r>
          </w:p>
        </w:tc>
      </w:tr>
    </w:tbl>
    <w:p w:rsidR="0099116F" w:rsidRPr="00D01BA1" w:rsidRDefault="0099116F" w:rsidP="00235F65">
      <w:pPr>
        <w:pStyle w:val="a9"/>
        <w:rPr>
          <w:rFonts w:ascii="Simplified Arabic" w:hAnsi="Simplified Arabic"/>
          <w:noProof w:val="0"/>
          <w:sz w:val="28"/>
          <w:szCs w:val="28"/>
          <w:rtl/>
        </w:rPr>
      </w:pPr>
      <w:r w:rsidRPr="00D01BA1">
        <w:rPr>
          <w:rFonts w:ascii="Simplified Arabic" w:hAnsi="Simplified Arabic"/>
          <w:i/>
          <w:iCs/>
          <w:noProof w:val="0"/>
          <w:sz w:val="28"/>
          <w:szCs w:val="28"/>
          <w:rtl/>
        </w:rPr>
        <w:t xml:space="preserve"> </w:t>
      </w:r>
      <w:r w:rsidRPr="00D01BA1">
        <w:rPr>
          <w:rFonts w:ascii="Simplified Arabic" w:hAnsi="Simplified Arabic"/>
          <w:noProof w:val="0"/>
          <w:sz w:val="28"/>
          <w:szCs w:val="28"/>
          <w:rtl/>
        </w:rPr>
        <w:t xml:space="preserve">                         </w:t>
      </w:r>
    </w:p>
    <w:p w:rsidR="0099116F" w:rsidRPr="00D01BA1" w:rsidRDefault="0099116F" w:rsidP="00235F65">
      <w:pPr>
        <w:rPr>
          <w:rFonts w:ascii="Simplified Arabic" w:hAnsi="Simplified Arabic"/>
          <w:noProof w:val="0"/>
          <w:sz w:val="28"/>
          <w:rtl/>
        </w:rPr>
      </w:pPr>
    </w:p>
    <w:p w:rsidR="00A00C0D" w:rsidRPr="00D01BA1" w:rsidRDefault="0007139C" w:rsidP="00521B7B">
      <w:pPr>
        <w:rPr>
          <w:rFonts w:ascii="Simplified Arabic" w:hAnsi="Simplified Arabic"/>
          <w:b w:val="0"/>
          <w:bCs w:val="0"/>
          <w:noProof w:val="0"/>
          <w:sz w:val="28"/>
          <w:rtl/>
        </w:rPr>
      </w:pPr>
      <w:r w:rsidRPr="00D01BA1">
        <w:rPr>
          <w:rFonts w:ascii="Simplified Arabic" w:hAnsi="Simplified Arabic"/>
          <w:noProof w:val="0"/>
          <w:sz w:val="28"/>
          <w:rtl/>
        </w:rPr>
        <w:br w:type="page"/>
      </w:r>
      <w:r w:rsidR="00D84FA1" w:rsidRPr="00D01BA1">
        <w:rPr>
          <w:rStyle w:val="-"/>
          <w:rFonts w:ascii="Simplified Arabic" w:hAnsi="Simplified Arabic" w:cs="Simplified Arabic"/>
          <w:color w:val="FF0000"/>
          <w:sz w:val="28"/>
          <w:szCs w:val="28"/>
        </w:rPr>
        <w:lastRenderedPageBreak/>
        <w:t xml:space="preserve"> </w:t>
      </w:r>
    </w:p>
    <w:p w:rsidR="00D713A4" w:rsidRPr="00D01BA1" w:rsidRDefault="00113C29" w:rsidP="00D713A4">
      <w:pPr>
        <w:rPr>
          <w:rFonts w:ascii="Simplified Arabic" w:hAnsi="Simplified Arabic"/>
          <w:b w:val="0"/>
          <w:bCs w:val="0"/>
          <w:noProof w:val="0"/>
          <w:sz w:val="28"/>
        </w:rPr>
      </w:pPr>
      <w:r w:rsidRPr="00D01BA1">
        <w:rPr>
          <w:rFonts w:ascii="Simplified Arabic" w:hAnsi="Simplified Arabic"/>
          <w:b w:val="0"/>
          <w:bCs w:val="0"/>
          <w:noProof w:val="0"/>
          <w:sz w:val="28"/>
          <w:rtl/>
        </w:rPr>
        <w:t>السلام عليكم ورحمة الله وبركاته.</w:t>
      </w:r>
    </w:p>
    <w:p w:rsidR="00A410D4" w:rsidRDefault="00A6361C" w:rsidP="00A410D4">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rPr>
        <w:t>هذا كتاب اسمه الجليس الصالح الكافي والأنيس الناصح الشافي</w:t>
      </w:r>
      <w:r w:rsidR="00A410D4">
        <w:rPr>
          <w:rFonts w:ascii="Simplified Arabic" w:hAnsi="Simplified Arabic" w:hint="cs"/>
          <w:b w:val="0"/>
          <w:bCs w:val="0"/>
          <w:noProof w:val="0"/>
          <w:sz w:val="28"/>
          <w:rtl/>
        </w:rPr>
        <w:t>،</w:t>
      </w:r>
      <w:r w:rsidRPr="00D01BA1">
        <w:rPr>
          <w:rFonts w:ascii="Simplified Arabic" w:hAnsi="Simplified Arabic"/>
          <w:b w:val="0"/>
          <w:bCs w:val="0"/>
          <w:noProof w:val="0"/>
          <w:sz w:val="28"/>
          <w:rtl/>
        </w:rPr>
        <w:t xml:space="preserve"> للمعافى ابن زكريا النهرواني، متقدِّم في القرن الرابع، وكتابٌ جيد فيه فوائد</w:t>
      </w:r>
      <w:r w:rsidR="00A410D4">
        <w:rPr>
          <w:rFonts w:ascii="Simplified Arabic" w:hAnsi="Simplified Arabic" w:hint="cs"/>
          <w:b w:val="0"/>
          <w:bCs w:val="0"/>
          <w:noProof w:val="0"/>
          <w:sz w:val="28"/>
          <w:rtl/>
        </w:rPr>
        <w:t>،</w:t>
      </w:r>
      <w:r w:rsidRPr="00D01BA1">
        <w:rPr>
          <w:rFonts w:ascii="Simplified Arabic" w:hAnsi="Simplified Arabic"/>
          <w:b w:val="0"/>
          <w:bCs w:val="0"/>
          <w:noProof w:val="0"/>
          <w:sz w:val="28"/>
          <w:rtl/>
        </w:rPr>
        <w:t xml:space="preserve"> وفيه متعة للقارئ، وعبرة </w:t>
      </w:r>
      <w:r w:rsidRPr="00D01BA1">
        <w:rPr>
          <w:rFonts w:ascii="Simplified Arabic" w:hAnsi="Simplified Arabic"/>
          <w:b w:val="0"/>
          <w:bCs w:val="0"/>
          <w:noProof w:val="0"/>
          <w:color w:val="000000"/>
          <w:sz w:val="28"/>
          <w:rtl/>
          <w:lang w:bidi="ar-EG"/>
        </w:rPr>
        <w:t>أيضًا</w:t>
      </w:r>
      <w:r w:rsidR="00A410D4">
        <w:rPr>
          <w:rFonts w:ascii="Simplified Arabic" w:hAnsi="Simplified Arabic" w:hint="cs"/>
          <w:b w:val="0"/>
          <w:bCs w:val="0"/>
          <w:noProof w:val="0"/>
          <w:color w:val="000000"/>
          <w:sz w:val="28"/>
          <w:rtl/>
          <w:lang w:bidi="ar-EG"/>
        </w:rPr>
        <w:t>،</w:t>
      </w:r>
      <w:r w:rsidRPr="00D01BA1">
        <w:rPr>
          <w:rFonts w:ascii="Simplified Arabic" w:hAnsi="Simplified Arabic"/>
          <w:b w:val="0"/>
          <w:bCs w:val="0"/>
          <w:noProof w:val="0"/>
          <w:color w:val="000000"/>
          <w:sz w:val="28"/>
          <w:rtl/>
          <w:lang w:bidi="ar-EG"/>
        </w:rPr>
        <w:t xml:space="preserve"> </w:t>
      </w:r>
      <w:r w:rsidRPr="00D01BA1">
        <w:rPr>
          <w:rFonts w:ascii="Simplified Arabic" w:hAnsi="Simplified Arabic"/>
          <w:b w:val="0"/>
          <w:bCs w:val="0"/>
          <w:noProof w:val="0"/>
          <w:sz w:val="28"/>
          <w:rtl/>
          <w:lang w:bidi="ar-EG"/>
        </w:rPr>
        <w:t>مطبوع في ثلاث مجلدات، أول ما طبع منه مجلدان، تأخر طبع الثالث ثم طُبع، ثم طبع كاملاً بتحقيق واحد</w:t>
      </w:r>
      <w:r w:rsidR="00A410D4">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المقصود أن هذا الكتاب نافع</w:t>
      </w:r>
      <w:r w:rsidR="00A410D4">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فيه أخبار</w:t>
      </w:r>
      <w:r w:rsidR="00A410D4">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وفيه أشياء صحيحة وجيدة، وفيه أشياء ضعيفة، لكن محل السؤال الذي من أجله جيء بهذه القطعة بهذا المجلس من هذه المجالس يقول:</w:t>
      </w:r>
      <w:r w:rsidRPr="00D01BA1">
        <w:rPr>
          <w:rFonts w:ascii="Simplified Arabic" w:hAnsi="Simplified Arabic"/>
          <w:noProof w:val="0"/>
          <w:sz w:val="28"/>
          <w:rtl/>
          <w:lang w:bidi="ar-EG"/>
        </w:rPr>
        <w:t xml:space="preserve"> بيان أرجو بيان حكم الحديث الضعيف إذا أخبر عن أمور مستقبلية، ووقعت كما بالحديث هل يعتبر صحيحًا حينئذٍ أم لا؟ كما في الحديث التالي.</w:t>
      </w:r>
      <w:r w:rsidRPr="00D01BA1">
        <w:rPr>
          <w:rFonts w:ascii="Simplified Arabic" w:hAnsi="Simplified Arabic"/>
          <w:b w:val="0"/>
          <w:bCs w:val="0"/>
          <w:noProof w:val="0"/>
          <w:sz w:val="28"/>
          <w:rtl/>
          <w:lang w:bidi="ar-EG"/>
        </w:rPr>
        <w:t xml:space="preserve"> </w:t>
      </w:r>
    </w:p>
    <w:p w:rsidR="003D3129" w:rsidRDefault="00A6361C" w:rsidP="00A410D4">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بعض أهل العلم يستروح ويميل إلى أن الحديث إذا كان فيه شيء من التفصيل</w:t>
      </w:r>
      <w:r w:rsidR="00A410D4">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ووقع مصداقه في الواقع على تفصيله أن هذا يدل على صحته، وليس كل ضعيفٍ باطل، فقد يضبط الراوي الضعيف</w:t>
      </w:r>
      <w:r w:rsidR="00A410D4">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وقد يصدق الكذوب، كما قال النبي -عليه الصلاة والسلام- عن الشيطان: </w:t>
      </w:r>
      <w:r w:rsidRPr="00D01BA1">
        <w:rPr>
          <w:rFonts w:ascii="Simplified Arabic" w:hAnsi="Simplified Arabic"/>
          <w:b w:val="0"/>
          <w:bCs w:val="0"/>
          <w:noProof w:val="0"/>
          <w:color w:val="0000FF"/>
          <w:sz w:val="28"/>
          <w:rtl/>
          <w:lang w:bidi="ar-EG"/>
        </w:rPr>
        <w:t>«صدقك وهو كذوب»</w:t>
      </w:r>
      <w:r w:rsidRPr="00D01BA1">
        <w:rPr>
          <w:rFonts w:ascii="Simplified Arabic" w:hAnsi="Simplified Arabic"/>
          <w:b w:val="0"/>
          <w:bCs w:val="0"/>
          <w:noProof w:val="0"/>
          <w:sz w:val="28"/>
          <w:rtl/>
          <w:lang w:bidi="ar-EG"/>
        </w:rPr>
        <w:t xml:space="preserve"> والحكم بالضعف بناء على غلبة الظن، كما أن الحكم بالصحة بناءً على غلبة الظن.</w:t>
      </w:r>
      <w:r w:rsidR="00436AA7" w:rsidRPr="00D01BA1">
        <w:rPr>
          <w:rFonts w:ascii="Simplified Arabic" w:hAnsi="Simplified Arabic"/>
          <w:b w:val="0"/>
          <w:bCs w:val="0"/>
          <w:noProof w:val="0"/>
          <w:sz w:val="28"/>
          <w:rtl/>
          <w:lang w:bidi="ar-EG"/>
        </w:rPr>
        <w:t xml:space="preserve"> ولذا لا يقطعون بثبوت ما صحّ من أخبار الآحاد كما أنهم لا يقطعون بنفي ما ضعُف من الأحاديث</w:t>
      </w:r>
      <w:r w:rsidR="00A410D4">
        <w:rPr>
          <w:rFonts w:ascii="Simplified Arabic" w:hAnsi="Simplified Arabic" w:hint="cs"/>
          <w:b w:val="0"/>
          <w:bCs w:val="0"/>
          <w:noProof w:val="0"/>
          <w:sz w:val="28"/>
          <w:rtl/>
          <w:lang w:bidi="ar-EG"/>
        </w:rPr>
        <w:t>،</w:t>
      </w:r>
      <w:r w:rsidR="00436AA7" w:rsidRPr="00D01BA1">
        <w:rPr>
          <w:rFonts w:ascii="Simplified Arabic" w:hAnsi="Simplified Arabic"/>
          <w:b w:val="0"/>
          <w:bCs w:val="0"/>
          <w:noProof w:val="0"/>
          <w:sz w:val="28"/>
          <w:rtl/>
          <w:lang w:bidi="ar-EG"/>
        </w:rPr>
        <w:t xml:space="preserve"> وإنما هي أحكام مبنية على غلبة الظن، فالراوي الثقة الذي يغلب على الظن أن خبره صحيح، والراوي الضعيف الذي يغلب على الظن أن خبره غير صحيح. ومع ذلك لا يحكمون ببطلانه</w:t>
      </w:r>
      <w:r w:rsidR="003D3129">
        <w:rPr>
          <w:rFonts w:ascii="Simplified Arabic" w:hAnsi="Simplified Arabic" w:hint="cs"/>
          <w:b w:val="0"/>
          <w:bCs w:val="0"/>
          <w:noProof w:val="0"/>
          <w:sz w:val="28"/>
          <w:rtl/>
          <w:lang w:bidi="ar-EG"/>
        </w:rPr>
        <w:t>،</w:t>
      </w:r>
      <w:r w:rsidR="00436AA7" w:rsidRPr="00D01BA1">
        <w:rPr>
          <w:rFonts w:ascii="Simplified Arabic" w:hAnsi="Simplified Arabic"/>
          <w:b w:val="0"/>
          <w:bCs w:val="0"/>
          <w:noProof w:val="0"/>
          <w:sz w:val="28"/>
          <w:rtl/>
          <w:lang w:bidi="ar-EG"/>
        </w:rPr>
        <w:t xml:space="preserve"> يكتفون بضعفه تبعًا لضعف راويه</w:t>
      </w:r>
      <w:r w:rsidR="003D3129">
        <w:rPr>
          <w:rFonts w:ascii="Simplified Arabic" w:hAnsi="Simplified Arabic" w:hint="cs"/>
          <w:b w:val="0"/>
          <w:bCs w:val="0"/>
          <w:noProof w:val="0"/>
          <w:sz w:val="28"/>
          <w:rtl/>
          <w:lang w:bidi="ar-EG"/>
        </w:rPr>
        <w:t>،</w:t>
      </w:r>
      <w:r w:rsidR="00436AA7" w:rsidRPr="00D01BA1">
        <w:rPr>
          <w:rFonts w:ascii="Simplified Arabic" w:hAnsi="Simplified Arabic"/>
          <w:b w:val="0"/>
          <w:bCs w:val="0"/>
          <w:noProof w:val="0"/>
          <w:sz w:val="28"/>
          <w:rtl/>
          <w:lang w:bidi="ar-EG"/>
        </w:rPr>
        <w:t xml:space="preserve"> وإذا اشتد الضعف ورُمي راويه بالكذب لم يترددوا في الحكم عليه بالوضع. </w:t>
      </w:r>
    </w:p>
    <w:p w:rsidR="003D3129" w:rsidRDefault="00436AA7" w:rsidP="00A410D4">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المقصود أن</w:t>
      </w:r>
      <w:r w:rsidR="003D3129">
        <w:rPr>
          <w:rFonts w:ascii="Simplified Arabic" w:hAnsi="Simplified Arabic" w:hint="cs"/>
          <w:b w:val="0"/>
          <w:bCs w:val="0"/>
          <w:noProof w:val="0"/>
          <w:sz w:val="28"/>
          <w:rtl/>
          <w:lang w:bidi="ar-EG"/>
        </w:rPr>
        <w:t>ه</w:t>
      </w:r>
      <w:r w:rsidRPr="00D01BA1">
        <w:rPr>
          <w:rFonts w:ascii="Simplified Arabic" w:hAnsi="Simplified Arabic"/>
          <w:b w:val="0"/>
          <w:bCs w:val="0"/>
          <w:noProof w:val="0"/>
          <w:sz w:val="28"/>
          <w:rtl/>
          <w:lang w:bidi="ar-EG"/>
        </w:rPr>
        <w:t xml:space="preserve"> في حديث طويل هنا في ثلاث صفحات، يقول فيه هذا الكاتب الي علق على الكتاب يقول: ويتكلم </w:t>
      </w:r>
      <w:proofErr w:type="spellStart"/>
      <w:r w:rsidRPr="00D01BA1">
        <w:rPr>
          <w:rFonts w:ascii="Simplified Arabic" w:hAnsi="Simplified Arabic"/>
          <w:b w:val="0"/>
          <w:bCs w:val="0"/>
          <w:noProof w:val="0"/>
          <w:sz w:val="28"/>
          <w:rtl/>
          <w:lang w:bidi="ar-EG"/>
        </w:rPr>
        <w:t>الرويبضة</w:t>
      </w:r>
      <w:proofErr w:type="spellEnd"/>
      <w:r w:rsidR="003D3129">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قال سلمان: وما الرويبضة؟ قال: </w:t>
      </w:r>
      <w:r w:rsidRPr="00D01BA1">
        <w:rPr>
          <w:rFonts w:ascii="Simplified Arabic" w:hAnsi="Simplified Arabic"/>
          <w:b w:val="0"/>
          <w:bCs w:val="0"/>
          <w:noProof w:val="0"/>
          <w:color w:val="0000FF"/>
          <w:sz w:val="28"/>
          <w:rtl/>
          <w:lang w:bidi="ar-EG"/>
        </w:rPr>
        <w:t>«يتكلم في العامة من لم يتكلم، ويتغنى بكتاب الله تعالى ويتخذ القرآن مزامير، وتكثر الشُرَط»</w:t>
      </w:r>
      <w:r w:rsidRPr="00D01BA1">
        <w:rPr>
          <w:rFonts w:ascii="Simplified Arabic" w:hAnsi="Simplified Arabic"/>
          <w:b w:val="0"/>
          <w:bCs w:val="0"/>
          <w:noProof w:val="0"/>
          <w:sz w:val="28"/>
          <w:rtl/>
          <w:lang w:bidi="ar-EG"/>
        </w:rPr>
        <w:t xml:space="preserve"> قال سلمان: بأبي وأمي</w:t>
      </w:r>
      <w:r w:rsidR="003D3129">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وإن هذا لكائن؟ قال: </w:t>
      </w:r>
      <w:r w:rsidRPr="00D01BA1">
        <w:rPr>
          <w:rFonts w:ascii="Simplified Arabic" w:hAnsi="Simplified Arabic"/>
          <w:b w:val="0"/>
          <w:bCs w:val="0"/>
          <w:noProof w:val="0"/>
          <w:color w:val="0000FF"/>
          <w:sz w:val="28"/>
          <w:rtl/>
          <w:lang w:bidi="ar-EG"/>
        </w:rPr>
        <w:t>«إي والذي نفسي بيده، عندها يحج أمراء الناس لهوًا وتنزهًا، وأوساط الناس للتجارة، وفقراء الناس للمسألة، وقُراء الناس للرياء والسمعة»</w:t>
      </w:r>
      <w:r w:rsidRPr="00D01BA1">
        <w:rPr>
          <w:rFonts w:ascii="Simplified Arabic" w:hAnsi="Simplified Arabic"/>
          <w:b w:val="0"/>
          <w:bCs w:val="0"/>
          <w:noProof w:val="0"/>
          <w:sz w:val="28"/>
          <w:rtl/>
          <w:lang w:bidi="ar-EG"/>
        </w:rPr>
        <w:t xml:space="preserve"> قال سلمان: بأبي أنت وأمي</w:t>
      </w:r>
      <w:r w:rsidR="003D3129">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وإن هذا لكائن؟ قال: </w:t>
      </w:r>
      <w:r w:rsidRPr="00D01BA1">
        <w:rPr>
          <w:rFonts w:ascii="Simplified Arabic" w:hAnsi="Simplified Arabic"/>
          <w:b w:val="0"/>
          <w:bCs w:val="0"/>
          <w:noProof w:val="0"/>
          <w:color w:val="0000FF"/>
          <w:sz w:val="28"/>
          <w:rtl/>
          <w:lang w:bidi="ar-EG"/>
        </w:rPr>
        <w:t>«إي والذي نفسي بيده، عندها يغار على الغلام كما يغار على الجارية البكر، ويخطب الغلام كما تخطب المرأة، ويهيء كما تُهيء المرأة، وتتشبه النساء بالرجال</w:t>
      </w:r>
      <w:r w:rsidR="003D3129">
        <w:rPr>
          <w:rFonts w:ascii="Simplified Arabic" w:hAnsi="Simplified Arabic" w:hint="cs"/>
          <w:b w:val="0"/>
          <w:bCs w:val="0"/>
          <w:noProof w:val="0"/>
          <w:color w:val="0000FF"/>
          <w:sz w:val="28"/>
          <w:rtl/>
          <w:lang w:bidi="ar-EG"/>
        </w:rPr>
        <w:t>،</w:t>
      </w:r>
      <w:r w:rsidRPr="00D01BA1">
        <w:rPr>
          <w:rFonts w:ascii="Simplified Arabic" w:hAnsi="Simplified Arabic"/>
          <w:b w:val="0"/>
          <w:bCs w:val="0"/>
          <w:noProof w:val="0"/>
          <w:color w:val="0000FF"/>
          <w:sz w:val="28"/>
          <w:rtl/>
          <w:lang w:bidi="ar-EG"/>
        </w:rPr>
        <w:t xml:space="preserve"> وتتشبه الرجال بالنساء»</w:t>
      </w:r>
      <w:r w:rsidR="003D3129">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نسأل الله العافية، </w:t>
      </w:r>
      <w:r w:rsidRPr="00D01BA1">
        <w:rPr>
          <w:rFonts w:ascii="Simplified Arabic" w:hAnsi="Simplified Arabic"/>
          <w:b w:val="0"/>
          <w:bCs w:val="0"/>
          <w:noProof w:val="0"/>
          <w:color w:val="0000FF"/>
          <w:sz w:val="28"/>
          <w:rtl/>
          <w:lang w:bidi="ar-EG"/>
        </w:rPr>
        <w:t>«ويكتفي الرجال بالرجال</w:t>
      </w:r>
      <w:r w:rsidR="003D3129">
        <w:rPr>
          <w:rFonts w:ascii="Simplified Arabic" w:hAnsi="Simplified Arabic" w:hint="cs"/>
          <w:b w:val="0"/>
          <w:bCs w:val="0"/>
          <w:noProof w:val="0"/>
          <w:color w:val="0000FF"/>
          <w:sz w:val="28"/>
          <w:rtl/>
          <w:lang w:bidi="ar-EG"/>
        </w:rPr>
        <w:t>،</w:t>
      </w:r>
      <w:r w:rsidRPr="00D01BA1">
        <w:rPr>
          <w:rFonts w:ascii="Simplified Arabic" w:hAnsi="Simplified Arabic"/>
          <w:b w:val="0"/>
          <w:bCs w:val="0"/>
          <w:noProof w:val="0"/>
          <w:color w:val="0000FF"/>
          <w:sz w:val="28"/>
          <w:rtl/>
          <w:lang w:bidi="ar-EG"/>
        </w:rPr>
        <w:t xml:space="preserve"> والنساء بالنساء، وتركب ذوات الفروج السروج فعليهن من أمتي لعنة الله»</w:t>
      </w:r>
      <w:r w:rsidRPr="00D01BA1">
        <w:rPr>
          <w:rFonts w:ascii="Simplified Arabic" w:hAnsi="Simplified Arabic"/>
          <w:b w:val="0"/>
          <w:bCs w:val="0"/>
          <w:noProof w:val="0"/>
          <w:sz w:val="28"/>
          <w:rtl/>
          <w:lang w:bidi="ar-EG"/>
        </w:rPr>
        <w:t xml:space="preserve"> قال سلمان: بأبي وأمي</w:t>
      </w:r>
      <w:r w:rsidR="003D3129">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وإن هذا لكائن؟</w:t>
      </w:r>
    </w:p>
    <w:p w:rsidR="003D3129" w:rsidRDefault="00436AA7" w:rsidP="003D3129">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 قوله: وتركب ذوات الفروج السروج قال الذي علّق على الكتاب: فهل في هذا إشارة إلى قيادة المرأة للسيارة؟ ما في</w:t>
      </w:r>
      <w:r w:rsidR="003D3129">
        <w:rPr>
          <w:rFonts w:ascii="Simplified Arabic" w:hAnsi="Simplified Arabic" w:hint="cs"/>
          <w:b w:val="0"/>
          <w:bCs w:val="0"/>
          <w:noProof w:val="0"/>
          <w:sz w:val="28"/>
          <w:rtl/>
          <w:lang w:bidi="ar-EG"/>
        </w:rPr>
        <w:t>ه</w:t>
      </w:r>
      <w:r w:rsidRPr="00D01BA1">
        <w:rPr>
          <w:rFonts w:ascii="Simplified Arabic" w:hAnsi="Simplified Arabic"/>
          <w:b w:val="0"/>
          <w:bCs w:val="0"/>
          <w:noProof w:val="0"/>
          <w:sz w:val="28"/>
          <w:rtl/>
          <w:lang w:bidi="ar-EG"/>
        </w:rPr>
        <w:t xml:space="preserve"> شك أن ا</w:t>
      </w:r>
      <w:r w:rsidR="003D3129">
        <w:rPr>
          <w:rFonts w:ascii="Simplified Arabic" w:hAnsi="Simplified Arabic"/>
          <w:b w:val="0"/>
          <w:bCs w:val="0"/>
          <w:noProof w:val="0"/>
          <w:sz w:val="28"/>
          <w:rtl/>
          <w:lang w:bidi="ar-EG"/>
        </w:rPr>
        <w:t>لمركبة قريبة من السرج الذي يوضع</w:t>
      </w:r>
      <w:r w:rsidR="003D3129">
        <w:rPr>
          <w:rFonts w:ascii="Simplified Arabic" w:hAnsi="Simplified Arabic" w:hint="cs"/>
          <w:b w:val="0"/>
          <w:bCs w:val="0"/>
          <w:noProof w:val="0"/>
          <w:sz w:val="28"/>
          <w:rtl/>
          <w:lang w:bidi="ar-EG"/>
        </w:rPr>
        <w:t>.</w:t>
      </w:r>
    </w:p>
    <w:p w:rsidR="001452C0" w:rsidRDefault="00436AA7" w:rsidP="003D3129">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 على كل حال الخبر ضعيف، وهو يسأل وجود مثل هذه الأمور بهذا الترتيب</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ووقوع كثير منها هل يعتبر مصحِّح</w:t>
      </w:r>
      <w:r w:rsidR="001452C0">
        <w:rPr>
          <w:rFonts w:ascii="Simplified Arabic" w:hAnsi="Simplified Arabic" w:hint="cs"/>
          <w:b w:val="0"/>
          <w:bCs w:val="0"/>
          <w:noProof w:val="0"/>
          <w:sz w:val="28"/>
          <w:rtl/>
          <w:lang w:bidi="ar-EG"/>
        </w:rPr>
        <w:t>ًا</w:t>
      </w:r>
      <w:r w:rsidRPr="00D01BA1">
        <w:rPr>
          <w:rFonts w:ascii="Simplified Arabic" w:hAnsi="Simplified Arabic"/>
          <w:b w:val="0"/>
          <w:bCs w:val="0"/>
          <w:noProof w:val="0"/>
          <w:sz w:val="28"/>
          <w:rtl/>
          <w:lang w:bidi="ar-EG"/>
        </w:rPr>
        <w:t xml:space="preserve"> للخبر؟ على كل حال هذا مسلك لبعض أهل العلم، وبعضهم يدور مع السند صحةً وضعفًا، فما أمكن إضافته إلى النبي -عليه الصلاة والسلام- بغلبة الظن يُثبت وما لا فلا، هنا كلام للشيخ محمود التويجري أظنه ممن قد يثبت الخبر المستقبل إذا شهد له الواقع، وقال: هذا حديث ضعيف</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وفي بعض سياقه نكارة</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ولبعضه شواهد مما تقدَّم وما يأتي، وقد ظهر مصداق بعض ما ذُكر فيه، وقد ظهر مصداق بعض ما ذُكر فيه، </w:t>
      </w:r>
      <w:r w:rsidR="001452C0" w:rsidRPr="00D01BA1">
        <w:rPr>
          <w:rFonts w:ascii="Simplified Arabic" w:hAnsi="Simplified Arabic"/>
          <w:b w:val="0"/>
          <w:bCs w:val="0"/>
          <w:noProof w:val="0"/>
          <w:color w:val="0000FF"/>
          <w:sz w:val="28"/>
          <w:rtl/>
          <w:lang w:bidi="ar-EG"/>
        </w:rPr>
        <w:t>«</w:t>
      </w:r>
      <w:r w:rsidRPr="001452C0">
        <w:rPr>
          <w:rFonts w:ascii="Simplified Arabic" w:hAnsi="Simplified Arabic"/>
          <w:b w:val="0"/>
          <w:bCs w:val="0"/>
          <w:noProof w:val="0"/>
          <w:color w:val="0000FF"/>
          <w:sz w:val="28"/>
          <w:rtl/>
          <w:lang w:bidi="ar-EG"/>
        </w:rPr>
        <w:t>سيأتي على الناس زمان تمات فيه الصلاة</w:t>
      </w:r>
      <w:r w:rsidR="001452C0" w:rsidRPr="001452C0">
        <w:rPr>
          <w:rFonts w:ascii="Simplified Arabic" w:hAnsi="Simplified Arabic" w:hint="cs"/>
          <w:b w:val="0"/>
          <w:bCs w:val="0"/>
          <w:noProof w:val="0"/>
          <w:color w:val="0000FF"/>
          <w:sz w:val="28"/>
          <w:rtl/>
          <w:lang w:bidi="ar-EG"/>
        </w:rPr>
        <w:t>،</w:t>
      </w:r>
      <w:r w:rsidRPr="001452C0">
        <w:rPr>
          <w:rFonts w:ascii="Simplified Arabic" w:hAnsi="Simplified Arabic"/>
          <w:b w:val="0"/>
          <w:bCs w:val="0"/>
          <w:noProof w:val="0"/>
          <w:color w:val="0000FF"/>
          <w:sz w:val="28"/>
          <w:rtl/>
          <w:lang w:bidi="ar-EG"/>
        </w:rPr>
        <w:t xml:space="preserve"> ويشرف فيه البنيان</w:t>
      </w:r>
      <w:r w:rsidR="001452C0" w:rsidRPr="001452C0">
        <w:rPr>
          <w:rFonts w:ascii="Simplified Arabic" w:hAnsi="Simplified Arabic" w:hint="cs"/>
          <w:b w:val="0"/>
          <w:bCs w:val="0"/>
          <w:noProof w:val="0"/>
          <w:color w:val="0000FF"/>
          <w:sz w:val="28"/>
          <w:rtl/>
          <w:lang w:bidi="ar-EG"/>
        </w:rPr>
        <w:t>،</w:t>
      </w:r>
      <w:r w:rsidRPr="001452C0">
        <w:rPr>
          <w:rFonts w:ascii="Simplified Arabic" w:hAnsi="Simplified Arabic"/>
          <w:b w:val="0"/>
          <w:bCs w:val="0"/>
          <w:noProof w:val="0"/>
          <w:color w:val="0000FF"/>
          <w:sz w:val="28"/>
          <w:rtl/>
          <w:lang w:bidi="ar-EG"/>
        </w:rPr>
        <w:t xml:space="preserve"> يعني يرتفع نحو يشرف، ويكثر فيه الحلف والتلاعن، ويفشو فيه الرشى والزنى، وتباع الآخرة بالدنيا</w:t>
      </w:r>
      <w:r w:rsidR="001452C0" w:rsidRPr="001452C0">
        <w:rPr>
          <w:rFonts w:ascii="Simplified Arabic" w:hAnsi="Simplified Arabic" w:hint="cs"/>
          <w:b w:val="0"/>
          <w:bCs w:val="0"/>
          <w:noProof w:val="0"/>
          <w:color w:val="0000FF"/>
          <w:sz w:val="28"/>
          <w:rtl/>
          <w:lang w:bidi="ar-EG"/>
        </w:rPr>
        <w:t>،</w:t>
      </w:r>
      <w:r w:rsidRPr="001452C0">
        <w:rPr>
          <w:rFonts w:ascii="Simplified Arabic" w:hAnsi="Simplified Arabic"/>
          <w:b w:val="0"/>
          <w:bCs w:val="0"/>
          <w:noProof w:val="0"/>
          <w:color w:val="0000FF"/>
          <w:sz w:val="28"/>
          <w:rtl/>
          <w:lang w:bidi="ar-EG"/>
        </w:rPr>
        <w:t xml:space="preserve"> فإذا رأيت ذلك فالنجاة النجاة</w:t>
      </w:r>
      <w:r w:rsidR="001452C0" w:rsidRPr="00D01BA1">
        <w:rPr>
          <w:rFonts w:ascii="Simplified Arabic" w:hAnsi="Simplified Arabic"/>
          <w:b w:val="0"/>
          <w:bCs w:val="0"/>
          <w:noProof w:val="0"/>
          <w:color w:val="0000FF"/>
          <w:sz w:val="28"/>
          <w:rtl/>
          <w:lang w:bidi="ar-EG"/>
        </w:rPr>
        <w:t>»</w:t>
      </w:r>
      <w:r w:rsidRPr="00D01BA1">
        <w:rPr>
          <w:rFonts w:ascii="Simplified Arabic" w:hAnsi="Simplified Arabic"/>
          <w:b w:val="0"/>
          <w:bCs w:val="0"/>
          <w:noProof w:val="0"/>
          <w:sz w:val="28"/>
          <w:rtl/>
          <w:lang w:bidi="ar-EG"/>
        </w:rPr>
        <w:t xml:space="preserve">، قيل: وكيف النجاة؟ قال: </w:t>
      </w:r>
      <w:r w:rsidRPr="00D01BA1">
        <w:rPr>
          <w:rFonts w:ascii="Simplified Arabic" w:hAnsi="Simplified Arabic"/>
          <w:b w:val="0"/>
          <w:bCs w:val="0"/>
          <w:noProof w:val="0"/>
          <w:color w:val="0000FF"/>
          <w:sz w:val="28"/>
          <w:rtl/>
          <w:lang w:bidi="ar-EG"/>
        </w:rPr>
        <w:t>«كن حلسًا من أحلاس بيتك</w:t>
      </w:r>
      <w:r w:rsidR="001452C0">
        <w:rPr>
          <w:rFonts w:ascii="Simplified Arabic" w:hAnsi="Simplified Arabic" w:hint="cs"/>
          <w:b w:val="0"/>
          <w:bCs w:val="0"/>
          <w:noProof w:val="0"/>
          <w:color w:val="0000FF"/>
          <w:sz w:val="28"/>
          <w:rtl/>
          <w:lang w:bidi="ar-EG"/>
        </w:rPr>
        <w:t>،</w:t>
      </w:r>
      <w:r w:rsidRPr="00D01BA1">
        <w:rPr>
          <w:rFonts w:ascii="Simplified Arabic" w:hAnsi="Simplified Arabic"/>
          <w:b w:val="0"/>
          <w:bCs w:val="0"/>
          <w:noProof w:val="0"/>
          <w:color w:val="0000FF"/>
          <w:sz w:val="28"/>
          <w:rtl/>
          <w:lang w:bidi="ar-EG"/>
        </w:rPr>
        <w:t xml:space="preserve"> وكف لسانك ويدك»</w:t>
      </w:r>
      <w:r w:rsidR="001452C0">
        <w:rPr>
          <w:rFonts w:ascii="Simplified Arabic" w:hAnsi="Simplified Arabic" w:hint="cs"/>
          <w:b w:val="0"/>
          <w:bCs w:val="0"/>
          <w:noProof w:val="0"/>
          <w:sz w:val="28"/>
          <w:rtl/>
          <w:lang w:bidi="ar-EG"/>
        </w:rPr>
        <w:t>.</w:t>
      </w:r>
    </w:p>
    <w:p w:rsidR="001452C0" w:rsidRDefault="00436AA7" w:rsidP="003D3129">
      <w:pPr>
        <w:rPr>
          <w:rFonts w:ascii="Simplified Arabic" w:hAnsi="Simplified Arabic" w:hint="cs"/>
          <w:b w:val="0"/>
          <w:bCs w:val="0"/>
          <w:noProof w:val="0"/>
          <w:color w:val="0000FF"/>
          <w:sz w:val="28"/>
          <w:rtl/>
          <w:lang w:bidi="ar-EG"/>
        </w:rPr>
      </w:pPr>
      <w:r w:rsidRPr="00D01BA1">
        <w:rPr>
          <w:rFonts w:ascii="Simplified Arabic" w:hAnsi="Simplified Arabic"/>
          <w:b w:val="0"/>
          <w:bCs w:val="0"/>
          <w:noProof w:val="0"/>
          <w:sz w:val="28"/>
          <w:rtl/>
          <w:lang w:bidi="ar-EG"/>
        </w:rPr>
        <w:t xml:space="preserve"> الوقت لا شك أنه وقت فتن، وأن في أول الخبر خبر ابن عباس في الجليس الصالح قال: لما حجّ النبي -صلى الله عليه وسلم- حجة الوداع أخذ بحلقتي باب الكعبة</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ثم أقبل بوجهه على الناس فقال: </w:t>
      </w:r>
      <w:r w:rsidRPr="00D01BA1">
        <w:rPr>
          <w:rFonts w:ascii="Simplified Arabic" w:hAnsi="Simplified Arabic"/>
          <w:b w:val="0"/>
          <w:bCs w:val="0"/>
          <w:noProof w:val="0"/>
          <w:color w:val="0000FF"/>
          <w:sz w:val="28"/>
          <w:rtl/>
          <w:lang w:bidi="ar-EG"/>
        </w:rPr>
        <w:t>«يا أيها الناس، فقالوا: لبيك يا رسول الله</w:t>
      </w:r>
      <w:r w:rsidR="001452C0">
        <w:rPr>
          <w:rFonts w:ascii="Simplified Arabic" w:hAnsi="Simplified Arabic" w:hint="cs"/>
          <w:b w:val="0"/>
          <w:bCs w:val="0"/>
          <w:noProof w:val="0"/>
          <w:color w:val="0000FF"/>
          <w:sz w:val="28"/>
          <w:rtl/>
          <w:lang w:bidi="ar-EG"/>
        </w:rPr>
        <w:t>،</w:t>
      </w:r>
      <w:r w:rsidRPr="00D01BA1">
        <w:rPr>
          <w:rFonts w:ascii="Simplified Arabic" w:hAnsi="Simplified Arabic"/>
          <w:b w:val="0"/>
          <w:bCs w:val="0"/>
          <w:noProof w:val="0"/>
          <w:color w:val="0000FF"/>
          <w:sz w:val="28"/>
          <w:rtl/>
          <w:lang w:bidi="ar-EG"/>
        </w:rPr>
        <w:t xml:space="preserve"> فدتك آباؤنا وأمهاتنا، ثم بكى حتى علا انتحابه فقال: يا أيها الناس، إني أخبركم بأشراط الساعة، إن من أشراط الساعة إماتة الصلاة، اتباع الشهوات، والميل مع الهوى، تعظيم رب المال»</w:t>
      </w:r>
      <w:r w:rsidRPr="00D01BA1">
        <w:rPr>
          <w:rFonts w:ascii="Simplified Arabic" w:hAnsi="Simplified Arabic"/>
          <w:b w:val="0"/>
          <w:bCs w:val="0"/>
          <w:noProof w:val="0"/>
          <w:sz w:val="28"/>
          <w:rtl/>
          <w:lang w:bidi="ar-EG"/>
        </w:rPr>
        <w:t xml:space="preserve"> قال: فوثب سلمان فقال: بأبي وأمي</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وإن هذا لكائن؟ قال: </w:t>
      </w:r>
      <w:r w:rsidRPr="00D01BA1">
        <w:rPr>
          <w:rFonts w:ascii="Simplified Arabic" w:hAnsi="Simplified Arabic"/>
          <w:b w:val="0"/>
          <w:bCs w:val="0"/>
          <w:noProof w:val="0"/>
          <w:color w:val="0000FF"/>
          <w:sz w:val="28"/>
          <w:rtl/>
          <w:lang w:bidi="ar-EG"/>
        </w:rPr>
        <w:t>«إي والذي نفسي بيده عندها يذوب قلب المؤمن كما يذوب الملح في الماء مما يرى ولا يستطيع أن يغير»</w:t>
      </w:r>
      <w:r w:rsidRPr="00D01BA1">
        <w:rPr>
          <w:rFonts w:ascii="Simplified Arabic" w:hAnsi="Simplified Arabic"/>
          <w:b w:val="0"/>
          <w:bCs w:val="0"/>
          <w:noProof w:val="0"/>
          <w:sz w:val="28"/>
          <w:rtl/>
          <w:lang w:bidi="ar-EG"/>
        </w:rPr>
        <w:t xml:space="preserve"> قال سلمان:</w:t>
      </w:r>
      <w:r w:rsidR="00201482" w:rsidRPr="00D01BA1">
        <w:rPr>
          <w:rFonts w:ascii="Simplified Arabic" w:hAnsi="Simplified Arabic"/>
          <w:b w:val="0"/>
          <w:bCs w:val="0"/>
          <w:noProof w:val="0"/>
          <w:sz w:val="28"/>
          <w:rtl/>
          <w:lang w:bidi="ar-EG"/>
        </w:rPr>
        <w:t xml:space="preserve"> بأبي وأمي وإن هذا لكائن؟ قال: </w:t>
      </w:r>
      <w:r w:rsidR="00201482" w:rsidRPr="00D01BA1">
        <w:rPr>
          <w:rFonts w:ascii="Simplified Arabic" w:hAnsi="Simplified Arabic"/>
          <w:b w:val="0"/>
          <w:bCs w:val="0"/>
          <w:noProof w:val="0"/>
          <w:color w:val="0000FF"/>
          <w:sz w:val="28"/>
          <w:rtl/>
          <w:lang w:bidi="ar-EG"/>
        </w:rPr>
        <w:t>«إي والذي نفسي بيده، إن المؤمن ليمشي بينهم يومئذ بالمخافة»</w:t>
      </w:r>
      <w:r w:rsidR="00201482" w:rsidRPr="00D01BA1">
        <w:rPr>
          <w:rFonts w:ascii="Simplified Arabic" w:hAnsi="Simplified Arabic"/>
          <w:b w:val="0"/>
          <w:bCs w:val="0"/>
          <w:noProof w:val="0"/>
          <w:sz w:val="28"/>
          <w:rtl/>
          <w:lang w:bidi="ar-EG"/>
        </w:rPr>
        <w:t xml:space="preserve"> قال سلمان: بأبي وأمي وإن هذا لكائن؟ قال: </w:t>
      </w:r>
      <w:r w:rsidR="00201482" w:rsidRPr="00D01BA1">
        <w:rPr>
          <w:rFonts w:ascii="Simplified Arabic" w:hAnsi="Simplified Arabic"/>
          <w:b w:val="0"/>
          <w:bCs w:val="0"/>
          <w:noProof w:val="0"/>
          <w:color w:val="0000FF"/>
          <w:sz w:val="28"/>
          <w:rtl/>
          <w:lang w:bidi="ar-EG"/>
        </w:rPr>
        <w:t>«إي والذي نفسي بيده، عندها يكون المطر قيضًا</w:t>
      </w:r>
      <w:r w:rsidR="001452C0">
        <w:rPr>
          <w:rFonts w:ascii="Simplified Arabic" w:hAnsi="Simplified Arabic" w:hint="cs"/>
          <w:b w:val="0"/>
          <w:bCs w:val="0"/>
          <w:noProof w:val="0"/>
          <w:color w:val="0000FF"/>
          <w:sz w:val="28"/>
          <w:rtl/>
          <w:lang w:bidi="ar-EG"/>
        </w:rPr>
        <w:t>،</w:t>
      </w:r>
      <w:r w:rsidR="00201482" w:rsidRPr="00D01BA1">
        <w:rPr>
          <w:rFonts w:ascii="Simplified Arabic" w:hAnsi="Simplified Arabic"/>
          <w:b w:val="0"/>
          <w:bCs w:val="0"/>
          <w:noProof w:val="0"/>
          <w:color w:val="0000FF"/>
          <w:sz w:val="28"/>
          <w:rtl/>
          <w:lang w:bidi="ar-EG"/>
        </w:rPr>
        <w:t xml:space="preserve"> والولد غيظًا</w:t>
      </w:r>
      <w:r w:rsidR="001452C0">
        <w:rPr>
          <w:rFonts w:ascii="Simplified Arabic" w:hAnsi="Simplified Arabic" w:hint="cs"/>
          <w:b w:val="0"/>
          <w:bCs w:val="0"/>
          <w:noProof w:val="0"/>
          <w:color w:val="0000FF"/>
          <w:sz w:val="28"/>
          <w:rtl/>
          <w:lang w:bidi="ar-EG"/>
        </w:rPr>
        <w:t>،</w:t>
      </w:r>
      <w:r w:rsidR="00201482" w:rsidRPr="00D01BA1">
        <w:rPr>
          <w:rFonts w:ascii="Simplified Arabic" w:hAnsi="Simplified Arabic"/>
          <w:b w:val="0"/>
          <w:bCs w:val="0"/>
          <w:noProof w:val="0"/>
          <w:color w:val="0000FF"/>
          <w:sz w:val="28"/>
          <w:rtl/>
          <w:lang w:bidi="ar-EG"/>
        </w:rPr>
        <w:t xml:space="preserve"> وتفيض اللئام فيضًا، ويغيظ الكرام غيظًا»</w:t>
      </w:r>
      <w:r w:rsidR="00201482" w:rsidRPr="00D01BA1">
        <w:rPr>
          <w:rFonts w:ascii="Simplified Arabic" w:hAnsi="Simplified Arabic"/>
          <w:b w:val="0"/>
          <w:bCs w:val="0"/>
          <w:noProof w:val="0"/>
          <w:sz w:val="28"/>
          <w:rtl/>
          <w:lang w:bidi="ar-EG"/>
        </w:rPr>
        <w:t xml:space="preserve"> قال سلمان: بأبي وأمي.. إلى آخره. </w:t>
      </w:r>
      <w:r w:rsidR="00201482" w:rsidRPr="00D01BA1">
        <w:rPr>
          <w:rFonts w:ascii="Simplified Arabic" w:hAnsi="Simplified Arabic"/>
          <w:b w:val="0"/>
          <w:bCs w:val="0"/>
          <w:noProof w:val="0"/>
          <w:color w:val="0000FF"/>
          <w:sz w:val="28"/>
          <w:rtl/>
          <w:lang w:bidi="ar-EG"/>
        </w:rPr>
        <w:t>«عندها يكون أمراء جورة ووزراء فسقة وأمناء خونة وإمارة النساء ومشاورة الإماء، وصعود الصبيان المنابر»</w:t>
      </w:r>
      <w:r w:rsidR="001452C0">
        <w:rPr>
          <w:rFonts w:ascii="Simplified Arabic" w:hAnsi="Simplified Arabic" w:hint="cs"/>
          <w:b w:val="0"/>
          <w:bCs w:val="0"/>
          <w:noProof w:val="0"/>
          <w:color w:val="0000FF"/>
          <w:sz w:val="28"/>
          <w:rtl/>
          <w:lang w:bidi="ar-EG"/>
        </w:rPr>
        <w:t>.</w:t>
      </w:r>
    </w:p>
    <w:p w:rsidR="00201482" w:rsidRPr="00D01BA1" w:rsidRDefault="00201482" w:rsidP="003D3129">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 الله ينصر دينه</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ويعلي كلمته، اللهم انصر دينك</w:t>
      </w:r>
      <w:r w:rsidR="001452C0">
        <w:rPr>
          <w:rFonts w:ascii="Simplified Arabic" w:hAnsi="Simplified Arabic" w:hint="cs"/>
          <w:b w:val="0"/>
          <w:bCs w:val="0"/>
          <w:noProof w:val="0"/>
          <w:sz w:val="28"/>
          <w:rtl/>
          <w:lang w:bidi="ar-EG"/>
        </w:rPr>
        <w:t>،</w:t>
      </w:r>
      <w:r w:rsidR="001452C0">
        <w:rPr>
          <w:rFonts w:ascii="Simplified Arabic" w:hAnsi="Simplified Arabic"/>
          <w:b w:val="0"/>
          <w:bCs w:val="0"/>
          <w:noProof w:val="0"/>
          <w:sz w:val="28"/>
          <w:rtl/>
          <w:lang w:bidi="ar-EG"/>
        </w:rPr>
        <w:t xml:space="preserve"> وأعل</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كلمتك، اللهم انصر من نصر الدين، الله المستعان.</w:t>
      </w:r>
    </w:p>
    <w:p w:rsidR="00201482" w:rsidRPr="00D01BA1" w:rsidRDefault="00201482" w:rsidP="006419A6">
      <w:pPr>
        <w:rPr>
          <w:rFonts w:ascii="Simplified Arabic" w:hAnsi="Simplified Arabic"/>
          <w:sz w:val="28"/>
          <w:rtl/>
          <w:lang w:bidi="ar-EG"/>
        </w:rPr>
      </w:pPr>
      <w:r w:rsidRPr="00D01BA1">
        <w:rPr>
          <w:rFonts w:ascii="Simplified Arabic" w:hAnsi="Simplified Arabic"/>
          <w:sz w:val="28"/>
          <w:rtl/>
          <w:lang w:bidi="ar-EG"/>
        </w:rPr>
        <w:t>طالب:...</w:t>
      </w:r>
    </w:p>
    <w:p w:rsidR="001452C0" w:rsidRDefault="001452C0" w:rsidP="00201482">
      <w:pPr>
        <w:rPr>
          <w:rFonts w:ascii="Simplified Arabic" w:hAnsi="Simplified Arabic" w:hint="cs"/>
          <w:b w:val="0"/>
          <w:bCs w:val="0"/>
          <w:noProof w:val="0"/>
          <w:sz w:val="28"/>
          <w:rtl/>
          <w:lang w:bidi="ar-EG"/>
        </w:rPr>
      </w:pPr>
      <w:r>
        <w:rPr>
          <w:rFonts w:ascii="Simplified Arabic" w:hAnsi="Simplified Arabic" w:hint="cs"/>
          <w:b w:val="0"/>
          <w:bCs w:val="0"/>
          <w:noProof w:val="0"/>
          <w:sz w:val="28"/>
          <w:rtl/>
          <w:lang w:bidi="ar-EG"/>
        </w:rPr>
        <w:t>ما</w:t>
      </w:r>
      <w:r w:rsidR="00201482" w:rsidRPr="00D01BA1">
        <w:rPr>
          <w:rFonts w:ascii="Simplified Arabic" w:hAnsi="Simplified Arabic"/>
          <w:b w:val="0"/>
          <w:bCs w:val="0"/>
          <w:noProof w:val="0"/>
          <w:sz w:val="28"/>
          <w:rtl/>
          <w:lang w:bidi="ar-EG"/>
        </w:rPr>
        <w:t xml:space="preserve"> هي؟ المنابر عامة. </w:t>
      </w:r>
    </w:p>
    <w:p w:rsidR="001452C0" w:rsidRDefault="00201482" w:rsidP="00201482">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يقول: </w:t>
      </w:r>
      <w:r w:rsidRPr="00D01BA1">
        <w:rPr>
          <w:rFonts w:ascii="Simplified Arabic" w:hAnsi="Simplified Arabic"/>
          <w:noProof w:val="0"/>
          <w:sz w:val="28"/>
          <w:rtl/>
          <w:lang w:bidi="ar-EG"/>
        </w:rPr>
        <w:t>هل صحيح أن الحافظ ابن حجر -رحمه الله- لا يريد أن ينتفع الحنفية بكلامه ولو بجناح بعوضة؟ وإن حصل له شيء من هذا فهو بلا قصد منه.</w:t>
      </w:r>
      <w:r w:rsidRPr="00D01BA1">
        <w:rPr>
          <w:rFonts w:ascii="Simplified Arabic" w:hAnsi="Simplified Arabic"/>
          <w:b w:val="0"/>
          <w:bCs w:val="0"/>
          <w:noProof w:val="0"/>
          <w:sz w:val="28"/>
          <w:rtl/>
          <w:lang w:bidi="ar-EG"/>
        </w:rPr>
        <w:t xml:space="preserve"> </w:t>
      </w:r>
    </w:p>
    <w:p w:rsidR="001452C0" w:rsidRDefault="00201482" w:rsidP="001452C0">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كل</w:t>
      </w:r>
      <w:r w:rsidR="001452C0">
        <w:rPr>
          <w:rFonts w:ascii="Simplified Arabic" w:hAnsi="Simplified Arabic"/>
          <w:b w:val="0"/>
          <w:bCs w:val="0"/>
          <w:noProof w:val="0"/>
          <w:sz w:val="28"/>
          <w:rtl/>
          <w:lang w:bidi="ar-EG"/>
        </w:rPr>
        <w:t>ام فاض</w:t>
      </w:r>
      <w:r w:rsidR="001452C0">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هذا كلام باطل، وما ألفه إلا لينتفع به</w:t>
      </w:r>
      <w:r w:rsidR="001452C0">
        <w:rPr>
          <w:rFonts w:ascii="Simplified Arabic" w:hAnsi="Simplified Arabic" w:hint="cs"/>
          <w:b w:val="0"/>
          <w:bCs w:val="0"/>
          <w:noProof w:val="0"/>
          <w:sz w:val="28"/>
          <w:rtl/>
          <w:lang w:bidi="ar-EG"/>
        </w:rPr>
        <w:t>.</w:t>
      </w:r>
    </w:p>
    <w:p w:rsidR="001452C0" w:rsidRDefault="00201482" w:rsidP="001452C0">
      <w:pPr>
        <w:rPr>
          <w:rFonts w:ascii="Simplified Arabic" w:hAnsi="Simplified Arabic" w:hint="cs"/>
          <w:noProof w:val="0"/>
          <w:sz w:val="28"/>
          <w:rtl/>
          <w:lang w:bidi="ar-EG"/>
        </w:rPr>
      </w:pPr>
      <w:r w:rsidRPr="00D01BA1">
        <w:rPr>
          <w:rFonts w:ascii="Simplified Arabic" w:hAnsi="Simplified Arabic"/>
          <w:b w:val="0"/>
          <w:bCs w:val="0"/>
          <w:noProof w:val="0"/>
          <w:sz w:val="28"/>
          <w:rtl/>
          <w:lang w:bidi="ar-EG"/>
        </w:rPr>
        <w:t xml:space="preserve"> يقول: </w:t>
      </w:r>
      <w:r w:rsidRPr="00D01BA1">
        <w:rPr>
          <w:rFonts w:ascii="Simplified Arabic" w:hAnsi="Simplified Arabic"/>
          <w:noProof w:val="0"/>
          <w:sz w:val="28"/>
          <w:rtl/>
          <w:lang w:bidi="ar-EG"/>
        </w:rPr>
        <w:t>هل الزواج لطالب العلم الجامعي من الأسباب المعينة على التحصيل مع تضارب الآراء في ذلك</w:t>
      </w:r>
      <w:r w:rsidR="001452C0">
        <w:rPr>
          <w:rFonts w:ascii="Simplified Arabic" w:hAnsi="Simplified Arabic" w:hint="cs"/>
          <w:noProof w:val="0"/>
          <w:sz w:val="28"/>
          <w:rtl/>
          <w:lang w:bidi="ar-EG"/>
        </w:rPr>
        <w:t>؟</w:t>
      </w:r>
      <w:r w:rsidRPr="00D01BA1">
        <w:rPr>
          <w:rFonts w:ascii="Simplified Arabic" w:hAnsi="Simplified Arabic"/>
          <w:noProof w:val="0"/>
          <w:sz w:val="28"/>
          <w:rtl/>
          <w:lang w:bidi="ar-EG"/>
        </w:rPr>
        <w:t xml:space="preserve"> أفتونا</w:t>
      </w:r>
      <w:r w:rsidR="001452C0">
        <w:rPr>
          <w:rFonts w:ascii="Simplified Arabic" w:hAnsi="Simplified Arabic" w:hint="cs"/>
          <w:noProof w:val="0"/>
          <w:sz w:val="28"/>
          <w:rtl/>
          <w:lang w:bidi="ar-EG"/>
        </w:rPr>
        <w:t>.</w:t>
      </w:r>
    </w:p>
    <w:p w:rsidR="00201482" w:rsidRPr="00D01BA1" w:rsidRDefault="00201482" w:rsidP="001452C0">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 نعم، هو مما يعين وييسر ويسهل لطالب العلم تحصيل العلم؛ لأن المرأة تحمل عنه عبئًا ثقيلاً كان يقوم به قبل الزواج.</w:t>
      </w:r>
    </w:p>
    <w:p w:rsidR="00201482" w:rsidRPr="00D01BA1" w:rsidRDefault="00201482" w:rsidP="00201482">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الحمد لله رب العالمين، وصلى الله وسلم وبارك على عبده ورسوله نبينا محمد وعلى آله وأصحابه أجمعين، أما بعد:</w:t>
      </w:r>
    </w:p>
    <w:p w:rsidR="00B12631" w:rsidRDefault="00201482" w:rsidP="00B12631">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فما زلنا في مواضع تخريج الإمام البخاري للحديث الطويل حديث ابن عباس في قصة هرقل مع أبي سفيان</w:t>
      </w:r>
      <w:r w:rsidR="00B12631">
        <w:rPr>
          <w:rFonts w:ascii="Simplified Arabic" w:hAnsi="Simplified Arabic" w:hint="cs"/>
          <w:b w:val="0"/>
          <w:bCs w:val="0"/>
          <w:noProof w:val="0"/>
          <w:sz w:val="28"/>
          <w:rtl/>
          <w:lang w:bidi="ar-EG"/>
        </w:rPr>
        <w:t>.</w:t>
      </w:r>
    </w:p>
    <w:p w:rsidR="00B12631" w:rsidRDefault="00201482" w:rsidP="00B12631">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 والموضع السادس: خرّجه الإمام البخاري في كتاب الجهاد، في باب قول النبي -صلى الله عليه وسلم-: </w:t>
      </w:r>
      <w:r w:rsidRPr="00D01BA1">
        <w:rPr>
          <w:rFonts w:ascii="Simplified Arabic" w:hAnsi="Simplified Arabic"/>
          <w:b w:val="0"/>
          <w:bCs w:val="0"/>
          <w:noProof w:val="0"/>
          <w:color w:val="0000FF"/>
          <w:sz w:val="28"/>
          <w:rtl/>
          <w:lang w:bidi="ar-EG"/>
        </w:rPr>
        <w:t>«نصرت بالرعب مسيرة شهر»</w:t>
      </w:r>
      <w:r w:rsidRPr="00D01BA1">
        <w:rPr>
          <w:rFonts w:ascii="Simplified Arabic" w:hAnsi="Simplified Arabic"/>
          <w:b w:val="0"/>
          <w:bCs w:val="0"/>
          <w:noProof w:val="0"/>
          <w:sz w:val="28"/>
          <w:rtl/>
          <w:lang w:bidi="ar-EG"/>
        </w:rPr>
        <w:t xml:space="preserve"> وقول الله </w:t>
      </w:r>
      <w:r w:rsidRPr="00D01BA1">
        <w:rPr>
          <w:rFonts w:ascii="Simplified Arabic" w:hAnsi="Simplified Arabic"/>
          <w:b w:val="0"/>
          <w:bCs w:val="0"/>
          <w:noProof w:val="0"/>
          <w:color w:val="000000"/>
          <w:sz w:val="28"/>
          <w:rtl/>
          <w:lang w:bidi="ar-EG"/>
        </w:rPr>
        <w:t>-عز وجل-</w:t>
      </w:r>
      <w:r w:rsidRPr="00D01BA1">
        <w:rPr>
          <w:rFonts w:ascii="Simplified Arabic" w:hAnsi="Simplified Arabic"/>
          <w:b w:val="0"/>
          <w:bCs w:val="0"/>
          <w:noProof w:val="0"/>
          <w:sz w:val="28"/>
          <w:rtl/>
          <w:lang w:bidi="ar-EG"/>
        </w:rPr>
        <w:t xml:space="preserve">: </w:t>
      </w:r>
      <w:r w:rsidRPr="00D01BA1">
        <w:rPr>
          <w:rFonts w:ascii="Simplified Arabic" w:hAnsi="Simplified Arabic"/>
          <w:b w:val="0"/>
          <w:noProof w:val="0"/>
          <w:color w:val="FF0000"/>
          <w:sz w:val="28"/>
          <w:rtl/>
          <w:lang w:bidi="ar-EG"/>
        </w:rPr>
        <w:t>{</w:t>
      </w:r>
      <w:r w:rsidR="00D01BA1" w:rsidRPr="00D01BA1">
        <w:rPr>
          <w:rFonts w:ascii="Simplified Arabic" w:hAnsi="Simplified Arabic"/>
          <w:b w:val="0"/>
          <w:noProof w:val="0"/>
          <w:color w:val="FF0000"/>
          <w:sz w:val="28"/>
          <w:rtl/>
          <w:lang w:bidi="ar-EG"/>
        </w:rPr>
        <w:t>سَنُلْقِي فِي قُلُوبِ الَّذِينَ كَفَرُوا الرُّعْبَ بِمَا أَشْرَكُوا بِاللَّهِ</w:t>
      </w:r>
      <w:r w:rsidRPr="00D01BA1">
        <w:rPr>
          <w:rFonts w:ascii="Simplified Arabic" w:hAnsi="Simplified Arabic"/>
          <w:b w:val="0"/>
          <w:noProof w:val="0"/>
          <w:color w:val="FF0000"/>
          <w:sz w:val="28"/>
          <w:rtl/>
          <w:lang w:bidi="ar-EG"/>
        </w:rPr>
        <w:t>}</w:t>
      </w:r>
      <w:r w:rsidRPr="00D01BA1">
        <w:rPr>
          <w:rFonts w:ascii="Simplified Arabic" w:hAnsi="Simplified Arabic"/>
          <w:b w:val="0"/>
          <w:bCs w:val="0"/>
          <w:noProof w:val="0"/>
          <w:sz w:val="28"/>
          <w:rtl/>
          <w:lang w:bidi="ar-EG"/>
        </w:rPr>
        <w:t xml:space="preserve"> </w:t>
      </w:r>
      <w:r w:rsidR="00D01BA1" w:rsidRPr="00D01BA1">
        <w:rPr>
          <w:rFonts w:ascii="Simplified Arabic" w:hAnsi="Simplified Arabic"/>
          <w:b w:val="0"/>
          <w:bCs w:val="0"/>
          <w:noProof w:val="0"/>
          <w:sz w:val="28"/>
          <w:rtl/>
          <w:lang w:bidi="ar-EG"/>
        </w:rPr>
        <w:t xml:space="preserve">[سورة آل عمران: 151] </w:t>
      </w:r>
      <w:r w:rsidRPr="00D01BA1">
        <w:rPr>
          <w:rFonts w:ascii="Simplified Arabic" w:hAnsi="Simplified Arabic"/>
          <w:b w:val="0"/>
          <w:bCs w:val="0"/>
          <w:noProof w:val="0"/>
          <w:sz w:val="28"/>
          <w:rtl/>
          <w:lang w:bidi="ar-EG"/>
        </w:rPr>
        <w:t xml:space="preserve">قاله جابر عن النبي -صلى الله عليه وسلم-. من الجملة التي تدل على هذه الترجمة من حديث الباب الذي شرحناه، في شيء تعود عليه؟ </w:t>
      </w:r>
      <w:r w:rsidRPr="00D01BA1">
        <w:rPr>
          <w:rFonts w:ascii="Simplified Arabic" w:hAnsi="Simplified Arabic"/>
          <w:b w:val="0"/>
          <w:bCs w:val="0"/>
          <w:noProof w:val="0"/>
          <w:color w:val="0000FF"/>
          <w:sz w:val="28"/>
          <w:rtl/>
          <w:lang w:bidi="ar-EG"/>
        </w:rPr>
        <w:t>«وإنه ليخافه ملك بني الأصفر»</w:t>
      </w:r>
      <w:r w:rsidRPr="00D01BA1">
        <w:rPr>
          <w:rFonts w:ascii="Simplified Arabic" w:hAnsi="Simplified Arabic"/>
          <w:b w:val="0"/>
          <w:bCs w:val="0"/>
          <w:noProof w:val="0"/>
          <w:sz w:val="28"/>
          <w:rtl/>
          <w:lang w:bidi="ar-EG"/>
        </w:rPr>
        <w:t xml:space="preserve"> وكم بين بلاد الشام والمدينة؟ شهر، شهر، </w:t>
      </w:r>
      <w:r w:rsidRPr="00D01BA1">
        <w:rPr>
          <w:rFonts w:ascii="Simplified Arabic" w:hAnsi="Simplified Arabic"/>
          <w:b w:val="0"/>
          <w:bCs w:val="0"/>
          <w:noProof w:val="0"/>
          <w:color w:val="0000FF"/>
          <w:sz w:val="28"/>
          <w:rtl/>
          <w:lang w:bidi="ar-EG"/>
        </w:rPr>
        <w:t>«نصرت بالرعب مسيرة شهر»</w:t>
      </w:r>
      <w:r w:rsidRPr="00D01BA1">
        <w:rPr>
          <w:rFonts w:ascii="Simplified Arabic" w:hAnsi="Simplified Arabic"/>
          <w:b w:val="0"/>
          <w:bCs w:val="0"/>
          <w:noProof w:val="0"/>
          <w:sz w:val="28"/>
          <w:rtl/>
          <w:lang w:bidi="ar-EG"/>
        </w:rPr>
        <w:t xml:space="preserve">، </w:t>
      </w:r>
      <w:r w:rsidRPr="00D01BA1">
        <w:rPr>
          <w:rFonts w:ascii="Simplified Arabic" w:hAnsi="Simplified Arabic"/>
          <w:b w:val="0"/>
          <w:bCs w:val="0"/>
          <w:noProof w:val="0"/>
          <w:color w:val="0000FF"/>
          <w:sz w:val="28"/>
          <w:rtl/>
          <w:lang w:bidi="ar-EG"/>
        </w:rPr>
        <w:t>«وإنه ليخافه ملك بني الأصفر»</w:t>
      </w:r>
      <w:r w:rsidRPr="00D01BA1">
        <w:rPr>
          <w:rFonts w:ascii="Simplified Arabic" w:hAnsi="Simplified Arabic"/>
          <w:b w:val="0"/>
          <w:bCs w:val="0"/>
          <w:noProof w:val="0"/>
          <w:sz w:val="28"/>
          <w:rtl/>
          <w:lang w:bidi="ar-EG"/>
        </w:rPr>
        <w:t xml:space="preserve">، قال -رحمه الله-: حدثنا أبو اليمان قال: أخبرنا شعيب عن الزهري، قال: أخبرني عبيد الله بن عبد الله أن ابن عباس </w:t>
      </w:r>
      <w:r w:rsidRPr="00D01BA1">
        <w:rPr>
          <w:rFonts w:ascii="Simplified Arabic" w:hAnsi="Simplified Arabic"/>
          <w:b w:val="0"/>
          <w:bCs w:val="0"/>
          <w:noProof w:val="0"/>
          <w:color w:val="000000"/>
          <w:sz w:val="28"/>
          <w:rtl/>
          <w:lang w:bidi="ar-EG"/>
        </w:rPr>
        <w:t>-رضي الله عنهما-</w:t>
      </w:r>
      <w:r w:rsidRPr="00D01BA1">
        <w:rPr>
          <w:rFonts w:ascii="Simplified Arabic" w:hAnsi="Simplified Arabic"/>
          <w:b w:val="0"/>
          <w:bCs w:val="0"/>
          <w:noProof w:val="0"/>
          <w:sz w:val="28"/>
          <w:rtl/>
          <w:lang w:bidi="ar-EG"/>
        </w:rPr>
        <w:t xml:space="preserve"> أخبره أن أبا سفيان أخبره أن هرقل أرسل إليه وهم </w:t>
      </w:r>
      <w:proofErr w:type="spellStart"/>
      <w:r w:rsidRPr="00D01BA1">
        <w:rPr>
          <w:rFonts w:ascii="Simplified Arabic" w:hAnsi="Simplified Arabic"/>
          <w:b w:val="0"/>
          <w:bCs w:val="0"/>
          <w:noProof w:val="0"/>
          <w:sz w:val="28"/>
          <w:rtl/>
          <w:lang w:bidi="ar-EG"/>
        </w:rPr>
        <w:t>بإيلياء</w:t>
      </w:r>
      <w:proofErr w:type="spellEnd"/>
      <w:r w:rsidR="00B12631">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ثم دعا بكتاب رسول الله -صلى الله عليه وسلم-</w:t>
      </w:r>
      <w:r w:rsidR="00B12631">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فلما فرغ من قراءة الكتاب كثُر الصخب وارتفعت الأصوات، وأُخر</w:t>
      </w:r>
      <w:r w:rsidR="00C36C58" w:rsidRPr="00D01BA1">
        <w:rPr>
          <w:rFonts w:ascii="Simplified Arabic" w:hAnsi="Simplified Arabic"/>
          <w:b w:val="0"/>
          <w:bCs w:val="0"/>
          <w:noProof w:val="0"/>
          <w:sz w:val="28"/>
          <w:rtl/>
          <w:lang w:bidi="ar-EG"/>
        </w:rPr>
        <w:t>ِجنا</w:t>
      </w:r>
      <w:r w:rsidR="00B12631">
        <w:rPr>
          <w:rFonts w:ascii="Simplified Arabic" w:hAnsi="Simplified Arabic" w:hint="cs"/>
          <w:b w:val="0"/>
          <w:bCs w:val="0"/>
          <w:noProof w:val="0"/>
          <w:sz w:val="28"/>
          <w:rtl/>
          <w:lang w:bidi="ar-EG"/>
        </w:rPr>
        <w:t>،</w:t>
      </w:r>
      <w:r w:rsidR="00C36C58" w:rsidRPr="00D01BA1">
        <w:rPr>
          <w:rFonts w:ascii="Simplified Arabic" w:hAnsi="Simplified Arabic"/>
          <w:b w:val="0"/>
          <w:bCs w:val="0"/>
          <w:noProof w:val="0"/>
          <w:sz w:val="28"/>
          <w:rtl/>
          <w:lang w:bidi="ar-EG"/>
        </w:rPr>
        <w:t xml:space="preserve"> فقلت لأصحابي حين أُخرِجنا: لقد أَمِر </w:t>
      </w:r>
      <w:proofErr w:type="spellStart"/>
      <w:r w:rsidR="00C36C58" w:rsidRPr="00D01BA1">
        <w:rPr>
          <w:rFonts w:ascii="Simplified Arabic" w:hAnsi="Simplified Arabic"/>
          <w:b w:val="0"/>
          <w:bCs w:val="0"/>
          <w:noProof w:val="0"/>
          <w:sz w:val="28"/>
          <w:rtl/>
          <w:lang w:bidi="ar-EG"/>
        </w:rPr>
        <w:t>أَمرُ</w:t>
      </w:r>
      <w:proofErr w:type="spellEnd"/>
      <w:r w:rsidR="00C36C58" w:rsidRPr="00D01BA1">
        <w:rPr>
          <w:rFonts w:ascii="Simplified Arabic" w:hAnsi="Simplified Arabic"/>
          <w:b w:val="0"/>
          <w:bCs w:val="0"/>
          <w:noProof w:val="0"/>
          <w:sz w:val="28"/>
          <w:rtl/>
          <w:lang w:bidi="ar-EG"/>
        </w:rPr>
        <w:t xml:space="preserve"> ابن أبي كبشة</w:t>
      </w:r>
      <w:r w:rsidR="00B12631">
        <w:rPr>
          <w:rFonts w:ascii="Simplified Arabic" w:hAnsi="Simplified Arabic" w:hint="cs"/>
          <w:b w:val="0"/>
          <w:bCs w:val="0"/>
          <w:noProof w:val="0"/>
          <w:sz w:val="28"/>
          <w:rtl/>
          <w:lang w:bidi="ar-EG"/>
        </w:rPr>
        <w:t>،</w:t>
      </w:r>
      <w:r w:rsidR="00C36C58" w:rsidRPr="00D01BA1">
        <w:rPr>
          <w:rFonts w:ascii="Simplified Arabic" w:hAnsi="Simplified Arabic"/>
          <w:b w:val="0"/>
          <w:bCs w:val="0"/>
          <w:noProof w:val="0"/>
          <w:sz w:val="28"/>
          <w:rtl/>
          <w:lang w:bidi="ar-EG"/>
        </w:rPr>
        <w:t xml:space="preserve"> إنه يخافه ملك بني الأصفر، واقتصر على هذا. لأن فيه الدلالة على ما ترجم به</w:t>
      </w:r>
      <w:r w:rsidR="00B12631">
        <w:rPr>
          <w:rFonts w:ascii="Simplified Arabic" w:hAnsi="Simplified Arabic" w:hint="cs"/>
          <w:b w:val="0"/>
          <w:bCs w:val="0"/>
          <w:noProof w:val="0"/>
          <w:sz w:val="28"/>
          <w:rtl/>
          <w:lang w:bidi="ar-EG"/>
        </w:rPr>
        <w:t>.</w:t>
      </w:r>
    </w:p>
    <w:p w:rsidR="00201482" w:rsidRPr="00D01BA1" w:rsidRDefault="00C36C58" w:rsidP="00B12631">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 قال ابن حجر: باب قول النبي -صلى الله عليه وسلم-: </w:t>
      </w:r>
      <w:r w:rsidRPr="00D01BA1">
        <w:rPr>
          <w:rFonts w:ascii="Simplified Arabic" w:hAnsi="Simplified Arabic"/>
          <w:b w:val="0"/>
          <w:bCs w:val="0"/>
          <w:noProof w:val="0"/>
          <w:color w:val="0000FF"/>
          <w:sz w:val="28"/>
          <w:rtl/>
          <w:lang w:bidi="ar-EG"/>
        </w:rPr>
        <w:t>«نصرت بالرعب مسيرة شهر»</w:t>
      </w:r>
      <w:r w:rsidRPr="00D01BA1">
        <w:rPr>
          <w:rFonts w:ascii="Simplified Arabic" w:hAnsi="Simplified Arabic"/>
          <w:b w:val="0"/>
          <w:bCs w:val="0"/>
          <w:noProof w:val="0"/>
          <w:sz w:val="28"/>
          <w:rtl/>
          <w:lang w:bidi="ar-EG"/>
        </w:rPr>
        <w:t xml:space="preserve"> وقول الله </w:t>
      </w:r>
      <w:r w:rsidRPr="00D01BA1">
        <w:rPr>
          <w:rFonts w:ascii="Simplified Arabic" w:hAnsi="Simplified Arabic"/>
          <w:b w:val="0"/>
          <w:bCs w:val="0"/>
          <w:noProof w:val="0"/>
          <w:color w:val="000000"/>
          <w:sz w:val="28"/>
          <w:rtl/>
          <w:lang w:bidi="ar-EG"/>
        </w:rPr>
        <w:t>-عز وجل-</w:t>
      </w:r>
      <w:r w:rsidRPr="00D01BA1">
        <w:rPr>
          <w:rFonts w:ascii="Simplified Arabic" w:hAnsi="Simplified Arabic"/>
          <w:b w:val="0"/>
          <w:bCs w:val="0"/>
          <w:noProof w:val="0"/>
          <w:sz w:val="28"/>
          <w:rtl/>
          <w:lang w:bidi="ar-EG"/>
        </w:rPr>
        <w:t xml:space="preserve">: </w:t>
      </w:r>
      <w:r w:rsidR="00D01BA1" w:rsidRPr="00D01BA1">
        <w:rPr>
          <w:rFonts w:ascii="Simplified Arabic" w:hAnsi="Simplified Arabic"/>
          <w:b w:val="0"/>
          <w:noProof w:val="0"/>
          <w:color w:val="FF0000"/>
          <w:sz w:val="28"/>
          <w:rtl/>
          <w:lang w:bidi="ar-EG"/>
        </w:rPr>
        <w:t>{سَنُلْقِي فِي قُلُوبِ الَّذِينَ كَفَرُوا الرُّعْبَ بِمَا أَشْرَكُوا بِاللَّهِ}</w:t>
      </w:r>
      <w:r w:rsidR="00D01BA1" w:rsidRPr="00D01BA1">
        <w:rPr>
          <w:rFonts w:ascii="Simplified Arabic" w:hAnsi="Simplified Arabic"/>
          <w:b w:val="0"/>
          <w:bCs w:val="0"/>
          <w:noProof w:val="0"/>
          <w:sz w:val="28"/>
          <w:rtl/>
          <w:lang w:bidi="ar-EG"/>
        </w:rPr>
        <w:t xml:space="preserve"> [سورة آل عمران: 151]</w:t>
      </w:r>
      <w:r w:rsidRPr="00D01BA1">
        <w:rPr>
          <w:rFonts w:ascii="Simplified Arabic" w:hAnsi="Simplified Arabic"/>
          <w:b w:val="0"/>
          <w:bCs w:val="0"/>
          <w:noProof w:val="0"/>
          <w:sz w:val="28"/>
          <w:rtl/>
          <w:lang w:bidi="ar-EG"/>
        </w:rPr>
        <w:t xml:space="preserve"> قاله جابر عن النبي -صلى الله عليه وسلم-</w:t>
      </w:r>
      <w:r w:rsidR="00B12631">
        <w:rPr>
          <w:rFonts w:ascii="Simplified Arabic" w:hAnsi="Simplified Arabic" w:hint="cs"/>
          <w:b w:val="0"/>
          <w:bCs w:val="0"/>
          <w:noProof w:val="0"/>
          <w:sz w:val="28"/>
          <w:rtl/>
          <w:lang w:bidi="ar-EG"/>
        </w:rPr>
        <w:t>،</w:t>
      </w:r>
      <w:r w:rsidR="00A40752" w:rsidRPr="00D01BA1">
        <w:rPr>
          <w:rFonts w:ascii="Simplified Arabic" w:hAnsi="Simplified Arabic"/>
          <w:b w:val="0"/>
          <w:bCs w:val="0"/>
          <w:noProof w:val="0"/>
          <w:sz w:val="28"/>
          <w:rtl/>
          <w:lang w:bidi="ar-EG"/>
        </w:rPr>
        <w:t xml:space="preserve"> يشير إلى حديثه الذي أوله: </w:t>
      </w:r>
      <w:r w:rsidR="00A40752" w:rsidRPr="00D01BA1">
        <w:rPr>
          <w:rFonts w:ascii="Simplified Arabic" w:hAnsi="Simplified Arabic"/>
          <w:b w:val="0"/>
          <w:bCs w:val="0"/>
          <w:noProof w:val="0"/>
          <w:color w:val="0000FF"/>
          <w:sz w:val="28"/>
          <w:rtl/>
          <w:lang w:bidi="ar-EG"/>
        </w:rPr>
        <w:t>«أعطيت خمسًا لم يعطهن أحد من الأنبياء قبلي»</w:t>
      </w:r>
      <w:r w:rsidR="00B12631">
        <w:rPr>
          <w:rFonts w:ascii="Simplified Arabic" w:hAnsi="Simplified Arabic" w:hint="cs"/>
          <w:b w:val="0"/>
          <w:bCs w:val="0"/>
          <w:noProof w:val="0"/>
          <w:sz w:val="28"/>
          <w:rtl/>
          <w:lang w:bidi="ar-EG"/>
        </w:rPr>
        <w:t>،</w:t>
      </w:r>
      <w:r w:rsidR="00A40752" w:rsidRPr="00D01BA1">
        <w:rPr>
          <w:rFonts w:ascii="Simplified Arabic" w:hAnsi="Simplified Arabic"/>
          <w:b w:val="0"/>
          <w:bCs w:val="0"/>
          <w:noProof w:val="0"/>
          <w:sz w:val="28"/>
          <w:rtl/>
          <w:lang w:bidi="ar-EG"/>
        </w:rPr>
        <w:t xml:space="preserve"> فإن فيه: </w:t>
      </w:r>
      <w:r w:rsidR="00A40752" w:rsidRPr="00D01BA1">
        <w:rPr>
          <w:rFonts w:ascii="Simplified Arabic" w:hAnsi="Simplified Arabic"/>
          <w:b w:val="0"/>
          <w:bCs w:val="0"/>
          <w:noProof w:val="0"/>
          <w:color w:val="0000FF"/>
          <w:sz w:val="28"/>
          <w:rtl/>
          <w:lang w:bidi="ar-EG"/>
        </w:rPr>
        <w:t>«ونصرت بالرعب مسيرة شهر»</w:t>
      </w:r>
      <w:r w:rsidR="00A40752" w:rsidRPr="00D01BA1">
        <w:rPr>
          <w:rFonts w:ascii="Simplified Arabic" w:hAnsi="Simplified Arabic"/>
          <w:b w:val="0"/>
          <w:bCs w:val="0"/>
          <w:noProof w:val="0"/>
          <w:sz w:val="28"/>
          <w:rtl/>
          <w:lang w:bidi="ar-EG"/>
        </w:rPr>
        <w:t xml:space="preserve"> هذا في كتاب الجهد، يقول: وقد تقدم شرحه في التيمم، وقد تقدم شرحه في التيمم</w:t>
      </w:r>
      <w:r w:rsidR="00B12631">
        <w:rPr>
          <w:rFonts w:ascii="Simplified Arabic" w:hAnsi="Simplified Arabic" w:hint="cs"/>
          <w:b w:val="0"/>
          <w:bCs w:val="0"/>
          <w:noProof w:val="0"/>
          <w:sz w:val="28"/>
          <w:rtl/>
          <w:lang w:bidi="ar-EG"/>
        </w:rPr>
        <w:t>،</w:t>
      </w:r>
      <w:r w:rsidR="00A40752" w:rsidRPr="00D01BA1">
        <w:rPr>
          <w:rFonts w:ascii="Simplified Arabic" w:hAnsi="Simplified Arabic"/>
          <w:b w:val="0"/>
          <w:bCs w:val="0"/>
          <w:noProof w:val="0"/>
          <w:sz w:val="28"/>
          <w:rtl/>
          <w:lang w:bidi="ar-EG"/>
        </w:rPr>
        <w:t xml:space="preserve"> ووقع في الطبراني من حديث أبي </w:t>
      </w:r>
      <w:proofErr w:type="spellStart"/>
      <w:r w:rsidR="00A40752" w:rsidRPr="00D01BA1">
        <w:rPr>
          <w:rFonts w:ascii="Simplified Arabic" w:hAnsi="Simplified Arabic"/>
          <w:b w:val="0"/>
          <w:bCs w:val="0"/>
          <w:noProof w:val="0"/>
          <w:sz w:val="28"/>
          <w:rtl/>
          <w:lang w:bidi="ar-EG"/>
        </w:rPr>
        <w:t>أمامة</w:t>
      </w:r>
      <w:proofErr w:type="spellEnd"/>
      <w:r w:rsidR="00B12631">
        <w:rPr>
          <w:rFonts w:ascii="Simplified Arabic" w:hAnsi="Simplified Arabic" w:hint="cs"/>
          <w:b w:val="0"/>
          <w:bCs w:val="0"/>
          <w:noProof w:val="0"/>
          <w:sz w:val="28"/>
          <w:rtl/>
          <w:lang w:bidi="ar-EG"/>
        </w:rPr>
        <w:t>:</w:t>
      </w:r>
      <w:r w:rsidR="00A40752" w:rsidRPr="00D01BA1">
        <w:rPr>
          <w:rFonts w:ascii="Simplified Arabic" w:hAnsi="Simplified Arabic"/>
          <w:b w:val="0"/>
          <w:bCs w:val="0"/>
          <w:noProof w:val="0"/>
          <w:sz w:val="28"/>
          <w:rtl/>
          <w:lang w:bidi="ar-EG"/>
        </w:rPr>
        <w:t xml:space="preserve"> شهرًا أو شهرين، شهرًا أو شهرين، وله من حديث السائب بن يزيد: </w:t>
      </w:r>
      <w:r w:rsidR="00A40752" w:rsidRPr="00D01BA1">
        <w:rPr>
          <w:rFonts w:ascii="Simplified Arabic" w:hAnsi="Simplified Arabic"/>
          <w:b w:val="0"/>
          <w:bCs w:val="0"/>
          <w:noProof w:val="0"/>
          <w:color w:val="0000FF"/>
          <w:sz w:val="28"/>
          <w:rtl/>
          <w:lang w:bidi="ar-EG"/>
        </w:rPr>
        <w:t>«شهرًا أمامي وشهرًا خلفي»</w:t>
      </w:r>
      <w:r w:rsidR="00B12631">
        <w:rPr>
          <w:rFonts w:ascii="Simplified Arabic" w:hAnsi="Simplified Arabic" w:hint="cs"/>
          <w:b w:val="0"/>
          <w:bCs w:val="0"/>
          <w:noProof w:val="0"/>
          <w:sz w:val="28"/>
          <w:rtl/>
          <w:lang w:bidi="ar-EG"/>
        </w:rPr>
        <w:t>،</w:t>
      </w:r>
      <w:r w:rsidR="00A40752" w:rsidRPr="00D01BA1">
        <w:rPr>
          <w:rFonts w:ascii="Simplified Arabic" w:hAnsi="Simplified Arabic"/>
          <w:b w:val="0"/>
          <w:bCs w:val="0"/>
          <w:noProof w:val="0"/>
          <w:sz w:val="28"/>
          <w:rtl/>
          <w:lang w:bidi="ar-EG"/>
        </w:rPr>
        <w:t xml:space="preserve"> وظهر لي –يقول ابن حجر- : وظهر لي أن الحكمة في الاقتصار على الشهر</w:t>
      </w:r>
      <w:r w:rsidR="00B12631">
        <w:rPr>
          <w:rFonts w:ascii="Simplified Arabic" w:hAnsi="Simplified Arabic" w:hint="cs"/>
          <w:b w:val="0"/>
          <w:bCs w:val="0"/>
          <w:noProof w:val="0"/>
          <w:sz w:val="28"/>
          <w:rtl/>
          <w:lang w:bidi="ar-EG"/>
        </w:rPr>
        <w:t>،</w:t>
      </w:r>
      <w:r w:rsidR="00A40752" w:rsidRPr="00D01BA1">
        <w:rPr>
          <w:rFonts w:ascii="Simplified Arabic" w:hAnsi="Simplified Arabic"/>
          <w:b w:val="0"/>
          <w:bCs w:val="0"/>
          <w:noProof w:val="0"/>
          <w:sz w:val="28"/>
          <w:rtl/>
          <w:lang w:bidi="ar-EG"/>
        </w:rPr>
        <w:t xml:space="preserve"> وظهر لي أن الحكمة في الاقتصار على الشهر أنه لم يكن بينه وبين الممالك الكبار التي حوله أكثر من ذلك كالشام والعراق واليمن ومصر، ليس بين المدينة النبوية للواحدة منها إلا شهر فما دونه.</w:t>
      </w:r>
    </w:p>
    <w:p w:rsidR="00A40752" w:rsidRPr="00D01BA1" w:rsidRDefault="00A40752" w:rsidP="00B12631">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ودلّ حديث السائب على أن التردد في الشهر والشهرين إما أن يكون الراوي سمعه كما في حديث السائب، وإما أنه لا أثر لتردده، وحديث السائب لا ينافي حديث جابر، وليس المراد بالخصوصية مجرد حصول الرعب، بل هو وما ينشأ عنه من الظفر بالعدو؛ لأن الرعب سبب الهزيمة، الرعب سبب للهزيمة، فإذا نصر بالرعب فهو مقدمة النصر، قال: وليس المراد بالخصوصية مجرد حصول الرعب</w:t>
      </w:r>
      <w:r w:rsidR="00B12631">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بل هو وما ينشأ عنه من الظفر بالعدو. هذا ظاهر، يعني الخائف ينتصر؟ ولا يهرب؟ ظاهر </w:t>
      </w:r>
      <w:r w:rsidR="00B12631">
        <w:rPr>
          <w:rFonts w:ascii="Simplified Arabic" w:hAnsi="Simplified Arabic"/>
          <w:b w:val="0"/>
          <w:bCs w:val="0"/>
          <w:noProof w:val="0"/>
          <w:sz w:val="28"/>
          <w:rtl/>
          <w:lang w:bidi="ar-EG"/>
        </w:rPr>
        <w:t>أم</w:t>
      </w:r>
      <w:r w:rsidR="00B12631">
        <w:rPr>
          <w:rFonts w:ascii="Simplified Arabic" w:hAnsi="Simplified Arabic" w:hint="cs"/>
          <w:b w:val="0"/>
          <w:bCs w:val="0"/>
          <w:noProof w:val="0"/>
          <w:sz w:val="28"/>
          <w:rtl/>
          <w:lang w:bidi="ar-EG"/>
        </w:rPr>
        <w:t xml:space="preserve"> ليس</w:t>
      </w:r>
      <w:r w:rsidRPr="00D01BA1">
        <w:rPr>
          <w:rFonts w:ascii="Simplified Arabic" w:hAnsi="Simplified Arabic"/>
          <w:b w:val="0"/>
          <w:bCs w:val="0"/>
          <w:noProof w:val="0"/>
          <w:sz w:val="28"/>
          <w:rtl/>
          <w:lang w:bidi="ar-EG"/>
        </w:rPr>
        <w:t xml:space="preserve"> </w:t>
      </w:r>
      <w:r w:rsidR="00B12631">
        <w:rPr>
          <w:rFonts w:ascii="Simplified Arabic" w:hAnsi="Simplified Arabic" w:hint="cs"/>
          <w:b w:val="0"/>
          <w:bCs w:val="0"/>
          <w:noProof w:val="0"/>
          <w:sz w:val="28"/>
          <w:rtl/>
          <w:lang w:bidi="ar-EG"/>
        </w:rPr>
        <w:t>ب</w:t>
      </w:r>
      <w:r w:rsidRPr="00D01BA1">
        <w:rPr>
          <w:rFonts w:ascii="Simplified Arabic" w:hAnsi="Simplified Arabic"/>
          <w:b w:val="0"/>
          <w:bCs w:val="0"/>
          <w:noProof w:val="0"/>
          <w:sz w:val="28"/>
          <w:rtl/>
          <w:lang w:bidi="ar-EG"/>
        </w:rPr>
        <w:t xml:space="preserve">ظاهر؟ الخائف كأنه يدل الناس على نفسه، كأنه يقول: خذوني، نعم هذا الخائف، أما الشجاع الذي لا يخاف </w:t>
      </w:r>
      <w:r w:rsidR="00B12631">
        <w:rPr>
          <w:rFonts w:ascii="Simplified Arabic" w:hAnsi="Simplified Arabic" w:hint="cs"/>
          <w:b w:val="0"/>
          <w:bCs w:val="0"/>
          <w:noProof w:val="0"/>
          <w:sz w:val="28"/>
          <w:rtl/>
          <w:lang w:bidi="ar-EG"/>
        </w:rPr>
        <w:t>ف</w:t>
      </w:r>
      <w:r w:rsidRPr="00D01BA1">
        <w:rPr>
          <w:rFonts w:ascii="Simplified Arabic" w:hAnsi="Simplified Arabic"/>
          <w:b w:val="0"/>
          <w:bCs w:val="0"/>
          <w:noProof w:val="0"/>
          <w:sz w:val="28"/>
          <w:rtl/>
          <w:lang w:bidi="ar-EG"/>
        </w:rPr>
        <w:t>هو مظنة الانتصار.</w:t>
      </w:r>
    </w:p>
    <w:p w:rsidR="00A40752" w:rsidRPr="00D01BA1" w:rsidRDefault="00A40752" w:rsidP="006419A6">
      <w:pPr>
        <w:rPr>
          <w:rFonts w:ascii="Simplified Arabic" w:hAnsi="Simplified Arabic"/>
          <w:sz w:val="28"/>
          <w:rtl/>
          <w:lang w:bidi="ar-EG"/>
        </w:rPr>
      </w:pPr>
      <w:r w:rsidRPr="00D01BA1">
        <w:rPr>
          <w:rFonts w:ascii="Simplified Arabic" w:hAnsi="Simplified Arabic"/>
          <w:sz w:val="28"/>
          <w:rtl/>
          <w:lang w:bidi="ar-EG"/>
        </w:rPr>
        <w:t>طالب:...</w:t>
      </w:r>
    </w:p>
    <w:p w:rsidR="00A40752" w:rsidRPr="00D01BA1" w:rsidRDefault="00A40752" w:rsidP="00120C53">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يخافون </w:t>
      </w:r>
      <w:r w:rsidR="000E5B19">
        <w:rPr>
          <w:rFonts w:ascii="Simplified Arabic" w:hAnsi="Simplified Arabic"/>
          <w:b w:val="0"/>
          <w:bCs w:val="0"/>
          <w:noProof w:val="0"/>
          <w:sz w:val="28"/>
          <w:rtl/>
          <w:lang w:bidi="ar-EG"/>
        </w:rPr>
        <w:t>أم</w:t>
      </w:r>
      <w:r w:rsidR="000E5B19">
        <w:rPr>
          <w:rFonts w:ascii="Simplified Arabic" w:hAnsi="Simplified Arabic" w:hint="cs"/>
          <w:b w:val="0"/>
          <w:bCs w:val="0"/>
          <w:noProof w:val="0"/>
          <w:sz w:val="28"/>
          <w:rtl/>
          <w:lang w:bidi="ar-EG"/>
        </w:rPr>
        <w:t xml:space="preserve"> </w:t>
      </w:r>
      <w:r w:rsidRPr="00D01BA1">
        <w:rPr>
          <w:rFonts w:ascii="Simplified Arabic" w:hAnsi="Simplified Arabic"/>
          <w:b w:val="0"/>
          <w:bCs w:val="0"/>
          <w:noProof w:val="0"/>
          <w:sz w:val="28"/>
          <w:rtl/>
          <w:lang w:bidi="ar-EG"/>
        </w:rPr>
        <w:t>يخافون؟ هؤلاء الملوك خوفهم بالمؤثرات حولهم إما لأنه شُهر بالظلم أو لما عنده من قوة، ما يخاف لذاته، الرسول -عليه الصلاة والسلام- أحسن الناس خلقًا، وليس عنده من العدد والعُدة ما يُخاف، وإنما يُخاف لذاته -عليه الصلاة والسلام-، وهذا كما هو ثابت له في الأحاديث الصحيح</w:t>
      </w:r>
      <w:r w:rsidR="000E5B19">
        <w:rPr>
          <w:rFonts w:ascii="Simplified Arabic" w:hAnsi="Simplified Arabic"/>
          <w:b w:val="0"/>
          <w:bCs w:val="0"/>
          <w:noProof w:val="0"/>
          <w:sz w:val="28"/>
          <w:rtl/>
          <w:lang w:bidi="ar-EG"/>
        </w:rPr>
        <w:t>ة القطعية، هو ثابت لأتباعه، وكل</w:t>
      </w:r>
      <w:r w:rsidRPr="00D01BA1">
        <w:rPr>
          <w:rFonts w:ascii="Simplified Arabic" w:hAnsi="Simplified Arabic"/>
          <w:b w:val="0"/>
          <w:bCs w:val="0"/>
          <w:noProof w:val="0"/>
          <w:sz w:val="28"/>
          <w:rtl/>
          <w:lang w:bidi="ar-EG"/>
        </w:rPr>
        <w:t xml:space="preserve"> من أتباعه له من هذا الرعب بقدر إرثه منه -عليه الصلاة والسلام- من علم وعمل، العلماء بعض العلماء </w:t>
      </w:r>
      <w:r w:rsidR="004F268D" w:rsidRPr="00D01BA1">
        <w:rPr>
          <w:rFonts w:ascii="Simplified Arabic" w:hAnsi="Simplified Arabic"/>
          <w:b w:val="0"/>
          <w:bCs w:val="0"/>
          <w:noProof w:val="0"/>
          <w:sz w:val="28"/>
          <w:rtl/>
          <w:lang w:bidi="ar-EG"/>
        </w:rPr>
        <w:t>ليس عنده شيء مما يسبب الخوف، تجده نضو الخلقة كفيف البصر ضعيف القوى</w:t>
      </w:r>
      <w:r w:rsidR="000E5B19">
        <w:rPr>
          <w:rFonts w:ascii="Simplified Arabic" w:hAnsi="Simplified Arabic" w:hint="cs"/>
          <w:b w:val="0"/>
          <w:bCs w:val="0"/>
          <w:noProof w:val="0"/>
          <w:sz w:val="28"/>
          <w:rtl/>
          <w:lang w:bidi="ar-EG"/>
        </w:rPr>
        <w:t>،</w:t>
      </w:r>
      <w:r w:rsidR="004F268D" w:rsidRPr="00D01BA1">
        <w:rPr>
          <w:rFonts w:ascii="Simplified Arabic" w:hAnsi="Simplified Arabic"/>
          <w:b w:val="0"/>
          <w:bCs w:val="0"/>
          <w:noProof w:val="0"/>
          <w:sz w:val="28"/>
          <w:rtl/>
          <w:lang w:bidi="ar-EG"/>
        </w:rPr>
        <w:t xml:space="preserve"> ومع ذلك إذا جاءه من جاءه من أهل الدنيا تجده يتصبب عرقًا، وإذا جاءه من يسأله من طلاب العلم ضاع سؤاله</w:t>
      </w:r>
      <w:r w:rsidR="00120C53">
        <w:rPr>
          <w:rFonts w:ascii="Simplified Arabic" w:hAnsi="Simplified Arabic" w:hint="cs"/>
          <w:b w:val="0"/>
          <w:bCs w:val="0"/>
          <w:noProof w:val="0"/>
          <w:sz w:val="28"/>
          <w:rtl/>
          <w:lang w:bidi="ar-EG"/>
        </w:rPr>
        <w:t>،</w:t>
      </w:r>
      <w:r w:rsidR="004F268D" w:rsidRPr="00D01BA1">
        <w:rPr>
          <w:rFonts w:ascii="Simplified Arabic" w:hAnsi="Simplified Arabic"/>
          <w:b w:val="0"/>
          <w:bCs w:val="0"/>
          <w:noProof w:val="0"/>
          <w:sz w:val="28"/>
          <w:rtl/>
          <w:lang w:bidi="ar-EG"/>
        </w:rPr>
        <w:t xml:space="preserve"> هذا شيء جربناه مع بعض شيوخنا، تأتي بعشرة أسئلة تسأله واحد</w:t>
      </w:r>
      <w:r w:rsidR="00120C53">
        <w:rPr>
          <w:rFonts w:ascii="Simplified Arabic" w:hAnsi="Simplified Arabic"/>
          <w:b w:val="0"/>
          <w:bCs w:val="0"/>
          <w:noProof w:val="0"/>
          <w:sz w:val="28"/>
          <w:rtl/>
          <w:lang w:bidi="ar-EG"/>
        </w:rPr>
        <w:t>ًا</w:t>
      </w:r>
      <w:r w:rsidR="004F268D" w:rsidRPr="00D01BA1">
        <w:rPr>
          <w:rFonts w:ascii="Simplified Arabic" w:hAnsi="Simplified Arabic"/>
          <w:b w:val="0"/>
          <w:bCs w:val="0"/>
          <w:noProof w:val="0"/>
          <w:sz w:val="28"/>
          <w:rtl/>
          <w:lang w:bidi="ar-EG"/>
        </w:rPr>
        <w:t xml:space="preserve"> وتنسى الباقي</w:t>
      </w:r>
      <w:r w:rsidR="00120C53">
        <w:rPr>
          <w:rFonts w:ascii="Simplified Arabic" w:hAnsi="Simplified Arabic" w:hint="cs"/>
          <w:b w:val="0"/>
          <w:bCs w:val="0"/>
          <w:noProof w:val="0"/>
          <w:sz w:val="28"/>
          <w:rtl/>
          <w:lang w:bidi="ar-EG"/>
        </w:rPr>
        <w:t>؛</w:t>
      </w:r>
      <w:r w:rsidR="004F268D" w:rsidRPr="00D01BA1">
        <w:rPr>
          <w:rFonts w:ascii="Simplified Arabic" w:hAnsi="Simplified Arabic"/>
          <w:b w:val="0"/>
          <w:bCs w:val="0"/>
          <w:noProof w:val="0"/>
          <w:sz w:val="28"/>
          <w:rtl/>
          <w:lang w:bidi="ar-EG"/>
        </w:rPr>
        <w:t xml:space="preserve"> لأن عنده إرث علم وعمل</w:t>
      </w:r>
      <w:r w:rsidR="00120C53">
        <w:rPr>
          <w:rFonts w:ascii="Simplified Arabic" w:hAnsi="Simplified Arabic" w:hint="cs"/>
          <w:b w:val="0"/>
          <w:bCs w:val="0"/>
          <w:noProof w:val="0"/>
          <w:sz w:val="28"/>
          <w:rtl/>
          <w:lang w:bidi="ar-EG"/>
        </w:rPr>
        <w:t>،</w:t>
      </w:r>
      <w:r w:rsidR="004F268D" w:rsidRPr="00D01BA1">
        <w:rPr>
          <w:rFonts w:ascii="Simplified Arabic" w:hAnsi="Simplified Arabic"/>
          <w:b w:val="0"/>
          <w:bCs w:val="0"/>
          <w:noProof w:val="0"/>
          <w:sz w:val="28"/>
          <w:rtl/>
          <w:lang w:bidi="ar-EG"/>
        </w:rPr>
        <w:t xml:space="preserve"> فيحصل له من الهيبة ما يحصل</w:t>
      </w:r>
      <w:r w:rsidR="00120C53">
        <w:rPr>
          <w:rFonts w:ascii="Simplified Arabic" w:hAnsi="Simplified Arabic" w:hint="cs"/>
          <w:b w:val="0"/>
          <w:bCs w:val="0"/>
          <w:noProof w:val="0"/>
          <w:sz w:val="28"/>
          <w:rtl/>
          <w:lang w:bidi="ar-EG"/>
        </w:rPr>
        <w:t>،</w:t>
      </w:r>
      <w:r w:rsidR="004F268D" w:rsidRPr="00D01BA1">
        <w:rPr>
          <w:rFonts w:ascii="Simplified Arabic" w:hAnsi="Simplified Arabic"/>
          <w:b w:val="0"/>
          <w:bCs w:val="0"/>
          <w:noProof w:val="0"/>
          <w:sz w:val="28"/>
          <w:rtl/>
          <w:lang w:bidi="ar-EG"/>
        </w:rPr>
        <w:t xml:space="preserve"> قد رأينا بعض المس</w:t>
      </w:r>
      <w:r w:rsidR="00120C53">
        <w:rPr>
          <w:rFonts w:ascii="Simplified Arabic" w:hAnsi="Simplified Arabic" w:hint="cs"/>
          <w:b w:val="0"/>
          <w:bCs w:val="0"/>
          <w:noProof w:val="0"/>
          <w:sz w:val="28"/>
          <w:rtl/>
          <w:lang w:bidi="ar-EG"/>
        </w:rPr>
        <w:t>ؤ</w:t>
      </w:r>
      <w:r w:rsidR="004F268D" w:rsidRPr="00D01BA1">
        <w:rPr>
          <w:rFonts w:ascii="Simplified Arabic" w:hAnsi="Simplified Arabic"/>
          <w:b w:val="0"/>
          <w:bCs w:val="0"/>
          <w:noProof w:val="0"/>
          <w:sz w:val="28"/>
          <w:rtl/>
          <w:lang w:bidi="ar-EG"/>
        </w:rPr>
        <w:t>ولين الكبار في الليالي الشاتية يأتون لبعض أهل العلم من أهل الصلاح والعمل</w:t>
      </w:r>
      <w:r w:rsidR="00120C53">
        <w:rPr>
          <w:rFonts w:ascii="Simplified Arabic" w:hAnsi="Simplified Arabic" w:hint="cs"/>
          <w:b w:val="0"/>
          <w:bCs w:val="0"/>
          <w:noProof w:val="0"/>
          <w:sz w:val="28"/>
          <w:rtl/>
          <w:lang w:bidi="ar-EG"/>
        </w:rPr>
        <w:t>،</w:t>
      </w:r>
      <w:r w:rsidR="004F268D" w:rsidRPr="00D01BA1">
        <w:rPr>
          <w:rFonts w:ascii="Simplified Arabic" w:hAnsi="Simplified Arabic"/>
          <w:b w:val="0"/>
          <w:bCs w:val="0"/>
          <w:noProof w:val="0"/>
          <w:sz w:val="28"/>
          <w:rtl/>
          <w:lang w:bidi="ar-EG"/>
        </w:rPr>
        <w:t xml:space="preserve"> تجده يتصبب عرق</w:t>
      </w:r>
      <w:r w:rsidR="00120C53">
        <w:rPr>
          <w:rFonts w:ascii="Simplified Arabic" w:hAnsi="Simplified Arabic"/>
          <w:b w:val="0"/>
          <w:bCs w:val="0"/>
          <w:noProof w:val="0"/>
          <w:sz w:val="28"/>
          <w:rtl/>
          <w:lang w:bidi="ar-EG"/>
        </w:rPr>
        <w:t>ًا</w:t>
      </w:r>
      <w:r w:rsidR="004F268D" w:rsidRPr="00D01BA1">
        <w:rPr>
          <w:rFonts w:ascii="Simplified Arabic" w:hAnsi="Simplified Arabic"/>
          <w:b w:val="0"/>
          <w:bCs w:val="0"/>
          <w:noProof w:val="0"/>
          <w:sz w:val="28"/>
          <w:rtl/>
          <w:lang w:bidi="ar-EG"/>
        </w:rPr>
        <w:t xml:space="preserve"> في الليالي الشاتية، وهل يخاف هذا المس</w:t>
      </w:r>
      <w:r w:rsidR="00120C53">
        <w:rPr>
          <w:rFonts w:ascii="Simplified Arabic" w:hAnsi="Simplified Arabic" w:hint="cs"/>
          <w:b w:val="0"/>
          <w:bCs w:val="0"/>
          <w:noProof w:val="0"/>
          <w:sz w:val="28"/>
          <w:rtl/>
          <w:lang w:bidi="ar-EG"/>
        </w:rPr>
        <w:t>ؤ</w:t>
      </w:r>
      <w:r w:rsidR="004F268D" w:rsidRPr="00D01BA1">
        <w:rPr>
          <w:rFonts w:ascii="Simplified Arabic" w:hAnsi="Simplified Arabic"/>
          <w:b w:val="0"/>
          <w:bCs w:val="0"/>
          <w:noProof w:val="0"/>
          <w:sz w:val="28"/>
          <w:rtl/>
          <w:lang w:bidi="ar-EG"/>
        </w:rPr>
        <w:t xml:space="preserve">ول من هذا الشيخ؟ ما يمكن، لو </w:t>
      </w:r>
      <w:r w:rsidR="004F268D" w:rsidRPr="00D01BA1">
        <w:rPr>
          <w:rFonts w:ascii="Simplified Arabic" w:hAnsi="Simplified Arabic"/>
          <w:b w:val="0"/>
          <w:bCs w:val="0"/>
          <w:noProof w:val="0"/>
          <w:color w:val="000000"/>
          <w:sz w:val="28"/>
          <w:rtl/>
          <w:lang w:bidi="ar-EG"/>
        </w:rPr>
        <w:t xml:space="preserve">المسألة </w:t>
      </w:r>
      <w:r w:rsidR="004F268D" w:rsidRPr="00D01BA1">
        <w:rPr>
          <w:rFonts w:ascii="Simplified Arabic" w:hAnsi="Simplified Arabic"/>
          <w:b w:val="0"/>
          <w:bCs w:val="0"/>
          <w:noProof w:val="0"/>
          <w:sz w:val="28"/>
          <w:rtl/>
          <w:lang w:bidi="ar-EG"/>
        </w:rPr>
        <w:t xml:space="preserve">عادية وطبيعية لو </w:t>
      </w:r>
      <w:r w:rsidR="00120C53">
        <w:rPr>
          <w:rFonts w:ascii="Simplified Arabic" w:hAnsi="Simplified Arabic"/>
          <w:b w:val="0"/>
          <w:bCs w:val="0"/>
          <w:noProof w:val="0"/>
          <w:sz w:val="28"/>
          <w:rtl/>
          <w:lang w:bidi="ar-EG"/>
        </w:rPr>
        <w:t>شخص عادي ما يمكن أن يخاف</w:t>
      </w:r>
      <w:r w:rsidR="004F268D" w:rsidRPr="00D01BA1">
        <w:rPr>
          <w:rFonts w:ascii="Simplified Arabic" w:hAnsi="Simplified Arabic"/>
          <w:b w:val="0"/>
          <w:bCs w:val="0"/>
          <w:noProof w:val="0"/>
          <w:sz w:val="28"/>
          <w:rtl/>
          <w:lang w:bidi="ar-EG"/>
        </w:rPr>
        <w:t>.</w:t>
      </w:r>
    </w:p>
    <w:p w:rsidR="004F268D" w:rsidRPr="00D01BA1" w:rsidRDefault="004F268D" w:rsidP="006419A6">
      <w:pPr>
        <w:rPr>
          <w:rFonts w:ascii="Simplified Arabic" w:hAnsi="Simplified Arabic"/>
          <w:sz w:val="28"/>
          <w:rtl/>
          <w:lang w:bidi="ar-EG"/>
        </w:rPr>
      </w:pPr>
      <w:r w:rsidRPr="00D01BA1">
        <w:rPr>
          <w:rFonts w:ascii="Simplified Arabic" w:hAnsi="Simplified Arabic"/>
          <w:sz w:val="28"/>
          <w:rtl/>
          <w:lang w:bidi="ar-EG"/>
        </w:rPr>
        <w:t>طالب:...</w:t>
      </w:r>
      <w:r w:rsidR="001A3164">
        <w:rPr>
          <w:rFonts w:ascii="Simplified Arabic" w:hAnsi="Simplified Arabic" w:hint="cs"/>
          <w:sz w:val="28"/>
          <w:rtl/>
          <w:lang w:bidi="ar-EG"/>
        </w:rPr>
        <w:t>..</w:t>
      </w:r>
    </w:p>
    <w:p w:rsidR="004F268D" w:rsidRPr="00D01BA1" w:rsidRDefault="004F268D" w:rsidP="00D65865">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ومثل ما قال ابن حجر أنه لم يكن بينه -عليه الصلاة والسلام- وهو في مدينته وبين الممالك الكبار أكثر من شهر، الممالك البعيدة أشهر وسنوات مثل البلدان </w:t>
      </w:r>
      <w:r w:rsidRPr="00D01BA1">
        <w:rPr>
          <w:rFonts w:ascii="Simplified Arabic" w:hAnsi="Simplified Arabic"/>
          <w:b w:val="0"/>
          <w:bCs w:val="0"/>
          <w:noProof w:val="0"/>
          <w:color w:val="000000"/>
          <w:sz w:val="28"/>
          <w:rtl/>
          <w:lang w:bidi="ar-EG"/>
        </w:rPr>
        <w:t xml:space="preserve">مثلًا </w:t>
      </w:r>
      <w:r w:rsidRPr="00D01BA1">
        <w:rPr>
          <w:rFonts w:ascii="Simplified Arabic" w:hAnsi="Simplified Arabic"/>
          <w:b w:val="0"/>
          <w:bCs w:val="0"/>
          <w:noProof w:val="0"/>
          <w:sz w:val="28"/>
          <w:rtl/>
          <w:lang w:bidi="ar-EG"/>
        </w:rPr>
        <w:t xml:space="preserve">في أقصى المشرق </w:t>
      </w:r>
      <w:r w:rsidR="00D65865">
        <w:rPr>
          <w:rFonts w:ascii="Simplified Arabic" w:hAnsi="Simplified Arabic"/>
          <w:b w:val="0"/>
          <w:bCs w:val="0"/>
          <w:noProof w:val="0"/>
          <w:sz w:val="28"/>
          <w:rtl/>
          <w:lang w:bidi="ar-EG"/>
        </w:rPr>
        <w:t>أم</w:t>
      </w:r>
      <w:r w:rsidR="00D65865">
        <w:rPr>
          <w:rFonts w:ascii="Simplified Arabic" w:hAnsi="Simplified Arabic" w:hint="cs"/>
          <w:b w:val="0"/>
          <w:bCs w:val="0"/>
          <w:noProof w:val="0"/>
          <w:sz w:val="28"/>
          <w:rtl/>
          <w:lang w:bidi="ar-EG"/>
        </w:rPr>
        <w:t xml:space="preserve"> </w:t>
      </w:r>
      <w:r w:rsidRPr="00D01BA1">
        <w:rPr>
          <w:rFonts w:ascii="Simplified Arabic" w:hAnsi="Simplified Arabic"/>
          <w:b w:val="0"/>
          <w:bCs w:val="0"/>
          <w:noProof w:val="0"/>
          <w:sz w:val="28"/>
          <w:rtl/>
          <w:lang w:bidi="ar-EG"/>
        </w:rPr>
        <w:t>في أقصى المغرب ما كان هناك سبيل للوصول إليها. لا سيما في عهده -عليه الصلاة والسلام-، قال: ثم ذكر المصنف للباب حديثين</w:t>
      </w:r>
      <w:r w:rsidR="00D6586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ثانيهما حديث أبي سفيان في قصة هرقل</w:t>
      </w:r>
      <w:r w:rsidR="00D6586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ذكر طرفًا منها، وقد تقدَّم بهذا الإسناد بطوله في بدء الوحي، والغرض منه هنا قوله: إنه يخافه ملك بني الأصفر</w:t>
      </w:r>
      <w:r w:rsidR="00D6586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لأنه كان بين المدينة وبين المكان الذي كان قيصر ينزل فيه مدة شهرٍ أو نحوه.</w:t>
      </w:r>
    </w:p>
    <w:p w:rsidR="00D65865" w:rsidRDefault="004F268D" w:rsidP="004F268D">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الموضع السابع</w:t>
      </w:r>
      <w:r w:rsidR="00D6586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في كتاب الجزية والموادعة، باب فضل الوفاء بالعهد، كتاب الجزية والموادعة</w:t>
      </w:r>
      <w:r w:rsidR="00D6586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باب فضل الوفاء بالعهد قال -رحمه الله-: حدثنا يحيى بن بُكير قال: حدثنا الليث، زيادات الرجال بالنسبة للموضع السابق ما في</w:t>
      </w:r>
      <w:r w:rsidR="00D65865">
        <w:rPr>
          <w:rFonts w:ascii="Simplified Arabic" w:hAnsi="Simplified Arabic" w:hint="cs"/>
          <w:b w:val="0"/>
          <w:bCs w:val="0"/>
          <w:noProof w:val="0"/>
          <w:sz w:val="28"/>
          <w:rtl/>
          <w:lang w:bidi="ar-EG"/>
        </w:rPr>
        <w:t>ه</w:t>
      </w:r>
      <w:r w:rsidRPr="00D01BA1">
        <w:rPr>
          <w:rFonts w:ascii="Simplified Arabic" w:hAnsi="Simplified Arabic"/>
          <w:b w:val="0"/>
          <w:bCs w:val="0"/>
          <w:noProof w:val="0"/>
          <w:sz w:val="28"/>
          <w:rtl/>
          <w:lang w:bidi="ar-EG"/>
        </w:rPr>
        <w:t xml:space="preserve"> زيادة رجال</w:t>
      </w:r>
      <w:r w:rsidR="00D6586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لأنه بنفس الإسناد الذي خُرِّج به في الموضع الأول في بدء الوحي.</w:t>
      </w:r>
    </w:p>
    <w:p w:rsidR="00901C8B" w:rsidRDefault="004F268D" w:rsidP="00901C8B">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 الموضع السابع</w:t>
      </w:r>
      <w:r w:rsidR="00D6586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في كتاب الجزية والموادعة</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باب فضل الوفاء بالعهد</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من أين يؤخذ؟ مما مرّ بنا </w:t>
      </w:r>
      <w:r w:rsidRPr="00D01BA1">
        <w:rPr>
          <w:rFonts w:ascii="Simplified Arabic" w:hAnsi="Simplified Arabic"/>
          <w:b w:val="0"/>
          <w:bCs w:val="0"/>
          <w:noProof w:val="0"/>
          <w:color w:val="0000FF"/>
          <w:sz w:val="28"/>
          <w:rtl/>
          <w:lang w:bidi="ar-EG"/>
        </w:rPr>
        <w:t>«أيغدر؟»</w:t>
      </w:r>
      <w:r w:rsidRPr="00D01BA1">
        <w:rPr>
          <w:rFonts w:ascii="Simplified Arabic" w:hAnsi="Simplified Arabic"/>
          <w:b w:val="0"/>
          <w:bCs w:val="0"/>
          <w:noProof w:val="0"/>
          <w:sz w:val="28"/>
          <w:rtl/>
          <w:lang w:bidi="ar-EG"/>
        </w:rPr>
        <w:t xml:space="preserve"> نعم، نعم. قال: حدثنا يحيى بن بُكير قال: حدثنا الليث عن يوس عن ابن شهاب عن عبيد الله بن عبد الله بن</w:t>
      </w:r>
      <w:r w:rsidR="00B6235A" w:rsidRPr="00D01BA1">
        <w:rPr>
          <w:rFonts w:ascii="Simplified Arabic" w:hAnsi="Simplified Arabic"/>
          <w:b w:val="0"/>
          <w:bCs w:val="0"/>
          <w:noProof w:val="0"/>
          <w:sz w:val="28"/>
          <w:rtl/>
          <w:lang w:bidi="ar-EG"/>
        </w:rPr>
        <w:t xml:space="preserve"> عتبة أن عبد الله بن عباس أخبره أن أبا سفيان بن حرب أخبره أن هرقل أرسل إليه في ركبٍ من قريش، كانوا تجارًا بالشام في المدة التي مادّ فيها رسول الله -صلى الله عليه وسلم- أبا سفيان، قال ابن حجر: قوله باب فضل الوفاء بالعهد</w:t>
      </w:r>
      <w:r w:rsidR="00901C8B">
        <w:rPr>
          <w:rFonts w:ascii="Simplified Arabic" w:hAnsi="Simplified Arabic" w:hint="cs"/>
          <w:b w:val="0"/>
          <w:bCs w:val="0"/>
          <w:noProof w:val="0"/>
          <w:sz w:val="28"/>
          <w:rtl/>
          <w:lang w:bidi="ar-EG"/>
        </w:rPr>
        <w:t>،</w:t>
      </w:r>
      <w:r w:rsidR="00B6235A" w:rsidRPr="00D01BA1">
        <w:rPr>
          <w:rFonts w:ascii="Simplified Arabic" w:hAnsi="Simplified Arabic"/>
          <w:b w:val="0"/>
          <w:bCs w:val="0"/>
          <w:noProof w:val="0"/>
          <w:sz w:val="28"/>
          <w:rtl/>
          <w:lang w:bidi="ar-EG"/>
        </w:rPr>
        <w:t xml:space="preserve"> وذكر فيه طرفًا من حديث أبي سفيان في قصة هرقل</w:t>
      </w:r>
      <w:r w:rsidR="00901C8B">
        <w:rPr>
          <w:rFonts w:ascii="Simplified Arabic" w:hAnsi="Simplified Arabic" w:hint="cs"/>
          <w:b w:val="0"/>
          <w:bCs w:val="0"/>
          <w:noProof w:val="0"/>
          <w:sz w:val="28"/>
          <w:rtl/>
          <w:lang w:bidi="ar-EG"/>
        </w:rPr>
        <w:t>.</w:t>
      </w:r>
    </w:p>
    <w:p w:rsidR="004F268D" w:rsidRPr="00D01BA1" w:rsidRDefault="00B6235A" w:rsidP="00901C8B">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 قال ابن بطال: أشار البخاري بهذا إلى الغدر</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أشار بهذا إلى الغدر، أشار بهذا إ</w:t>
      </w:r>
      <w:r w:rsidR="00901C8B">
        <w:rPr>
          <w:rFonts w:ascii="Simplified Arabic" w:hAnsi="Simplified Arabic"/>
          <w:b w:val="0"/>
          <w:bCs w:val="0"/>
          <w:noProof w:val="0"/>
          <w:sz w:val="28"/>
          <w:rtl/>
          <w:lang w:bidi="ar-EG"/>
        </w:rPr>
        <w:t>لى الغدر أو إلى أن الغدر عند كل</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قبيح، يعني عند كل أحد، وليس هو من صفات الرسل، لكنه ما ذكر ما يدل عليه فيما ساقه من الخبر، إحالةً إلى ما تقدم. إحالة إلى ما تقدم؛ لأن البخاري قد يترجم</w:t>
      </w:r>
      <w:r w:rsidR="001F39B2" w:rsidRPr="00D01BA1">
        <w:rPr>
          <w:rFonts w:ascii="Simplified Arabic" w:hAnsi="Simplified Arabic"/>
          <w:b w:val="0"/>
          <w:bCs w:val="0"/>
          <w:noProof w:val="0"/>
          <w:sz w:val="28"/>
          <w:rtl/>
          <w:lang w:bidi="ar-EG"/>
        </w:rPr>
        <w:t xml:space="preserve"> شي</w:t>
      </w:r>
      <w:r w:rsidR="00901C8B">
        <w:rPr>
          <w:rFonts w:ascii="Simplified Arabic" w:hAnsi="Simplified Arabic" w:hint="cs"/>
          <w:b w:val="0"/>
          <w:bCs w:val="0"/>
          <w:noProof w:val="0"/>
          <w:sz w:val="28"/>
          <w:rtl/>
          <w:lang w:bidi="ar-EG"/>
        </w:rPr>
        <w:t>ئَا،</w:t>
      </w:r>
      <w:r w:rsidR="001F39B2" w:rsidRPr="00D01BA1">
        <w:rPr>
          <w:rFonts w:ascii="Simplified Arabic" w:hAnsi="Simplified Arabic"/>
          <w:b w:val="0"/>
          <w:bCs w:val="0"/>
          <w:noProof w:val="0"/>
          <w:sz w:val="28"/>
          <w:rtl/>
          <w:lang w:bidi="ar-EG"/>
        </w:rPr>
        <w:t xml:space="preserve"> ويأتي بخبرٍ دلالته على ذلك الشيء الذي ترجم به في طريقٍ أخرى، سواء كان خرّجها بنفسه أو لم يخرِّجها، ما يلزم أن تكون المطابقة ظاهرة، وإنما تكون المطابقة تدرك بجمع الطرق، والألفاظ، وهذه من عادته -رحمه الله-.</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A410D4" w:rsidP="004F268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نعم</w:t>
      </w:r>
      <w:r w:rsidR="001F39B2" w:rsidRPr="00D01BA1">
        <w:rPr>
          <w:rFonts w:ascii="Simplified Arabic" w:hAnsi="Simplified Arabic"/>
          <w:b w:val="0"/>
          <w:bCs w:val="0"/>
          <w:noProof w:val="0"/>
          <w:sz w:val="28"/>
          <w:rtl/>
          <w:lang w:bidi="ar-EG"/>
        </w:rPr>
        <w:t>؟</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1F39B2" w:rsidP="00901C8B">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لكن في الحديث ما هو أصرح منه، في الحديث ما هو</w:t>
      </w:r>
      <w:r w:rsidR="00901C8B">
        <w:rPr>
          <w:rFonts w:ascii="Simplified Arabic" w:hAnsi="Simplified Arabic"/>
          <w:b w:val="0"/>
          <w:bCs w:val="0"/>
          <w:noProof w:val="0"/>
          <w:sz w:val="28"/>
          <w:rtl/>
          <w:lang w:bidi="ar-EG"/>
        </w:rPr>
        <w:t xml:space="preserve"> أصرح منها، وعرفنا أن من عاداته</w:t>
      </w:r>
      <w:r w:rsidRPr="00D01BA1">
        <w:rPr>
          <w:rFonts w:ascii="Simplified Arabic" w:hAnsi="Simplified Arabic"/>
          <w:b w:val="0"/>
          <w:bCs w:val="0"/>
          <w:noProof w:val="0"/>
          <w:sz w:val="28"/>
          <w:rtl/>
          <w:lang w:bidi="ar-EG"/>
        </w:rPr>
        <w:t>-</w:t>
      </w:r>
      <w:r w:rsidR="00901C8B">
        <w:rPr>
          <w:rFonts w:ascii="Simplified Arabic" w:hAnsi="Simplified Arabic" w:hint="cs"/>
          <w:b w:val="0"/>
          <w:bCs w:val="0"/>
          <w:noProof w:val="0"/>
          <w:sz w:val="28"/>
          <w:rtl/>
          <w:lang w:bidi="ar-EG"/>
        </w:rPr>
        <w:t xml:space="preserve"> </w:t>
      </w:r>
      <w:r w:rsidRPr="00D01BA1">
        <w:rPr>
          <w:rFonts w:ascii="Simplified Arabic" w:hAnsi="Simplified Arabic"/>
          <w:b w:val="0"/>
          <w:bCs w:val="0"/>
          <w:noProof w:val="0"/>
          <w:sz w:val="28"/>
          <w:rtl/>
          <w:lang w:bidi="ar-EG"/>
        </w:rPr>
        <w:t>رحمه الله- أنه يترجم بالشيء وقد يذكر تحته ما يدل عليه صراحةً، وقد يذكر شيئًا قد يقول القائل</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لماذا ترجم بهذا واستدل له بهذا</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لأنه من الوضوح بحيث لا يحتاج إلى أن يترجم به</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ولا أن يستدل له، باب قول الرجل</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ما صلينا، باب قول الرجل</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ما صلينا، ثم أورد كلام عمر</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أنا ما صليت، قال رسول الله -صلى الله عليه وسلم-: </w:t>
      </w:r>
      <w:r w:rsidRPr="00D01BA1">
        <w:rPr>
          <w:rFonts w:ascii="Simplified Arabic" w:hAnsi="Simplified Arabic"/>
          <w:b w:val="0"/>
          <w:bCs w:val="0"/>
          <w:noProof w:val="0"/>
          <w:color w:val="0000FF"/>
          <w:sz w:val="28"/>
          <w:rtl/>
          <w:lang w:bidi="ar-EG"/>
        </w:rPr>
        <w:t>«والله وأنا ما صليتها»</w:t>
      </w:r>
      <w:r w:rsidRPr="00D01BA1">
        <w:rPr>
          <w:rFonts w:ascii="Simplified Arabic" w:hAnsi="Simplified Arabic"/>
          <w:b w:val="0"/>
          <w:bCs w:val="0"/>
          <w:noProof w:val="0"/>
          <w:sz w:val="28"/>
          <w:rtl/>
          <w:lang w:bidi="ar-EG"/>
        </w:rPr>
        <w:t xml:space="preserve"> واضح، يعني هل يمكن أن يعني هذا دلالة ظاهرة جدًّا لكل أحد، لكن هل مثل هذا الكلام يحتاج إلى أن يترجم له الإمام البخاري الذي عُرف بدقة النظر في هذه الأمور؟ ويريد أن يرد على من قال بكراهة ما صلينا. مع أنها إخبار عن واقع يعني ما، إخبارٌ يخبر عن واقعه، فما وجه الكراهة في قول القائل ما صلينا؟ فيه وجه للكراهة؟ </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1F39B2" w:rsidP="00A410D4">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لا هذا عكس الرياء. </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1F39B2" w:rsidP="004F268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لا، هذا عكس الرياء، لو المرائي ما يبين للناس أنه ما صلّى.</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A410D4" w:rsidP="004F268D">
      <w:pPr>
        <w:rPr>
          <w:rFonts w:ascii="Simplified Arabic" w:hAnsi="Simplified Arabic"/>
          <w:b w:val="0"/>
          <w:bCs w:val="0"/>
          <w:noProof w:val="0"/>
          <w:sz w:val="28"/>
          <w:rtl/>
          <w:lang w:bidi="ar-EG"/>
        </w:rPr>
      </w:pPr>
      <w:r w:rsidRPr="00A410D4">
        <w:rPr>
          <w:rFonts w:ascii="Simplified Arabic" w:hAnsi="Simplified Arabic"/>
          <w:b w:val="0"/>
          <w:bCs w:val="0"/>
          <w:noProof w:val="0"/>
          <w:sz w:val="28"/>
          <w:rtl/>
          <w:lang w:bidi="ar-EG"/>
        </w:rPr>
        <w:t>ماذا</w:t>
      </w:r>
      <w:r w:rsidR="001F39B2" w:rsidRPr="00D01BA1">
        <w:rPr>
          <w:rFonts w:ascii="Simplified Arabic" w:hAnsi="Simplified Arabic"/>
          <w:b w:val="0"/>
          <w:bCs w:val="0"/>
          <w:noProof w:val="0"/>
          <w:sz w:val="28"/>
          <w:rtl/>
          <w:lang w:bidi="ar-EG"/>
        </w:rPr>
        <w:t>؟</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1F39B2" w:rsidP="00A410D4">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لا، هو ما صلى في الماضي، عنده نية يصلي في المستقبل، يلوح شيء؟ </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901C8B" w:rsidP="00901C8B">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تحتاج إلى...</w:t>
      </w:r>
      <w:r w:rsidR="001F39B2" w:rsidRPr="00D01BA1">
        <w:rPr>
          <w:rFonts w:ascii="Simplified Arabic" w:hAnsi="Simplified Arabic"/>
          <w:b w:val="0"/>
          <w:bCs w:val="0"/>
          <w:noProof w:val="0"/>
          <w:sz w:val="28"/>
          <w:rtl/>
          <w:lang w:bidi="ar-EG"/>
        </w:rPr>
        <w:t>.</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1F39B2" w:rsidRPr="00D01BA1" w:rsidRDefault="001F39B2" w:rsidP="00901C8B">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يكون نظير باب الصلاة على الحصير، باب الصلاة على الحصير، ثم أورد حديث أنس: فعمدتُ إلى حصير لنا قد اسود من طول ما لبس فنضحته بالماء فصلى عليه النبي -عليه الصلاة والسلام-، صلى على الحصير. وهو يلاحظ في هذا كون جهنم كانت للكافرين حصيرًا، ما يقال</w:t>
      </w:r>
      <w:r w:rsidR="00901C8B">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إن الصلاة على الحصير وجهنم حصير، يعني مشابهة باللفظ، وهذا الذي تريده</w:t>
      </w:r>
      <w:r w:rsidR="00901C8B">
        <w:rPr>
          <w:rFonts w:ascii="Simplified Arabic" w:hAnsi="Simplified Arabic" w:hint="cs"/>
          <w:b w:val="0"/>
          <w:bCs w:val="0"/>
          <w:noProof w:val="0"/>
          <w:sz w:val="28"/>
          <w:rtl/>
          <w:lang w:bidi="ar-EG"/>
        </w:rPr>
        <w:t>.</w:t>
      </w:r>
    </w:p>
    <w:p w:rsidR="001F39B2" w:rsidRPr="00D01BA1" w:rsidRDefault="001F39B2" w:rsidP="006419A6">
      <w:pPr>
        <w:rPr>
          <w:rFonts w:ascii="Simplified Arabic" w:hAnsi="Simplified Arabic"/>
          <w:sz w:val="28"/>
          <w:rtl/>
          <w:lang w:bidi="ar-EG"/>
        </w:rPr>
      </w:pPr>
      <w:r w:rsidRPr="00D01BA1">
        <w:rPr>
          <w:rFonts w:ascii="Simplified Arabic" w:hAnsi="Simplified Arabic"/>
          <w:sz w:val="28"/>
          <w:rtl/>
          <w:lang w:bidi="ar-EG"/>
        </w:rPr>
        <w:t>طالب:...</w:t>
      </w:r>
    </w:p>
    <w:p w:rsidR="00901C8B" w:rsidRDefault="001F39B2" w:rsidP="00D01BA1">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المشابهة باللفظ، هذا وإن كان فيه بُعد قد، وهو لائق بتصرفات البخاري -رحمه الله-. </w:t>
      </w:r>
    </w:p>
    <w:p w:rsidR="00815E58" w:rsidRDefault="001F39B2" w:rsidP="00815E58">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الثامن</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w:t>
      </w:r>
      <w:r w:rsidR="001B3F82" w:rsidRPr="00D01BA1">
        <w:rPr>
          <w:rFonts w:ascii="Simplified Arabic" w:hAnsi="Simplified Arabic"/>
          <w:b w:val="0"/>
          <w:bCs w:val="0"/>
          <w:noProof w:val="0"/>
          <w:sz w:val="28"/>
          <w:rtl/>
          <w:lang w:bidi="ar-EG"/>
        </w:rPr>
        <w:t xml:space="preserve">في كتاب التفسير في باب: </w:t>
      </w:r>
      <w:r w:rsidR="001B3F82" w:rsidRPr="00D01BA1">
        <w:rPr>
          <w:rFonts w:ascii="Simplified Arabic" w:hAnsi="Simplified Arabic"/>
          <w:b w:val="0"/>
          <w:noProof w:val="0"/>
          <w:color w:val="FF0000"/>
          <w:sz w:val="28"/>
          <w:rtl/>
          <w:lang w:bidi="ar-EG"/>
        </w:rPr>
        <w:t>{</w:t>
      </w:r>
      <w:r w:rsidR="00D01BA1" w:rsidRPr="00D01BA1">
        <w:rPr>
          <w:rFonts w:ascii="Simplified Arabic" w:hAnsi="Simplified Arabic"/>
          <w:b w:val="0"/>
          <w:noProof w:val="0"/>
          <w:color w:val="FF0000"/>
          <w:sz w:val="28"/>
          <w:rtl/>
          <w:lang w:bidi="ar-EG"/>
        </w:rPr>
        <w:t>قُلْ يَا أَهْلَ الْكِتَابِ تَعَالَوْا إِلَىٰ كَلِمَةٍ سَوَاءٍ بَيْنَنَا وَبَيْنَكُمْ</w:t>
      </w:r>
      <w:r w:rsidR="00D01BA1">
        <w:rPr>
          <w:rFonts w:ascii="Simplified Arabic" w:hAnsi="Simplified Arabic"/>
          <w:b w:val="0"/>
          <w:noProof w:val="0"/>
          <w:color w:val="FF0000"/>
          <w:sz w:val="28"/>
          <w:rtl/>
          <w:lang w:bidi="ar-EG"/>
        </w:rPr>
        <w:t xml:space="preserve"> أَلَّا نَعْبُدَ إِلَّا اللَّهَ</w:t>
      </w:r>
      <w:r w:rsidR="001B3F82" w:rsidRPr="00D01BA1">
        <w:rPr>
          <w:rFonts w:ascii="Simplified Arabic" w:hAnsi="Simplified Arabic"/>
          <w:b w:val="0"/>
          <w:noProof w:val="0"/>
          <w:color w:val="FF0000"/>
          <w:sz w:val="28"/>
          <w:rtl/>
          <w:lang w:bidi="ar-EG"/>
        </w:rPr>
        <w:t>}</w:t>
      </w:r>
      <w:r w:rsidR="00D01BA1">
        <w:rPr>
          <w:rFonts w:ascii="Simplified Arabic" w:hAnsi="Simplified Arabic" w:hint="cs"/>
          <w:b w:val="0"/>
          <w:noProof w:val="0"/>
          <w:color w:val="FF0000"/>
          <w:sz w:val="28"/>
          <w:rtl/>
          <w:lang w:bidi="ar-EG"/>
        </w:rPr>
        <w:t xml:space="preserve"> </w:t>
      </w:r>
      <w:r w:rsidR="00D01BA1" w:rsidRPr="00D01BA1">
        <w:rPr>
          <w:rFonts w:ascii="Simplified Arabic" w:hAnsi="Simplified Arabic" w:hint="cs"/>
          <w:bCs w:val="0"/>
          <w:noProof w:val="0"/>
          <w:color w:val="000000" w:themeColor="text1"/>
          <w:sz w:val="28"/>
          <w:rtl/>
          <w:lang w:bidi="ar-EG"/>
        </w:rPr>
        <w:t>[سورة آل عمران: 64]</w:t>
      </w:r>
      <w:r w:rsidR="001B3F82" w:rsidRPr="00D01BA1">
        <w:rPr>
          <w:rFonts w:ascii="Simplified Arabic" w:hAnsi="Simplified Arabic"/>
          <w:b w:val="0"/>
          <w:bCs w:val="0"/>
          <w:noProof w:val="0"/>
          <w:color w:val="000000" w:themeColor="text1"/>
          <w:sz w:val="28"/>
          <w:rtl/>
          <w:lang w:bidi="ar-EG"/>
        </w:rPr>
        <w:t xml:space="preserve"> </w:t>
      </w:r>
      <w:r w:rsidR="001B3F82" w:rsidRPr="00D01BA1">
        <w:rPr>
          <w:rFonts w:ascii="Simplified Arabic" w:hAnsi="Simplified Arabic"/>
          <w:b w:val="0"/>
          <w:bCs w:val="0"/>
          <w:noProof w:val="0"/>
          <w:sz w:val="28"/>
          <w:rtl/>
          <w:lang w:bidi="ar-EG"/>
        </w:rPr>
        <w:t>سواء: قصد، إلى كلمة سواء</w:t>
      </w:r>
      <w:r w:rsidR="00815E58">
        <w:rPr>
          <w:rFonts w:ascii="Simplified Arabic" w:hAnsi="Simplified Arabic" w:hint="cs"/>
          <w:b w:val="0"/>
          <w:bCs w:val="0"/>
          <w:noProof w:val="0"/>
          <w:sz w:val="28"/>
          <w:rtl/>
          <w:lang w:bidi="ar-EG"/>
        </w:rPr>
        <w:t>،</w:t>
      </w:r>
      <w:r w:rsidR="001B3F82" w:rsidRPr="00D01BA1">
        <w:rPr>
          <w:rFonts w:ascii="Simplified Arabic" w:hAnsi="Simplified Arabic"/>
          <w:b w:val="0"/>
          <w:bCs w:val="0"/>
          <w:noProof w:val="0"/>
          <w:sz w:val="28"/>
          <w:rtl/>
          <w:lang w:bidi="ar-EG"/>
        </w:rPr>
        <w:t xml:space="preserve"> يعني قصد، قال -رحمه الله-: حدثني إبراهيم بن موسى عن هشام عن معمر ح، وحدثني عبد الله بن محمد قال: حدثنا عبد الرزاق قال: أخبرنا معمر عن الزهري قال: أخبرني عبيد الله بن عبد الله بن عتبة قال: حدثني ابن عباس </w:t>
      </w:r>
      <w:r w:rsidR="001B3F82" w:rsidRPr="00D01BA1">
        <w:rPr>
          <w:rFonts w:ascii="Simplified Arabic" w:hAnsi="Simplified Arabic"/>
          <w:b w:val="0"/>
          <w:bCs w:val="0"/>
          <w:noProof w:val="0"/>
          <w:color w:val="000000"/>
          <w:sz w:val="28"/>
          <w:rtl/>
          <w:lang w:bidi="ar-EG"/>
        </w:rPr>
        <w:t>-رضي الله عنهما-</w:t>
      </w:r>
      <w:r w:rsidR="001B3F82" w:rsidRPr="00D01BA1">
        <w:rPr>
          <w:rFonts w:ascii="Simplified Arabic" w:hAnsi="Simplified Arabic"/>
          <w:b w:val="0"/>
          <w:bCs w:val="0"/>
          <w:noProof w:val="0"/>
          <w:sz w:val="28"/>
          <w:rtl/>
          <w:lang w:bidi="ar-EG"/>
        </w:rPr>
        <w:t xml:space="preserve"> قال: حدثني أبو سفيان من فِيه إلى فِيّ. حدثني إبراهيم بن موسى عن هشام عن معمر ح، هذه حاء التحويل</w:t>
      </w:r>
      <w:r w:rsidR="00815E58">
        <w:rPr>
          <w:rFonts w:ascii="Simplified Arabic" w:hAnsi="Simplified Arabic" w:hint="cs"/>
          <w:b w:val="0"/>
          <w:bCs w:val="0"/>
          <w:noProof w:val="0"/>
          <w:sz w:val="28"/>
          <w:rtl/>
          <w:lang w:bidi="ar-EG"/>
        </w:rPr>
        <w:t>،</w:t>
      </w:r>
      <w:r w:rsidR="001B3F82" w:rsidRPr="00D01BA1">
        <w:rPr>
          <w:rFonts w:ascii="Simplified Arabic" w:hAnsi="Simplified Arabic"/>
          <w:b w:val="0"/>
          <w:bCs w:val="0"/>
          <w:noProof w:val="0"/>
          <w:sz w:val="28"/>
          <w:rtl/>
          <w:lang w:bidi="ar-EG"/>
        </w:rPr>
        <w:t xml:space="preserve"> و</w:t>
      </w:r>
      <w:r w:rsidR="00815E58">
        <w:rPr>
          <w:rFonts w:ascii="Simplified Arabic" w:hAnsi="Simplified Arabic"/>
          <w:b w:val="0"/>
          <w:bCs w:val="0"/>
          <w:noProof w:val="0"/>
          <w:sz w:val="28"/>
          <w:rtl/>
          <w:lang w:bidi="ar-EG"/>
        </w:rPr>
        <w:t>هي كثيرة جدًّا عند مسلم وأبي دا</w:t>
      </w:r>
      <w:r w:rsidR="001B3F82" w:rsidRPr="00D01BA1">
        <w:rPr>
          <w:rFonts w:ascii="Simplified Arabic" w:hAnsi="Simplified Arabic"/>
          <w:b w:val="0"/>
          <w:bCs w:val="0"/>
          <w:noProof w:val="0"/>
          <w:sz w:val="28"/>
          <w:rtl/>
          <w:lang w:bidi="ar-EG"/>
        </w:rPr>
        <w:t>ود</w:t>
      </w:r>
      <w:r w:rsidR="00815E58">
        <w:rPr>
          <w:rFonts w:ascii="Simplified Arabic" w:hAnsi="Simplified Arabic" w:hint="cs"/>
          <w:b w:val="0"/>
          <w:bCs w:val="0"/>
          <w:noProof w:val="0"/>
          <w:sz w:val="28"/>
          <w:rtl/>
          <w:lang w:bidi="ar-EG"/>
        </w:rPr>
        <w:t>،</w:t>
      </w:r>
      <w:r w:rsidR="001B3F82" w:rsidRPr="00D01BA1">
        <w:rPr>
          <w:rFonts w:ascii="Simplified Arabic" w:hAnsi="Simplified Arabic"/>
          <w:b w:val="0"/>
          <w:bCs w:val="0"/>
          <w:noProof w:val="0"/>
          <w:sz w:val="28"/>
          <w:rtl/>
          <w:lang w:bidi="ar-EG"/>
        </w:rPr>
        <w:t xml:space="preserve"> وقليلة عند الإمام البخاري، إذا أرادوا أن يتحولوا من إسناد إلى آخر اختصارًا وضعوا عند الالتقاء حاء</w:t>
      </w:r>
      <w:r w:rsidR="00815E58">
        <w:rPr>
          <w:rFonts w:ascii="Simplified Arabic" w:hAnsi="Simplified Arabic" w:hint="cs"/>
          <w:b w:val="0"/>
          <w:bCs w:val="0"/>
          <w:noProof w:val="0"/>
          <w:sz w:val="28"/>
          <w:rtl/>
          <w:lang w:bidi="ar-EG"/>
        </w:rPr>
        <w:t>،</w:t>
      </w:r>
      <w:r w:rsidR="001B3F82" w:rsidRPr="00D01BA1">
        <w:rPr>
          <w:rFonts w:ascii="Simplified Arabic" w:hAnsi="Simplified Arabic"/>
          <w:b w:val="0"/>
          <w:bCs w:val="0"/>
          <w:noProof w:val="0"/>
          <w:sz w:val="28"/>
          <w:rtl/>
          <w:lang w:bidi="ar-EG"/>
        </w:rPr>
        <w:t xml:space="preserve"> بحيث لا يحتاجون إلى تكميل الإسناد، وهذه الحاء قد يستعملها الإمام البخاري لا للاختصار، فيسوق الإسناد كاملاً إلى الرسول -عليه الصلاة والسلام- ثم يقول: ح، وحدثنا ويسوق الثاني كاملاً</w:t>
      </w:r>
      <w:r w:rsidR="00815E58">
        <w:rPr>
          <w:rFonts w:ascii="Simplified Arabic" w:hAnsi="Simplified Arabic" w:hint="cs"/>
          <w:b w:val="0"/>
          <w:bCs w:val="0"/>
          <w:noProof w:val="0"/>
          <w:sz w:val="28"/>
          <w:rtl/>
          <w:lang w:bidi="ar-EG"/>
        </w:rPr>
        <w:t>.</w:t>
      </w:r>
    </w:p>
    <w:p w:rsidR="001F39B2" w:rsidRPr="00D01BA1" w:rsidRDefault="001B3F82" w:rsidP="00815E58">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 وهذا يؤيد ما يراه المغاربة من أن الحاء هنا اختصار للحديث، قال رسول الله -صلى الله عليه وسلم- الحديث، وحدثنا فلان، بمعنى اقرأ الحديث الآتي، وبعضهم </w:t>
      </w:r>
      <w:r w:rsidR="00B01D6E" w:rsidRPr="00D01BA1">
        <w:rPr>
          <w:rFonts w:ascii="Simplified Arabic" w:hAnsi="Simplified Arabic"/>
          <w:b w:val="0"/>
          <w:bCs w:val="0"/>
          <w:noProof w:val="0"/>
          <w:sz w:val="28"/>
          <w:rtl/>
          <w:lang w:bidi="ar-EG"/>
        </w:rPr>
        <w:t>يقول</w:t>
      </w:r>
      <w:r w:rsidR="00815E58">
        <w:rPr>
          <w:rFonts w:ascii="Simplified Arabic" w:hAnsi="Simplified Arabic" w:hint="cs"/>
          <w:b w:val="0"/>
          <w:bCs w:val="0"/>
          <w:noProof w:val="0"/>
          <w:sz w:val="28"/>
          <w:rtl/>
          <w:lang w:bidi="ar-EG"/>
        </w:rPr>
        <w:t>:</w:t>
      </w:r>
      <w:r w:rsidR="00B01D6E" w:rsidRPr="00D01BA1">
        <w:rPr>
          <w:rFonts w:ascii="Simplified Arabic" w:hAnsi="Simplified Arabic"/>
          <w:b w:val="0"/>
          <w:bCs w:val="0"/>
          <w:noProof w:val="0"/>
          <w:sz w:val="28"/>
          <w:rtl/>
          <w:lang w:bidi="ar-EG"/>
        </w:rPr>
        <w:t xml:space="preserve"> إنها في الأصل خاء وليست حاء، وأن الإسناد لم</w:t>
      </w:r>
      <w:r w:rsidR="00815E58">
        <w:rPr>
          <w:rFonts w:ascii="Simplified Arabic" w:hAnsi="Simplified Arabic" w:hint="cs"/>
          <w:b w:val="0"/>
          <w:bCs w:val="0"/>
          <w:noProof w:val="0"/>
          <w:sz w:val="28"/>
          <w:rtl/>
          <w:lang w:bidi="ar-EG"/>
        </w:rPr>
        <w:t>ا</w:t>
      </w:r>
      <w:r w:rsidR="00B01D6E" w:rsidRPr="00D01BA1">
        <w:rPr>
          <w:rFonts w:ascii="Simplified Arabic" w:hAnsi="Simplified Arabic"/>
          <w:b w:val="0"/>
          <w:bCs w:val="0"/>
          <w:noProof w:val="0"/>
          <w:sz w:val="28"/>
          <w:rtl/>
          <w:lang w:bidi="ar-EG"/>
        </w:rPr>
        <w:t xml:space="preserve"> تم رجع إلى المصنف، والخاء هذه اختصار للبخاري</w:t>
      </w:r>
      <w:r w:rsidR="00815E58">
        <w:rPr>
          <w:rFonts w:ascii="Simplified Arabic" w:hAnsi="Simplified Arabic" w:hint="cs"/>
          <w:b w:val="0"/>
          <w:bCs w:val="0"/>
          <w:noProof w:val="0"/>
          <w:sz w:val="28"/>
          <w:rtl/>
          <w:lang w:bidi="ar-EG"/>
        </w:rPr>
        <w:t>،</w:t>
      </w:r>
      <w:r w:rsidR="00B01D6E" w:rsidRPr="00D01BA1">
        <w:rPr>
          <w:rFonts w:ascii="Simplified Arabic" w:hAnsi="Simplified Arabic"/>
          <w:b w:val="0"/>
          <w:bCs w:val="0"/>
          <w:noProof w:val="0"/>
          <w:sz w:val="28"/>
          <w:rtl/>
          <w:lang w:bidi="ar-EG"/>
        </w:rPr>
        <w:t xml:space="preserve"> وإلا كونها تفيد اختصار</w:t>
      </w:r>
      <w:r w:rsidR="00815E58">
        <w:rPr>
          <w:rFonts w:ascii="Simplified Arabic" w:hAnsi="Simplified Arabic"/>
          <w:b w:val="0"/>
          <w:bCs w:val="0"/>
          <w:noProof w:val="0"/>
          <w:sz w:val="28"/>
          <w:rtl/>
          <w:lang w:bidi="ar-EG"/>
        </w:rPr>
        <w:t>ًا</w:t>
      </w:r>
      <w:r w:rsidR="00B01D6E" w:rsidRPr="00D01BA1">
        <w:rPr>
          <w:rFonts w:ascii="Simplified Arabic" w:hAnsi="Simplified Arabic"/>
          <w:b w:val="0"/>
          <w:bCs w:val="0"/>
          <w:noProof w:val="0"/>
          <w:sz w:val="28"/>
          <w:rtl/>
          <w:lang w:bidi="ar-EG"/>
        </w:rPr>
        <w:t xml:space="preserve"> في الإسناد لا تفيد</w:t>
      </w:r>
      <w:r w:rsidR="00815E58">
        <w:rPr>
          <w:rFonts w:ascii="Simplified Arabic" w:hAnsi="Simplified Arabic" w:hint="cs"/>
          <w:b w:val="0"/>
          <w:bCs w:val="0"/>
          <w:noProof w:val="0"/>
          <w:sz w:val="28"/>
          <w:rtl/>
          <w:lang w:bidi="ar-EG"/>
        </w:rPr>
        <w:t>؛</w:t>
      </w:r>
      <w:r w:rsidR="00B01D6E" w:rsidRPr="00D01BA1">
        <w:rPr>
          <w:rFonts w:ascii="Simplified Arabic" w:hAnsi="Simplified Arabic"/>
          <w:b w:val="0"/>
          <w:bCs w:val="0"/>
          <w:noProof w:val="0"/>
          <w:sz w:val="28"/>
          <w:rtl/>
          <w:lang w:bidi="ar-EG"/>
        </w:rPr>
        <w:t xml:space="preserve"> لأنه يذكر السند كاملاً</w:t>
      </w:r>
      <w:r w:rsidR="00815E58">
        <w:rPr>
          <w:rFonts w:ascii="Simplified Arabic" w:hAnsi="Simplified Arabic" w:hint="cs"/>
          <w:b w:val="0"/>
          <w:bCs w:val="0"/>
          <w:noProof w:val="0"/>
          <w:sz w:val="28"/>
          <w:rtl/>
          <w:lang w:bidi="ar-EG"/>
        </w:rPr>
        <w:t>،</w:t>
      </w:r>
      <w:r w:rsidR="00B01D6E" w:rsidRPr="00D01BA1">
        <w:rPr>
          <w:rFonts w:ascii="Simplified Arabic" w:hAnsi="Simplified Arabic"/>
          <w:b w:val="0"/>
          <w:bCs w:val="0"/>
          <w:noProof w:val="0"/>
          <w:sz w:val="28"/>
          <w:rtl/>
          <w:lang w:bidi="ar-EG"/>
        </w:rPr>
        <w:t xml:space="preserve"> فهي إما الحديث أو خاء رمز للبخاري بمعنى أن الإسناد رجع إليه بحيث يرويه عن شيخ آخر بعد روايته بإسناده التام في الموضع الأول.</w:t>
      </w:r>
    </w:p>
    <w:p w:rsidR="00B01D6E" w:rsidRPr="00D01BA1" w:rsidRDefault="00B01D6E" w:rsidP="00815E58">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حدثني إبراهيم بن موسى عن هشام عن معمر ح، وحدثني عبد الله بن محمد قال: حدثنا عبد الرزاق قال</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أخبرنا معمر عن الزهري قال: أخبرني عبيد بن عبد الله بن عتبة قال: حدثني ابن عباس </w:t>
      </w:r>
      <w:r w:rsidRPr="00D01BA1">
        <w:rPr>
          <w:rFonts w:ascii="Simplified Arabic" w:hAnsi="Simplified Arabic"/>
          <w:b w:val="0"/>
          <w:bCs w:val="0"/>
          <w:noProof w:val="0"/>
          <w:color w:val="000000"/>
          <w:sz w:val="28"/>
          <w:rtl/>
          <w:lang w:bidi="ar-EG"/>
        </w:rPr>
        <w:t>-رضي الله عنهما-</w:t>
      </w:r>
      <w:r w:rsidRPr="00D01BA1">
        <w:rPr>
          <w:rFonts w:ascii="Simplified Arabic" w:hAnsi="Simplified Arabic"/>
          <w:b w:val="0"/>
          <w:bCs w:val="0"/>
          <w:noProof w:val="0"/>
          <w:sz w:val="28"/>
          <w:rtl/>
          <w:lang w:bidi="ar-EG"/>
        </w:rPr>
        <w:t xml:space="preserve"> قال: حدثني أبو سفيان من فِيه إلى فِيَّ. قال: انطلقت في المدة التي كانت بيني وبين رسول الله -صلى الله عليه وسلم-، يقول أبو سفيان: انطلقت في المدة التي كانت بيني وبين رسول الله -صلى الله عليه وسلم- قال: فبينا أنا بالشام إذ جيء بكتابٍ من النبي -صلى الله عليه وسلم- إلى هرقل، قال: وكان دحية الكلبي جاء به</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فدفعه إلى عظيم بُصرى</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فدفعه عظيم بصرى إلى هرقل، فذكر الحديث بتمامه. مثل ما عندنا في الباب، كامل</w:t>
      </w:r>
      <w:r w:rsidR="00815E58">
        <w:rPr>
          <w:rFonts w:ascii="Simplified Arabic" w:hAnsi="Simplified Arabic"/>
          <w:b w:val="0"/>
          <w:bCs w:val="0"/>
          <w:noProof w:val="0"/>
          <w:sz w:val="28"/>
          <w:rtl/>
          <w:lang w:bidi="ar-EG"/>
        </w:rPr>
        <w:t>ًا</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 البخاري ذكره كاملاً في الموضع الأول، ثم جزَّأه في المواضع الأخرى</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وذكره في كتاب التفسير كاملاً</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كما ذكره هنا. ولا يمكن أن يقال</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لماذا اقتصر على كذا في هذا الموضع</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ولماذا أطال في هذا الموضع</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ولماذا اختصر في هذا الموضع</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هذ</w:t>
      </w:r>
      <w:r w:rsidR="00815E58">
        <w:rPr>
          <w:rFonts w:ascii="Simplified Arabic" w:hAnsi="Simplified Arabic" w:hint="cs"/>
          <w:b w:val="0"/>
          <w:bCs w:val="0"/>
          <w:noProof w:val="0"/>
          <w:sz w:val="28"/>
          <w:rtl/>
          <w:lang w:bidi="ar-EG"/>
        </w:rPr>
        <w:t>ه</w:t>
      </w:r>
      <w:r w:rsidRPr="00D01BA1">
        <w:rPr>
          <w:rFonts w:ascii="Simplified Arabic" w:hAnsi="Simplified Arabic"/>
          <w:b w:val="0"/>
          <w:bCs w:val="0"/>
          <w:noProof w:val="0"/>
          <w:sz w:val="28"/>
          <w:rtl/>
          <w:lang w:bidi="ar-EG"/>
        </w:rPr>
        <w:t xml:space="preserve"> طريقته</w:t>
      </w:r>
      <w:r w:rsidR="00815E58">
        <w:rPr>
          <w:rFonts w:ascii="Simplified Arabic" w:hAnsi="Simplified Arabic" w:hint="cs"/>
          <w:b w:val="0"/>
          <w:bCs w:val="0"/>
          <w:noProof w:val="0"/>
          <w:sz w:val="28"/>
          <w:rtl/>
          <w:lang w:bidi="ar-EG"/>
        </w:rPr>
        <w:t>، وهذا</w:t>
      </w:r>
      <w:r w:rsidRPr="00D01BA1">
        <w:rPr>
          <w:rFonts w:ascii="Simplified Arabic" w:hAnsi="Simplified Arabic"/>
          <w:b w:val="0"/>
          <w:bCs w:val="0"/>
          <w:noProof w:val="0"/>
          <w:sz w:val="28"/>
          <w:rtl/>
          <w:lang w:bidi="ar-EG"/>
        </w:rPr>
        <w:t xml:space="preserve"> ومنهجه -رحمه الله-.</w:t>
      </w:r>
    </w:p>
    <w:p w:rsidR="00815E58" w:rsidRDefault="00B01D6E" w:rsidP="00815E58">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قال ابن حجر: قوله: باب قوله تعالى: </w:t>
      </w:r>
      <w:r w:rsidR="00D01BA1" w:rsidRPr="00D01BA1">
        <w:rPr>
          <w:rFonts w:ascii="Simplified Arabic" w:hAnsi="Simplified Arabic"/>
          <w:b w:val="0"/>
          <w:noProof w:val="0"/>
          <w:color w:val="FF0000"/>
          <w:sz w:val="28"/>
          <w:rtl/>
          <w:lang w:bidi="ar-EG"/>
        </w:rPr>
        <w:t>{قُلْ يَا أَهْلَ الْكِتَابِ تَعَالَوْا إِلَىٰ كَلِمَةٍ سَوَاءٍ بَيْنَنَا وَبَيْنَكُمْ</w:t>
      </w:r>
      <w:r w:rsidR="00D01BA1">
        <w:rPr>
          <w:rFonts w:ascii="Simplified Arabic" w:hAnsi="Simplified Arabic"/>
          <w:b w:val="0"/>
          <w:noProof w:val="0"/>
          <w:color w:val="FF0000"/>
          <w:sz w:val="28"/>
          <w:rtl/>
          <w:lang w:bidi="ar-EG"/>
        </w:rPr>
        <w:t xml:space="preserve"> أَلَّا نَعْبُدَ إِلَّا اللَّهَ</w:t>
      </w:r>
      <w:r w:rsidR="00D01BA1" w:rsidRPr="00D01BA1">
        <w:rPr>
          <w:rFonts w:ascii="Simplified Arabic" w:hAnsi="Simplified Arabic"/>
          <w:b w:val="0"/>
          <w:noProof w:val="0"/>
          <w:color w:val="FF0000"/>
          <w:sz w:val="28"/>
          <w:rtl/>
          <w:lang w:bidi="ar-EG"/>
        </w:rPr>
        <w:t>}</w:t>
      </w:r>
      <w:r w:rsidR="00D01BA1">
        <w:rPr>
          <w:rFonts w:ascii="Simplified Arabic" w:hAnsi="Simplified Arabic" w:hint="cs"/>
          <w:b w:val="0"/>
          <w:noProof w:val="0"/>
          <w:color w:val="FF0000"/>
          <w:sz w:val="28"/>
          <w:rtl/>
          <w:lang w:bidi="ar-EG"/>
        </w:rPr>
        <w:t xml:space="preserve"> </w:t>
      </w:r>
      <w:r w:rsidR="00D01BA1" w:rsidRPr="00D01BA1">
        <w:rPr>
          <w:rFonts w:ascii="Simplified Arabic" w:hAnsi="Simplified Arabic" w:hint="cs"/>
          <w:bCs w:val="0"/>
          <w:noProof w:val="0"/>
          <w:color w:val="000000" w:themeColor="text1"/>
          <w:sz w:val="28"/>
          <w:rtl/>
          <w:lang w:bidi="ar-EG"/>
        </w:rPr>
        <w:t>[سورة آل عمران: 64]</w:t>
      </w:r>
      <w:r w:rsidR="00D01BA1" w:rsidRPr="00D01BA1">
        <w:rPr>
          <w:rFonts w:ascii="Simplified Arabic" w:hAnsi="Simplified Arabic"/>
          <w:b w:val="0"/>
          <w:bCs w:val="0"/>
          <w:noProof w:val="0"/>
          <w:color w:val="000000" w:themeColor="text1"/>
          <w:sz w:val="28"/>
          <w:rtl/>
          <w:lang w:bidi="ar-EG"/>
        </w:rPr>
        <w:t xml:space="preserve"> </w:t>
      </w:r>
      <w:r w:rsidRPr="00D01BA1">
        <w:rPr>
          <w:rFonts w:ascii="Simplified Arabic" w:hAnsi="Simplified Arabic"/>
          <w:b w:val="0"/>
          <w:bCs w:val="0"/>
          <w:noProof w:val="0"/>
          <w:sz w:val="28"/>
          <w:rtl/>
          <w:lang w:bidi="ar-EG"/>
        </w:rPr>
        <w:t xml:space="preserve"> كذا للأكثر، ولأبي ذر: </w:t>
      </w:r>
      <w:r w:rsidR="00D01BA1" w:rsidRPr="00D01BA1">
        <w:rPr>
          <w:rFonts w:ascii="Simplified Arabic" w:hAnsi="Simplified Arabic"/>
          <w:b w:val="0"/>
          <w:noProof w:val="0"/>
          <w:color w:val="FF0000"/>
          <w:sz w:val="28"/>
          <w:rtl/>
          <w:lang w:bidi="ar-EG"/>
        </w:rPr>
        <w:t>{قُلْ يَا أَهْلَ الْكِتَابِ تَعَالَوْا إِلَىٰ كَلِمَةٍ سَوَاءٍ بَيْنَنَا وَبَيْنَكُمْ}</w:t>
      </w:r>
      <w:r w:rsidR="00D01BA1">
        <w:rPr>
          <w:rFonts w:ascii="Simplified Arabic" w:hAnsi="Simplified Arabic" w:hint="cs"/>
          <w:b w:val="0"/>
          <w:noProof w:val="0"/>
          <w:color w:val="FF0000"/>
          <w:sz w:val="28"/>
          <w:rtl/>
          <w:lang w:bidi="ar-EG"/>
        </w:rPr>
        <w:t xml:space="preserve"> </w:t>
      </w:r>
      <w:r w:rsidR="00D01BA1" w:rsidRPr="00D01BA1">
        <w:rPr>
          <w:rFonts w:ascii="Simplified Arabic" w:hAnsi="Simplified Arabic" w:hint="cs"/>
          <w:bCs w:val="0"/>
          <w:noProof w:val="0"/>
          <w:color w:val="000000" w:themeColor="text1"/>
          <w:sz w:val="28"/>
          <w:rtl/>
          <w:lang w:bidi="ar-EG"/>
        </w:rPr>
        <w:t>[سورة آل عمران: 64]</w:t>
      </w:r>
      <w:r w:rsidR="00D01BA1" w:rsidRPr="00D01BA1">
        <w:rPr>
          <w:rFonts w:ascii="Simplified Arabic" w:hAnsi="Simplified Arabic"/>
          <w:b w:val="0"/>
          <w:bCs w:val="0"/>
          <w:noProof w:val="0"/>
          <w:color w:val="000000" w:themeColor="text1"/>
          <w:sz w:val="28"/>
          <w:rtl/>
          <w:lang w:bidi="ar-EG"/>
        </w:rPr>
        <w:t xml:space="preserve"> </w:t>
      </w:r>
      <w:r w:rsidRPr="00D01BA1">
        <w:rPr>
          <w:rFonts w:ascii="Simplified Arabic" w:hAnsi="Simplified Arabic"/>
          <w:b w:val="0"/>
          <w:bCs w:val="0"/>
          <w:noProof w:val="0"/>
          <w:sz w:val="28"/>
          <w:rtl/>
          <w:lang w:bidi="ar-EG"/>
        </w:rPr>
        <w:t xml:space="preserve"> الآية، يعني الفرق بينهما رواية الأكثر: </w:t>
      </w:r>
      <w:r w:rsidR="00D01BA1" w:rsidRPr="00D01BA1">
        <w:rPr>
          <w:rFonts w:ascii="Simplified Arabic" w:hAnsi="Simplified Arabic"/>
          <w:b w:val="0"/>
          <w:noProof w:val="0"/>
          <w:color w:val="FF0000"/>
          <w:sz w:val="28"/>
          <w:rtl/>
          <w:lang w:bidi="ar-EG"/>
        </w:rPr>
        <w:t>{</w:t>
      </w:r>
      <w:r w:rsidR="00D01BA1">
        <w:rPr>
          <w:rFonts w:ascii="Simplified Arabic" w:hAnsi="Simplified Arabic"/>
          <w:b w:val="0"/>
          <w:noProof w:val="0"/>
          <w:color w:val="FF0000"/>
          <w:sz w:val="28"/>
          <w:rtl/>
          <w:lang w:bidi="ar-EG"/>
        </w:rPr>
        <w:t>أَلَّا نَعْبُدَ إِلَّا اللَّهَ</w:t>
      </w:r>
      <w:r w:rsidR="00D01BA1" w:rsidRPr="00D01BA1">
        <w:rPr>
          <w:rFonts w:ascii="Simplified Arabic" w:hAnsi="Simplified Arabic"/>
          <w:b w:val="0"/>
          <w:noProof w:val="0"/>
          <w:color w:val="FF0000"/>
          <w:sz w:val="28"/>
          <w:rtl/>
          <w:lang w:bidi="ar-EG"/>
        </w:rPr>
        <w:t>}</w:t>
      </w:r>
      <w:r w:rsidR="00D01BA1">
        <w:rPr>
          <w:rFonts w:ascii="Simplified Arabic" w:hAnsi="Simplified Arabic" w:hint="cs"/>
          <w:b w:val="0"/>
          <w:noProof w:val="0"/>
          <w:color w:val="FF0000"/>
          <w:sz w:val="28"/>
          <w:rtl/>
          <w:lang w:bidi="ar-EG"/>
        </w:rPr>
        <w:t xml:space="preserve"> </w:t>
      </w:r>
      <w:r w:rsidR="00D01BA1" w:rsidRPr="00D01BA1">
        <w:rPr>
          <w:rFonts w:ascii="Simplified Arabic" w:hAnsi="Simplified Arabic" w:hint="cs"/>
          <w:bCs w:val="0"/>
          <w:noProof w:val="0"/>
          <w:color w:val="000000" w:themeColor="text1"/>
          <w:sz w:val="28"/>
          <w:rtl/>
          <w:lang w:bidi="ar-EG"/>
        </w:rPr>
        <w:t>[سورة آل عمران: 64]</w:t>
      </w:r>
      <w:r w:rsidR="00D01BA1" w:rsidRPr="00D01BA1">
        <w:rPr>
          <w:rFonts w:ascii="Simplified Arabic" w:hAnsi="Simplified Arabic"/>
          <w:b w:val="0"/>
          <w:bCs w:val="0"/>
          <w:noProof w:val="0"/>
          <w:color w:val="000000" w:themeColor="text1"/>
          <w:sz w:val="28"/>
          <w:rtl/>
          <w:lang w:bidi="ar-EG"/>
        </w:rPr>
        <w:t xml:space="preserve"> </w:t>
      </w:r>
      <w:r w:rsidRPr="00D01BA1">
        <w:rPr>
          <w:rFonts w:ascii="Simplified Arabic" w:hAnsi="Simplified Arabic"/>
          <w:b w:val="0"/>
          <w:bCs w:val="0"/>
          <w:noProof w:val="0"/>
          <w:sz w:val="28"/>
          <w:rtl/>
          <w:lang w:bidi="ar-EG"/>
        </w:rPr>
        <w:t xml:space="preserve"> تفسير الكلمة، وفي رواية أبي ذر إشارة إلى إحالة إلى الآية</w:t>
      </w:r>
      <w:r w:rsidR="00815E58">
        <w:rPr>
          <w:rFonts w:ascii="Simplified Arabic" w:hAnsi="Simplified Arabic" w:hint="cs"/>
          <w:b w:val="0"/>
          <w:bCs w:val="0"/>
          <w:noProof w:val="0"/>
          <w:sz w:val="28"/>
          <w:rtl/>
          <w:lang w:bidi="ar-EG"/>
        </w:rPr>
        <w:t>.</w:t>
      </w:r>
    </w:p>
    <w:p w:rsidR="0099600D" w:rsidRPr="00D01BA1" w:rsidRDefault="00B01D6E" w:rsidP="00815E58">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 قوله: سواء</w:t>
      </w:r>
      <w:r w:rsidR="00815E58">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إلى كلمة سواءٍ قصدًا، سواءً قصدًا، كذا لأبي ذر، الأصل أن التفسير إعرابه إعراب المفسَّر، يعني لو قلت: إلى كلمة سواءٍ </w:t>
      </w:r>
      <w:r w:rsidR="0099600D" w:rsidRPr="00D01BA1">
        <w:rPr>
          <w:rFonts w:ascii="Simplified Arabic" w:hAnsi="Simplified Arabic"/>
          <w:b w:val="0"/>
          <w:bCs w:val="0"/>
          <w:noProof w:val="0"/>
          <w:sz w:val="28"/>
          <w:rtl/>
          <w:lang w:bidi="ar-EG"/>
        </w:rPr>
        <w:t xml:space="preserve">أي قصدٍ جئت بحرف التفسير هذا يتعين فيه أن يكون تابعًا لما قبله، وكذا بحذفها: سواءٍ قصدٍ، قال: سواءً قصدًا كذا لأبي ذر بالنصب، كذا لأبي ذر بالنصب، ولغيره بالجر، ولغيره بالجر فيهما، وهو أظهر على الحكاية، وهو أظهر على الحكاية؛ لأنه يفسر قوله: </w:t>
      </w:r>
      <w:r w:rsidR="00D01BA1" w:rsidRPr="00D01BA1">
        <w:rPr>
          <w:rFonts w:ascii="Simplified Arabic" w:hAnsi="Simplified Arabic"/>
          <w:b w:val="0"/>
          <w:noProof w:val="0"/>
          <w:color w:val="FF0000"/>
          <w:sz w:val="28"/>
          <w:rtl/>
          <w:lang w:bidi="ar-EG"/>
        </w:rPr>
        <w:t>{</w:t>
      </w:r>
      <w:r w:rsidR="00D01BA1">
        <w:rPr>
          <w:rFonts w:ascii="Simplified Arabic" w:hAnsi="Simplified Arabic"/>
          <w:b w:val="0"/>
          <w:noProof w:val="0"/>
          <w:color w:val="FF0000"/>
          <w:sz w:val="28"/>
          <w:rtl/>
          <w:lang w:bidi="ar-EG"/>
        </w:rPr>
        <w:t>إِلَىٰ كَلِمَةٍ سَوَاءٍ</w:t>
      </w:r>
      <w:r w:rsidR="00D01BA1" w:rsidRPr="00D01BA1">
        <w:rPr>
          <w:rFonts w:ascii="Simplified Arabic" w:hAnsi="Simplified Arabic"/>
          <w:b w:val="0"/>
          <w:noProof w:val="0"/>
          <w:color w:val="FF0000"/>
          <w:sz w:val="28"/>
          <w:rtl/>
          <w:lang w:bidi="ar-EG"/>
        </w:rPr>
        <w:t>}</w:t>
      </w:r>
      <w:r w:rsidR="00D01BA1">
        <w:rPr>
          <w:rFonts w:ascii="Simplified Arabic" w:hAnsi="Simplified Arabic" w:hint="cs"/>
          <w:b w:val="0"/>
          <w:noProof w:val="0"/>
          <w:color w:val="FF0000"/>
          <w:sz w:val="28"/>
          <w:rtl/>
          <w:lang w:bidi="ar-EG"/>
        </w:rPr>
        <w:t xml:space="preserve"> </w:t>
      </w:r>
      <w:r w:rsidR="00D01BA1" w:rsidRPr="00D01BA1">
        <w:rPr>
          <w:rFonts w:ascii="Simplified Arabic" w:hAnsi="Simplified Arabic" w:hint="cs"/>
          <w:bCs w:val="0"/>
          <w:noProof w:val="0"/>
          <w:color w:val="000000" w:themeColor="text1"/>
          <w:sz w:val="28"/>
          <w:rtl/>
          <w:lang w:bidi="ar-EG"/>
        </w:rPr>
        <w:t>[سورة آل عمران: 64]</w:t>
      </w:r>
      <w:r w:rsidR="00D01BA1" w:rsidRPr="00D01BA1">
        <w:rPr>
          <w:rFonts w:ascii="Simplified Arabic" w:hAnsi="Simplified Arabic"/>
          <w:b w:val="0"/>
          <w:bCs w:val="0"/>
          <w:noProof w:val="0"/>
          <w:color w:val="000000" w:themeColor="text1"/>
          <w:sz w:val="28"/>
          <w:rtl/>
          <w:lang w:bidi="ar-EG"/>
        </w:rPr>
        <w:t xml:space="preserve"> </w:t>
      </w:r>
      <w:r w:rsidR="0099600D" w:rsidRPr="00D01BA1">
        <w:rPr>
          <w:rFonts w:ascii="Simplified Arabic" w:hAnsi="Simplified Arabic"/>
          <w:b w:val="0"/>
          <w:bCs w:val="0"/>
          <w:noProof w:val="0"/>
          <w:sz w:val="28"/>
          <w:rtl/>
          <w:lang w:bidi="ar-EG"/>
        </w:rPr>
        <w:t>، وقد قُرئ في الشواذ بالنصب إلى كلمة سواءً، قرئ في الشواذ بالنصب</w:t>
      </w:r>
      <w:r w:rsidR="00815E58">
        <w:rPr>
          <w:rFonts w:ascii="Simplified Arabic" w:hAnsi="Simplified Arabic" w:hint="cs"/>
          <w:b w:val="0"/>
          <w:bCs w:val="0"/>
          <w:noProof w:val="0"/>
          <w:sz w:val="28"/>
          <w:rtl/>
          <w:lang w:bidi="ar-EG"/>
        </w:rPr>
        <w:t>،</w:t>
      </w:r>
      <w:r w:rsidR="0099600D" w:rsidRPr="00D01BA1">
        <w:rPr>
          <w:rFonts w:ascii="Simplified Arabic" w:hAnsi="Simplified Arabic"/>
          <w:b w:val="0"/>
          <w:bCs w:val="0"/>
          <w:noProof w:val="0"/>
          <w:sz w:val="28"/>
          <w:rtl/>
          <w:lang w:bidi="ar-EG"/>
        </w:rPr>
        <w:t xml:space="preserve"> وهي قراءة الحسن البصري، قال الحوفي: انتصب على المصدر</w:t>
      </w:r>
      <w:r w:rsidR="00815E58">
        <w:rPr>
          <w:rFonts w:ascii="Simplified Arabic" w:hAnsi="Simplified Arabic" w:hint="cs"/>
          <w:b w:val="0"/>
          <w:bCs w:val="0"/>
          <w:noProof w:val="0"/>
          <w:sz w:val="28"/>
          <w:rtl/>
          <w:lang w:bidi="ar-EG"/>
        </w:rPr>
        <w:t>،</w:t>
      </w:r>
      <w:r w:rsidR="0099600D" w:rsidRPr="00D01BA1">
        <w:rPr>
          <w:rFonts w:ascii="Simplified Arabic" w:hAnsi="Simplified Arabic"/>
          <w:b w:val="0"/>
          <w:bCs w:val="0"/>
          <w:noProof w:val="0"/>
          <w:sz w:val="28"/>
          <w:rtl/>
          <w:lang w:bidi="ar-EG"/>
        </w:rPr>
        <w:t xml:space="preserve"> انتصب على المصدر</w:t>
      </w:r>
      <w:r w:rsidR="00815E58">
        <w:rPr>
          <w:rFonts w:ascii="Simplified Arabic" w:hAnsi="Simplified Arabic" w:hint="cs"/>
          <w:b w:val="0"/>
          <w:bCs w:val="0"/>
          <w:noProof w:val="0"/>
          <w:sz w:val="28"/>
          <w:rtl/>
          <w:lang w:bidi="ar-EG"/>
        </w:rPr>
        <w:t>،</w:t>
      </w:r>
      <w:r w:rsidR="0099600D" w:rsidRPr="00D01BA1">
        <w:rPr>
          <w:rFonts w:ascii="Simplified Arabic" w:hAnsi="Simplified Arabic"/>
          <w:b w:val="0"/>
          <w:bCs w:val="0"/>
          <w:noProof w:val="0"/>
          <w:sz w:val="28"/>
          <w:rtl/>
          <w:lang w:bidi="ar-EG"/>
        </w:rPr>
        <w:t xml:space="preserve"> أي استوت استواءً، استوت استواءً، والقصد بفتح القاف وسكون المهملة</w:t>
      </w:r>
      <w:r w:rsidR="00815E58">
        <w:rPr>
          <w:rFonts w:ascii="Simplified Arabic" w:hAnsi="Simplified Arabic" w:hint="cs"/>
          <w:b w:val="0"/>
          <w:bCs w:val="0"/>
          <w:noProof w:val="0"/>
          <w:sz w:val="28"/>
          <w:rtl/>
          <w:lang w:bidi="ar-EG"/>
        </w:rPr>
        <w:t>:</w:t>
      </w:r>
      <w:r w:rsidR="0099600D" w:rsidRPr="00D01BA1">
        <w:rPr>
          <w:rFonts w:ascii="Simplified Arabic" w:hAnsi="Simplified Arabic"/>
          <w:b w:val="0"/>
          <w:bCs w:val="0"/>
          <w:noProof w:val="0"/>
          <w:sz w:val="28"/>
          <w:rtl/>
          <w:lang w:bidi="ar-EG"/>
        </w:rPr>
        <w:t xml:space="preserve"> الوسط المعتدل، وجاء في الحديث: </w:t>
      </w:r>
      <w:r w:rsidR="0099600D" w:rsidRPr="00D01BA1">
        <w:rPr>
          <w:rFonts w:ascii="Simplified Arabic" w:hAnsi="Simplified Arabic"/>
          <w:b w:val="0"/>
          <w:bCs w:val="0"/>
          <w:noProof w:val="0"/>
          <w:color w:val="0000FF"/>
          <w:sz w:val="28"/>
          <w:rtl/>
          <w:lang w:bidi="ar-EG"/>
        </w:rPr>
        <w:t>«القصد القصد تبلغوا»</w:t>
      </w:r>
      <w:r w:rsidR="00815E58">
        <w:rPr>
          <w:rFonts w:ascii="Simplified Arabic" w:hAnsi="Simplified Arabic" w:hint="cs"/>
          <w:b w:val="0"/>
          <w:bCs w:val="0"/>
          <w:noProof w:val="0"/>
          <w:sz w:val="28"/>
          <w:rtl/>
          <w:lang w:bidi="ar-EG"/>
        </w:rPr>
        <w:t>،</w:t>
      </w:r>
      <w:r w:rsidR="0099600D" w:rsidRPr="00D01BA1">
        <w:rPr>
          <w:rFonts w:ascii="Simplified Arabic" w:hAnsi="Simplified Arabic"/>
          <w:b w:val="0"/>
          <w:bCs w:val="0"/>
          <w:noProof w:val="0"/>
          <w:sz w:val="28"/>
          <w:rtl/>
          <w:lang w:bidi="ar-EG"/>
        </w:rPr>
        <w:t xml:space="preserve"> يعني توسطوا في الأمور، في الأمور كلها التوسط مطلوب، وهذا أو هذه سِمة هذه الأمة، وسمة أهل السُّنَّة من بين فِرق الأمة، والقصد بفتح القاف وسكون المهملة</w:t>
      </w:r>
      <w:r w:rsidR="00815E58">
        <w:rPr>
          <w:rFonts w:ascii="Simplified Arabic" w:hAnsi="Simplified Arabic" w:hint="cs"/>
          <w:b w:val="0"/>
          <w:bCs w:val="0"/>
          <w:noProof w:val="0"/>
          <w:sz w:val="28"/>
          <w:rtl/>
          <w:lang w:bidi="ar-EG"/>
        </w:rPr>
        <w:t>:</w:t>
      </w:r>
      <w:r w:rsidR="0099600D" w:rsidRPr="00D01BA1">
        <w:rPr>
          <w:rFonts w:ascii="Simplified Arabic" w:hAnsi="Simplified Arabic"/>
          <w:b w:val="0"/>
          <w:bCs w:val="0"/>
          <w:noProof w:val="0"/>
          <w:sz w:val="28"/>
          <w:rtl/>
          <w:lang w:bidi="ar-EG"/>
        </w:rPr>
        <w:t xml:space="preserve"> الوسط المعتدل، قال أبو عبيدة: إلى كلمة سواء أي عدل، وكذا أخرجه الطبراني وابن أبي حاتم من طريق الربيع بن أنس</w:t>
      </w:r>
      <w:r w:rsidR="00815E58">
        <w:rPr>
          <w:rFonts w:ascii="Simplified Arabic" w:hAnsi="Simplified Arabic" w:hint="cs"/>
          <w:b w:val="0"/>
          <w:bCs w:val="0"/>
          <w:noProof w:val="0"/>
          <w:sz w:val="28"/>
          <w:rtl/>
          <w:lang w:bidi="ar-EG"/>
        </w:rPr>
        <w:t>،</w:t>
      </w:r>
      <w:r w:rsidR="0099600D" w:rsidRPr="00D01BA1">
        <w:rPr>
          <w:rFonts w:ascii="Simplified Arabic" w:hAnsi="Simplified Arabic"/>
          <w:b w:val="0"/>
          <w:bCs w:val="0"/>
          <w:noProof w:val="0"/>
          <w:sz w:val="28"/>
          <w:rtl/>
          <w:lang w:bidi="ar-EG"/>
        </w:rPr>
        <w:t xml:space="preserve"> وأخرجه الطبري عن قتادة مثله، ونسبها الفرّاء إلى قراءة ابن مسعود. ونسبها الفرّاء إلى قراءة ابن مسعود. </w:t>
      </w:r>
    </w:p>
    <w:p w:rsidR="0099600D" w:rsidRPr="00D01BA1" w:rsidRDefault="0099600D" w:rsidP="006419A6">
      <w:pPr>
        <w:rPr>
          <w:rFonts w:ascii="Simplified Arabic" w:hAnsi="Simplified Arabic"/>
          <w:sz w:val="28"/>
          <w:rtl/>
          <w:lang w:bidi="ar-EG"/>
        </w:rPr>
      </w:pPr>
      <w:r w:rsidRPr="00D01BA1">
        <w:rPr>
          <w:rFonts w:ascii="Simplified Arabic" w:hAnsi="Simplified Arabic"/>
          <w:sz w:val="28"/>
          <w:rtl/>
          <w:lang w:bidi="ar-EG"/>
        </w:rPr>
        <w:t>طالب:...</w:t>
      </w:r>
    </w:p>
    <w:p w:rsidR="0099600D" w:rsidRPr="00D01BA1" w:rsidRDefault="0099600D" w:rsidP="00A410D4">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ماذا يريد بقراءة ابن مسعود؟ النصب </w:t>
      </w:r>
      <w:r w:rsidR="00A410D4">
        <w:rPr>
          <w:rFonts w:ascii="Simplified Arabic" w:hAnsi="Simplified Arabic"/>
          <w:b w:val="0"/>
          <w:bCs w:val="0"/>
          <w:noProof w:val="0"/>
          <w:sz w:val="28"/>
          <w:rtl/>
          <w:lang w:bidi="ar-EG"/>
        </w:rPr>
        <w:t>أم</w:t>
      </w:r>
      <w:r w:rsidR="00A410D4" w:rsidRPr="00D01BA1">
        <w:rPr>
          <w:rFonts w:ascii="Simplified Arabic" w:hAnsi="Simplified Arabic"/>
          <w:b w:val="0"/>
          <w:bCs w:val="0"/>
          <w:noProof w:val="0"/>
          <w:sz w:val="28"/>
          <w:rtl/>
          <w:lang w:bidi="ar-EG"/>
        </w:rPr>
        <w:t xml:space="preserve"> </w:t>
      </w:r>
      <w:r w:rsidRPr="00D01BA1">
        <w:rPr>
          <w:rFonts w:ascii="Simplified Arabic" w:hAnsi="Simplified Arabic"/>
          <w:b w:val="0"/>
          <w:bCs w:val="0"/>
          <w:noProof w:val="0"/>
          <w:sz w:val="28"/>
          <w:rtl/>
          <w:lang w:bidi="ar-EG"/>
        </w:rPr>
        <w:t xml:space="preserve">الجر </w:t>
      </w:r>
      <w:r w:rsidR="00A410D4">
        <w:rPr>
          <w:rFonts w:ascii="Simplified Arabic" w:hAnsi="Simplified Arabic"/>
          <w:b w:val="0"/>
          <w:bCs w:val="0"/>
          <w:noProof w:val="0"/>
          <w:sz w:val="28"/>
          <w:rtl/>
          <w:lang w:bidi="ar-EG"/>
        </w:rPr>
        <w:t>أم</w:t>
      </w:r>
      <w:r w:rsidR="00A410D4" w:rsidRPr="00D01BA1">
        <w:rPr>
          <w:rFonts w:ascii="Simplified Arabic" w:hAnsi="Simplified Arabic"/>
          <w:b w:val="0"/>
          <w:bCs w:val="0"/>
          <w:noProof w:val="0"/>
          <w:sz w:val="28"/>
          <w:rtl/>
          <w:lang w:bidi="ar-EG"/>
        </w:rPr>
        <w:t xml:space="preserve"> </w:t>
      </w:r>
      <w:r w:rsidR="00A410D4">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w:t>
      </w:r>
    </w:p>
    <w:p w:rsidR="0099600D" w:rsidRPr="00D01BA1" w:rsidRDefault="0099600D" w:rsidP="006419A6">
      <w:pPr>
        <w:rPr>
          <w:rFonts w:ascii="Simplified Arabic" w:hAnsi="Simplified Arabic"/>
          <w:sz w:val="28"/>
          <w:rtl/>
          <w:lang w:bidi="ar-EG"/>
        </w:rPr>
      </w:pPr>
      <w:r w:rsidRPr="00D01BA1">
        <w:rPr>
          <w:rFonts w:ascii="Simplified Arabic" w:hAnsi="Simplified Arabic"/>
          <w:sz w:val="28"/>
          <w:rtl/>
          <w:lang w:bidi="ar-EG"/>
        </w:rPr>
        <w:t>طالب:...</w:t>
      </w:r>
    </w:p>
    <w:p w:rsidR="0099600D" w:rsidRPr="00D01BA1" w:rsidRDefault="0099600D"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لا.</w:t>
      </w:r>
    </w:p>
    <w:p w:rsidR="0099600D" w:rsidRPr="00D01BA1" w:rsidRDefault="0099600D" w:rsidP="006419A6">
      <w:pPr>
        <w:rPr>
          <w:rFonts w:ascii="Simplified Arabic" w:hAnsi="Simplified Arabic"/>
          <w:sz w:val="28"/>
          <w:rtl/>
          <w:lang w:bidi="ar-EG"/>
        </w:rPr>
      </w:pPr>
      <w:r w:rsidRPr="00D01BA1">
        <w:rPr>
          <w:rFonts w:ascii="Simplified Arabic" w:hAnsi="Simplified Arabic"/>
          <w:sz w:val="28"/>
          <w:rtl/>
          <w:lang w:bidi="ar-EG"/>
        </w:rPr>
        <w:t>طالب:...</w:t>
      </w:r>
    </w:p>
    <w:p w:rsidR="0099600D" w:rsidRPr="00D01BA1" w:rsidRDefault="00A410D4" w:rsidP="0099600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ماذا</w:t>
      </w:r>
      <w:r w:rsidR="0099600D" w:rsidRPr="00D01BA1">
        <w:rPr>
          <w:rFonts w:ascii="Simplified Arabic" w:hAnsi="Simplified Arabic"/>
          <w:b w:val="0"/>
          <w:bCs w:val="0"/>
          <w:noProof w:val="0"/>
          <w:sz w:val="28"/>
          <w:rtl/>
          <w:lang w:bidi="ar-EG"/>
        </w:rPr>
        <w:t>؟</w:t>
      </w:r>
    </w:p>
    <w:p w:rsidR="0099600D" w:rsidRPr="00D01BA1" w:rsidRDefault="0099600D" w:rsidP="006419A6">
      <w:pPr>
        <w:rPr>
          <w:rFonts w:ascii="Simplified Arabic" w:hAnsi="Simplified Arabic"/>
          <w:sz w:val="28"/>
          <w:rtl/>
          <w:lang w:bidi="ar-EG"/>
        </w:rPr>
      </w:pPr>
      <w:r w:rsidRPr="00D01BA1">
        <w:rPr>
          <w:rFonts w:ascii="Simplified Arabic" w:hAnsi="Simplified Arabic"/>
          <w:sz w:val="28"/>
          <w:rtl/>
          <w:lang w:bidi="ar-EG"/>
        </w:rPr>
        <w:t>طالب:...</w:t>
      </w:r>
    </w:p>
    <w:p w:rsidR="00A5718D" w:rsidRDefault="0099600D" w:rsidP="00A5718D">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يعني تفسير قال أبو عبيدة: إلى كلمة سواء أي عدل</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وكذا أخرجه الطبراني وابن أبي حاتم من طريق الربيع بن أنس</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وأخرج الطبري عن قتادة مثله</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ونسبها الفرّاء إلى قراءة ابن مسعود، يعني كما جاء عنه متتابعات، يعني قراءة تفسيرية، قراءة تفسيرية، وأخرج عن أبي العالية أن المراد بالكلمة </w:t>
      </w:r>
      <w:r w:rsidRPr="00D01BA1">
        <w:rPr>
          <w:rFonts w:ascii="Simplified Arabic" w:hAnsi="Simplified Arabic"/>
          <w:b w:val="0"/>
          <w:bCs w:val="0"/>
          <w:noProof w:val="0"/>
          <w:color w:val="000000"/>
          <w:sz w:val="28"/>
          <w:rtl/>
          <w:lang w:bidi="ar-EG"/>
        </w:rPr>
        <w:t>لا إله إلا الله</w:t>
      </w:r>
      <w:r w:rsidRPr="00D01BA1">
        <w:rPr>
          <w:rFonts w:ascii="Simplified Arabic" w:hAnsi="Simplified Arabic"/>
          <w:b w:val="0"/>
          <w:bCs w:val="0"/>
          <w:noProof w:val="0"/>
          <w:sz w:val="28"/>
          <w:rtl/>
          <w:lang w:bidi="ar-EG"/>
        </w:rPr>
        <w:t xml:space="preserve">، الكلمة </w:t>
      </w:r>
      <w:r w:rsidRPr="00D01BA1">
        <w:rPr>
          <w:rFonts w:ascii="Simplified Arabic" w:hAnsi="Simplified Arabic"/>
          <w:b w:val="0"/>
          <w:bCs w:val="0"/>
          <w:noProof w:val="0"/>
          <w:color w:val="000000"/>
          <w:sz w:val="28"/>
          <w:rtl/>
          <w:lang w:bidi="ar-EG"/>
        </w:rPr>
        <w:t>لا إله إلا الله</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وهي التي يدعى إليها. </w:t>
      </w:r>
      <w:r w:rsidRPr="00D01BA1">
        <w:rPr>
          <w:rFonts w:ascii="Simplified Arabic" w:hAnsi="Simplified Arabic"/>
          <w:b w:val="0"/>
          <w:bCs w:val="0"/>
          <w:noProof w:val="0"/>
          <w:color w:val="0000FF"/>
          <w:sz w:val="28"/>
          <w:rtl/>
          <w:lang w:bidi="ar-EG"/>
        </w:rPr>
        <w:t>«فليكن أول ما تدعوهم إليه شهادة أن لا إله إلا الله»</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فهي أول ما يُدعى إليه، وهي الأصل</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من قالها لا شك أنه دخل في الإسلام: </w:t>
      </w:r>
      <w:r w:rsidRPr="00D01BA1">
        <w:rPr>
          <w:rFonts w:ascii="Simplified Arabic" w:hAnsi="Simplified Arabic"/>
          <w:b w:val="0"/>
          <w:bCs w:val="0"/>
          <w:noProof w:val="0"/>
          <w:color w:val="0000FF"/>
          <w:sz w:val="28"/>
          <w:rtl/>
          <w:lang w:bidi="ar-EG"/>
        </w:rPr>
        <w:t>«أمرت أن أقاتل الناس حتى يشهدوا أن لا إله إلا الله»</w:t>
      </w:r>
      <w:r w:rsidRPr="00D01BA1">
        <w:rPr>
          <w:rFonts w:ascii="Simplified Arabic" w:hAnsi="Simplified Arabic"/>
          <w:b w:val="0"/>
          <w:bCs w:val="0"/>
          <w:noProof w:val="0"/>
          <w:sz w:val="28"/>
          <w:rtl/>
          <w:lang w:bidi="ar-EG"/>
        </w:rPr>
        <w:t xml:space="preserve">، ومن رفضها ولو قبِل جميع شرائع الإسلام لا حظ له في الإسلام؛ لأنها الركن الأول من أركانه، وأخرج عن أبي العالية أن المراد بالكلمة </w:t>
      </w:r>
      <w:r w:rsidRPr="00D01BA1">
        <w:rPr>
          <w:rFonts w:ascii="Simplified Arabic" w:hAnsi="Simplified Arabic"/>
          <w:b w:val="0"/>
          <w:bCs w:val="0"/>
          <w:noProof w:val="0"/>
          <w:color w:val="000000"/>
          <w:sz w:val="28"/>
          <w:rtl/>
          <w:lang w:bidi="ar-EG"/>
        </w:rPr>
        <w:t>لا إله إلا الله</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وعلى ذلك يدل سياق الآية، وعلى ذلك يدل سياق الآية الذي تضمنه قوله: </w:t>
      </w:r>
      <w:r w:rsidR="00D01BA1" w:rsidRPr="00D01BA1">
        <w:rPr>
          <w:rFonts w:ascii="Simplified Arabic" w:hAnsi="Simplified Arabic"/>
          <w:b w:val="0"/>
          <w:noProof w:val="0"/>
          <w:color w:val="FF0000"/>
          <w:sz w:val="28"/>
          <w:rtl/>
          <w:lang w:bidi="ar-EG"/>
        </w:rPr>
        <w:t>{</w:t>
      </w:r>
      <w:r w:rsidR="00D01BA1">
        <w:rPr>
          <w:rFonts w:ascii="Simplified Arabic" w:hAnsi="Simplified Arabic"/>
          <w:b w:val="0"/>
          <w:noProof w:val="0"/>
          <w:color w:val="FF0000"/>
          <w:sz w:val="28"/>
          <w:rtl/>
          <w:lang w:bidi="ar-EG"/>
        </w:rPr>
        <w:t>أَلَّا نَعْبُدَ إِلَّا اللَّهَ</w:t>
      </w:r>
      <w:r w:rsidR="00D01BA1" w:rsidRPr="00D01BA1">
        <w:rPr>
          <w:rFonts w:ascii="Simplified Arabic" w:hAnsi="Simplified Arabic"/>
          <w:b w:val="0"/>
          <w:noProof w:val="0"/>
          <w:color w:val="FF0000"/>
          <w:sz w:val="28"/>
          <w:rtl/>
          <w:lang w:bidi="ar-EG"/>
        </w:rPr>
        <w:t>}</w:t>
      </w:r>
      <w:r w:rsidR="00D01BA1">
        <w:rPr>
          <w:rFonts w:ascii="Simplified Arabic" w:hAnsi="Simplified Arabic" w:hint="cs"/>
          <w:b w:val="0"/>
          <w:noProof w:val="0"/>
          <w:color w:val="FF0000"/>
          <w:sz w:val="28"/>
          <w:rtl/>
          <w:lang w:bidi="ar-EG"/>
        </w:rPr>
        <w:t xml:space="preserve"> </w:t>
      </w:r>
      <w:r w:rsidR="00D01BA1" w:rsidRPr="00D01BA1">
        <w:rPr>
          <w:rFonts w:ascii="Simplified Arabic" w:hAnsi="Simplified Arabic" w:hint="cs"/>
          <w:bCs w:val="0"/>
          <w:noProof w:val="0"/>
          <w:color w:val="000000" w:themeColor="text1"/>
          <w:sz w:val="28"/>
          <w:rtl/>
          <w:lang w:bidi="ar-EG"/>
        </w:rPr>
        <w:t>[سورة آل عمران: 64]</w:t>
      </w:r>
      <w:r w:rsidR="00D01BA1" w:rsidRPr="00D01BA1">
        <w:rPr>
          <w:rFonts w:ascii="Simplified Arabic" w:hAnsi="Simplified Arabic"/>
          <w:b w:val="0"/>
          <w:bCs w:val="0"/>
          <w:noProof w:val="0"/>
          <w:color w:val="000000" w:themeColor="text1"/>
          <w:sz w:val="28"/>
          <w:rtl/>
          <w:lang w:bidi="ar-EG"/>
        </w:rPr>
        <w:t xml:space="preserve"> </w:t>
      </w:r>
      <w:r w:rsidR="001704E4" w:rsidRPr="00D01BA1">
        <w:rPr>
          <w:rFonts w:ascii="Simplified Arabic" w:hAnsi="Simplified Arabic"/>
          <w:b w:val="0"/>
          <w:bCs w:val="0"/>
          <w:noProof w:val="0"/>
          <w:sz w:val="28"/>
          <w:rtl/>
          <w:lang w:bidi="ar-EG"/>
        </w:rPr>
        <w:t xml:space="preserve"> هو معنى </w:t>
      </w:r>
      <w:r w:rsidR="001704E4" w:rsidRPr="00D01BA1">
        <w:rPr>
          <w:rFonts w:ascii="Simplified Arabic" w:hAnsi="Simplified Arabic"/>
          <w:b w:val="0"/>
          <w:bCs w:val="0"/>
          <w:noProof w:val="0"/>
          <w:color w:val="000000"/>
          <w:sz w:val="28"/>
          <w:rtl/>
          <w:lang w:bidi="ar-EG"/>
        </w:rPr>
        <w:t>لا إله إلا الله</w:t>
      </w:r>
      <w:r w:rsidR="001704E4" w:rsidRPr="00D01BA1">
        <w:rPr>
          <w:rFonts w:ascii="Simplified Arabic" w:hAnsi="Simplified Arabic"/>
          <w:b w:val="0"/>
          <w:bCs w:val="0"/>
          <w:noProof w:val="0"/>
          <w:sz w:val="28"/>
          <w:rtl/>
          <w:lang w:bidi="ar-EG"/>
        </w:rPr>
        <w:t>.</w:t>
      </w:r>
      <w:r w:rsidR="00BF4AA9" w:rsidRPr="00D01BA1">
        <w:rPr>
          <w:rFonts w:ascii="Simplified Arabic" w:hAnsi="Simplified Arabic"/>
          <w:b w:val="0"/>
          <w:bCs w:val="0"/>
          <w:noProof w:val="0"/>
          <w:sz w:val="28"/>
          <w:rtl/>
          <w:lang w:bidi="ar-EG"/>
        </w:rPr>
        <w:t xml:space="preserve"> </w:t>
      </w:r>
      <w:r w:rsidR="00D01BA1">
        <w:rPr>
          <w:rFonts w:ascii="Simplified Arabic" w:hAnsi="Simplified Arabic" w:hint="cs"/>
          <w:b w:val="0"/>
          <w:noProof w:val="0"/>
          <w:color w:val="FF0000"/>
          <w:sz w:val="28"/>
          <w:rtl/>
          <w:lang w:bidi="ar-EG"/>
        </w:rPr>
        <w:t>{</w:t>
      </w:r>
      <w:r w:rsidR="00D01BA1" w:rsidRPr="00D01BA1">
        <w:rPr>
          <w:rFonts w:ascii="Simplified Arabic" w:hAnsi="Simplified Arabic"/>
          <w:b w:val="0"/>
          <w:noProof w:val="0"/>
          <w:color w:val="FF0000"/>
          <w:sz w:val="28"/>
          <w:rtl/>
          <w:lang w:bidi="ar-EG"/>
        </w:rPr>
        <w:t>وَلَا نُشْرِكَ بِهِ شَيْئًا وَلَا يَتَّخِذَ بَعْضُنَا بَعْضًا أَرْبَابًا مِّن دُونِ اللَّهِ</w:t>
      </w:r>
      <w:r w:rsidR="00BF4AA9" w:rsidRPr="00D01BA1">
        <w:rPr>
          <w:rFonts w:ascii="Simplified Arabic" w:hAnsi="Simplified Arabic"/>
          <w:b w:val="0"/>
          <w:noProof w:val="0"/>
          <w:color w:val="FF0000"/>
          <w:sz w:val="28"/>
          <w:rtl/>
          <w:lang w:bidi="ar-EG"/>
        </w:rPr>
        <w:t>}</w:t>
      </w:r>
      <w:r w:rsidR="00BF4AA9" w:rsidRPr="00D01BA1">
        <w:rPr>
          <w:rFonts w:ascii="Simplified Arabic" w:hAnsi="Simplified Arabic"/>
          <w:b w:val="0"/>
          <w:bCs w:val="0"/>
          <w:noProof w:val="0"/>
          <w:sz w:val="28"/>
          <w:rtl/>
          <w:lang w:bidi="ar-EG"/>
        </w:rPr>
        <w:t xml:space="preserve"> وسبق هذا في شرح الحديث. </w:t>
      </w:r>
    </w:p>
    <w:p w:rsidR="0099600D" w:rsidRPr="00D01BA1" w:rsidRDefault="00BF4AA9" w:rsidP="00D01BA1">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يقول: فإن جميع ذلك داخلٌ تحت كلمة الحق</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وهي </w:t>
      </w:r>
      <w:r w:rsidRPr="00D01BA1">
        <w:rPr>
          <w:rFonts w:ascii="Simplified Arabic" w:hAnsi="Simplified Arabic"/>
          <w:b w:val="0"/>
          <w:bCs w:val="0"/>
          <w:noProof w:val="0"/>
          <w:color w:val="000000"/>
          <w:sz w:val="28"/>
          <w:rtl/>
          <w:lang w:bidi="ar-EG"/>
        </w:rPr>
        <w:t>لا إله إلا الله</w:t>
      </w:r>
      <w:r w:rsidRPr="00D01BA1">
        <w:rPr>
          <w:rFonts w:ascii="Simplified Arabic" w:hAnsi="Simplified Arabic"/>
          <w:b w:val="0"/>
          <w:bCs w:val="0"/>
          <w:noProof w:val="0"/>
          <w:sz w:val="28"/>
          <w:rtl/>
          <w:lang w:bidi="ar-EG"/>
        </w:rPr>
        <w:t xml:space="preserve">. والكلمة على هذا بمعنى الكلام، الكلمة على هذا إلى كلمة سواء هذه الكلمة </w:t>
      </w:r>
      <w:r w:rsidRPr="00D01BA1">
        <w:rPr>
          <w:rFonts w:ascii="Simplified Arabic" w:hAnsi="Simplified Arabic"/>
          <w:b w:val="0"/>
          <w:bCs w:val="0"/>
          <w:noProof w:val="0"/>
          <w:color w:val="000000"/>
          <w:sz w:val="28"/>
          <w:rtl/>
          <w:lang w:bidi="ar-EG"/>
        </w:rPr>
        <w:t>لا إله إلا الله</w:t>
      </w:r>
      <w:r w:rsidRPr="00D01BA1">
        <w:rPr>
          <w:rFonts w:ascii="Simplified Arabic" w:hAnsi="Simplified Arabic"/>
          <w:b w:val="0"/>
          <w:bCs w:val="0"/>
          <w:noProof w:val="0"/>
          <w:sz w:val="28"/>
          <w:rtl/>
          <w:lang w:bidi="ar-EG"/>
        </w:rPr>
        <w:t xml:space="preserve"> كلمة التوحيد، والكلمة على هذا بمعنى الكلام</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وذلك سائغٌ في اللغة، فتطلق الكلمة على الكلمات، فتطلق الكلمة على الكلمات </w:t>
      </w:r>
      <w:r w:rsidRPr="00D01BA1">
        <w:rPr>
          <w:rFonts w:ascii="Simplified Arabic" w:hAnsi="Simplified Arabic"/>
          <w:b w:val="0"/>
          <w:bCs w:val="0"/>
          <w:noProof w:val="0"/>
          <w:color w:val="0000FF"/>
          <w:sz w:val="28"/>
          <w:rtl/>
          <w:lang w:bidi="ar-EG"/>
        </w:rPr>
        <w:t>«أصدق كلمة قالها شاعر: ألا كل شيء ما خلا الله باطل»</w:t>
      </w:r>
      <w:r w:rsidRPr="00D01BA1">
        <w:rPr>
          <w:rFonts w:ascii="Simplified Arabic" w:hAnsi="Simplified Arabic"/>
          <w:b w:val="0"/>
          <w:bCs w:val="0"/>
          <w:noProof w:val="0"/>
          <w:sz w:val="28"/>
          <w:rtl/>
          <w:lang w:bidi="ar-EG"/>
        </w:rPr>
        <w:t xml:space="preserve"> هذه أصدق، والشطر الثاني؟</w:t>
      </w:r>
    </w:p>
    <w:p w:rsidR="00BF4AA9" w:rsidRPr="00D01BA1" w:rsidRDefault="00BF4AA9" w:rsidP="006419A6">
      <w:pPr>
        <w:rPr>
          <w:rFonts w:ascii="Simplified Arabic" w:hAnsi="Simplified Arabic"/>
          <w:sz w:val="28"/>
          <w:rtl/>
          <w:lang w:bidi="ar-EG"/>
        </w:rPr>
      </w:pPr>
      <w:r w:rsidRPr="00D01BA1">
        <w:rPr>
          <w:rFonts w:ascii="Simplified Arabic" w:hAnsi="Simplified Arabic"/>
          <w:sz w:val="28"/>
          <w:rtl/>
          <w:lang w:bidi="ar-EG"/>
        </w:rPr>
        <w:t>طالب:...</w:t>
      </w:r>
    </w:p>
    <w:p w:rsidR="00BF4AA9" w:rsidRPr="00D01BA1" w:rsidRDefault="00BF4AA9" w:rsidP="00A410D4">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صحيح </w:t>
      </w:r>
      <w:r w:rsidR="00A410D4">
        <w:rPr>
          <w:rFonts w:ascii="Simplified Arabic" w:hAnsi="Simplified Arabic" w:hint="cs"/>
          <w:b w:val="0"/>
          <w:bCs w:val="0"/>
          <w:noProof w:val="0"/>
          <w:sz w:val="28"/>
          <w:rtl/>
          <w:lang w:bidi="ar-EG"/>
        </w:rPr>
        <w:t>أم لا</w:t>
      </w:r>
      <w:r w:rsidRPr="00D01BA1">
        <w:rPr>
          <w:rFonts w:ascii="Simplified Arabic" w:hAnsi="Simplified Arabic"/>
          <w:b w:val="0"/>
          <w:bCs w:val="0"/>
          <w:noProof w:val="0"/>
          <w:sz w:val="28"/>
          <w:rtl/>
          <w:lang w:bidi="ar-EG"/>
        </w:rPr>
        <w:t>؟</w:t>
      </w:r>
    </w:p>
    <w:p w:rsidR="00BF4AA9" w:rsidRPr="00D01BA1" w:rsidRDefault="00BF4AA9" w:rsidP="006419A6">
      <w:pPr>
        <w:rPr>
          <w:rFonts w:ascii="Simplified Arabic" w:hAnsi="Simplified Arabic"/>
          <w:sz w:val="28"/>
          <w:rtl/>
          <w:lang w:bidi="ar-EG"/>
        </w:rPr>
      </w:pPr>
      <w:r w:rsidRPr="00D01BA1">
        <w:rPr>
          <w:rFonts w:ascii="Simplified Arabic" w:hAnsi="Simplified Arabic"/>
          <w:sz w:val="28"/>
          <w:rtl/>
          <w:lang w:bidi="ar-EG"/>
        </w:rPr>
        <w:t>طالب:...</w:t>
      </w:r>
    </w:p>
    <w:p w:rsidR="00A5718D" w:rsidRDefault="00BF4AA9" w:rsidP="00A410D4">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لا، كل نعيم لا محالة زائل</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هذا الكلام ليس بصحيح</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 نعيم الجنة لا يزول، وذلك سائغٌ في اللغة، إطلاق الكلمة ويُراد بها الكلام</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كما في كلام ابن مالك في الألفية: </w:t>
      </w:r>
    </w:p>
    <w:p w:rsidR="00A5718D" w:rsidRDefault="00BF4AA9" w:rsidP="00A410D4">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وكِلمة بها كلام قد يؤم</w:t>
      </w:r>
    </w:p>
    <w:p w:rsidR="00BF4AA9" w:rsidRPr="00D01BA1" w:rsidRDefault="00BF4AA9" w:rsidP="00A5718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 يعني قد يُقصد، قد يُقصد. قال: وذلك سائغ في اللغة</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فتطلق الكلمة على الكلمات</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 بعضها ارتبط ببعض</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فصارت في قوة الكلمة الواحدة، في قوة الكلمة الواحدة، بخلاف اصطلاح النحاة في تفريقهم بين الكلمة والكلام</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 بعضها ارتبط ببعض فصارت في قوة الكلمة الواحدة بخلاف اصطلاح النحاة في تفريقهم بين الكلمة والكلام، طيب</w:t>
      </w:r>
      <w:r w:rsidR="00A5718D">
        <w:rPr>
          <w:rFonts w:ascii="Simplified Arabic" w:hAnsi="Simplified Arabic" w:hint="cs"/>
          <w:b w:val="0"/>
          <w:bCs w:val="0"/>
          <w:noProof w:val="0"/>
          <w:sz w:val="28"/>
          <w:rtl/>
          <w:lang w:bidi="ar-EG"/>
        </w:rPr>
        <w:t xml:space="preserve"> أليس</w:t>
      </w:r>
      <w:r w:rsidRPr="00D01BA1">
        <w:rPr>
          <w:rFonts w:ascii="Simplified Arabic" w:hAnsi="Simplified Arabic"/>
          <w:b w:val="0"/>
          <w:bCs w:val="0"/>
          <w:noProof w:val="0"/>
          <w:sz w:val="28"/>
          <w:rtl/>
          <w:lang w:bidi="ar-EG"/>
        </w:rPr>
        <w:t xml:space="preserve"> ابن مالك من أئمة النحاة؟ قال: كِلمة بها كلامٌ قد يؤم</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يعني يُقصد، وإلا فالأصل عند النحاة التفريق بين الكلمة والكلام، الكلمة يريدون بها المفردة، والكلام المركب من شيئين فصاعدًا. فلا انتقاد على قول ابن حجر</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بخلاف اصطلاح النحاة في تفريقهم بين الكلمة والكلام</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 هذا هو الأصل</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وإطلاق الكلمة على الكلام</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قد للتقليل، جاء ما يدل عليه</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لكن ليس هو الأصل، تقول: فلان ألقى كلمة، ألقى كلمة هل معنى هذا أنه قال: السلام وجلس؟ ما قال</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عليكم؟ </w:t>
      </w:r>
    </w:p>
    <w:p w:rsidR="00BF4AA9" w:rsidRPr="00D01BA1" w:rsidRDefault="00BF4AA9" w:rsidP="006419A6">
      <w:pPr>
        <w:rPr>
          <w:rFonts w:ascii="Simplified Arabic" w:hAnsi="Simplified Arabic"/>
          <w:sz w:val="28"/>
          <w:rtl/>
          <w:lang w:bidi="ar-EG"/>
        </w:rPr>
      </w:pPr>
      <w:r w:rsidRPr="00D01BA1">
        <w:rPr>
          <w:rFonts w:ascii="Simplified Arabic" w:hAnsi="Simplified Arabic"/>
          <w:sz w:val="28"/>
          <w:rtl/>
          <w:lang w:bidi="ar-EG"/>
        </w:rPr>
        <w:t>طالب:...</w:t>
      </w:r>
    </w:p>
    <w:p w:rsidR="00BF4AA9" w:rsidRPr="00D01BA1" w:rsidRDefault="00BF4AA9"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المقصود أنه ألقى كلمة</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يعني كلام، قد يطول</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وقد يقصر</w:t>
      </w:r>
      <w:r w:rsidR="00A5718D">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لكنه كلام، ثم ذكر المصنف حديث أبي سفيان في قصة هرقل بطوله وقد شرحتُه</w:t>
      </w:r>
      <w:r w:rsidR="002E517F">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ثم ذكر المصنف حديث أبي سفيان في قصة هرقل بطوله</w:t>
      </w:r>
      <w:r w:rsidR="002E517F">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وقد شرحتُه في بدء الوحي، وأحلت بقية شرحه على الجهاد، فلم يُقدَّر إيراده هناك</w:t>
      </w:r>
      <w:r w:rsidR="002E517F">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فأوردته هنا. مناسب إيراده هنا </w:t>
      </w:r>
      <w:r w:rsidR="002E517F">
        <w:rPr>
          <w:rFonts w:ascii="Simplified Arabic" w:hAnsi="Simplified Arabic"/>
          <w:b w:val="0"/>
          <w:bCs w:val="0"/>
          <w:noProof w:val="0"/>
          <w:sz w:val="28"/>
          <w:rtl/>
          <w:lang w:bidi="ar-EG"/>
        </w:rPr>
        <w:t>في التفسير؛ لأنه ذكر الحديث تام</w:t>
      </w:r>
      <w:r w:rsidR="002E517F">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ا، وأحلتُ بقية شرحه على الجهاد</w:t>
      </w:r>
      <w:r w:rsidR="002E517F">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فلم يقدَّر إيراده هناك فأوردته هنا، وكثيرًا ما يحيل الحافظ ابن حجر على موضع لاحق</w:t>
      </w:r>
      <w:r w:rsidR="002E517F">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فلا يتيسر له</w:t>
      </w:r>
      <w:r w:rsidR="00886FC2" w:rsidRPr="00D01BA1">
        <w:rPr>
          <w:rFonts w:ascii="Simplified Arabic" w:hAnsi="Simplified Arabic"/>
          <w:b w:val="0"/>
          <w:bCs w:val="0"/>
          <w:noProof w:val="0"/>
          <w:sz w:val="28"/>
          <w:rtl/>
          <w:lang w:bidi="ar-EG"/>
        </w:rPr>
        <w:t xml:space="preserve"> أن يشرحه في ذلك الموضع</w:t>
      </w:r>
      <w:r w:rsidR="002E517F">
        <w:rPr>
          <w:rFonts w:ascii="Simplified Arabic" w:hAnsi="Simplified Arabic" w:hint="cs"/>
          <w:b w:val="0"/>
          <w:bCs w:val="0"/>
          <w:noProof w:val="0"/>
          <w:sz w:val="28"/>
          <w:rtl/>
          <w:lang w:bidi="ar-EG"/>
        </w:rPr>
        <w:t>،</w:t>
      </w:r>
      <w:r w:rsidR="00886FC2" w:rsidRPr="00D01BA1">
        <w:rPr>
          <w:rFonts w:ascii="Simplified Arabic" w:hAnsi="Simplified Arabic"/>
          <w:b w:val="0"/>
          <w:bCs w:val="0"/>
          <w:noProof w:val="0"/>
          <w:sz w:val="28"/>
          <w:rtl/>
          <w:lang w:bidi="ar-EG"/>
        </w:rPr>
        <w:t xml:space="preserve"> بل يشرحه في موضع آخر، وقد ينسى الحافظ أنه أحال على هذا الموضع، فيشرحه في موضع آخر</w:t>
      </w:r>
      <w:r w:rsidR="002E517F">
        <w:rPr>
          <w:rFonts w:ascii="Simplified Arabic" w:hAnsi="Simplified Arabic" w:hint="cs"/>
          <w:b w:val="0"/>
          <w:bCs w:val="0"/>
          <w:noProof w:val="0"/>
          <w:sz w:val="28"/>
          <w:rtl/>
          <w:lang w:bidi="ar-EG"/>
        </w:rPr>
        <w:t>،</w:t>
      </w:r>
      <w:r w:rsidR="00886FC2" w:rsidRPr="00D01BA1">
        <w:rPr>
          <w:rFonts w:ascii="Simplified Arabic" w:hAnsi="Simplified Arabic"/>
          <w:b w:val="0"/>
          <w:bCs w:val="0"/>
          <w:noProof w:val="0"/>
          <w:sz w:val="28"/>
          <w:rtl/>
          <w:lang w:bidi="ar-EG"/>
        </w:rPr>
        <w:t xml:space="preserve"> وهذا قليل بالنسبة للكتاب. والغالب أن إحالات الحافظ ابن حجر دقيقة، ومضبوطة.</w:t>
      </w:r>
    </w:p>
    <w:p w:rsidR="00886FC2" w:rsidRPr="00D01BA1" w:rsidRDefault="00886FC2" w:rsidP="006419A6">
      <w:pPr>
        <w:rPr>
          <w:rFonts w:ascii="Simplified Arabic" w:hAnsi="Simplified Arabic"/>
          <w:sz w:val="28"/>
          <w:rtl/>
          <w:lang w:bidi="ar-EG"/>
        </w:rPr>
      </w:pPr>
      <w:r w:rsidRPr="00D01BA1">
        <w:rPr>
          <w:rFonts w:ascii="Simplified Arabic" w:hAnsi="Simplified Arabic"/>
          <w:sz w:val="28"/>
          <w:rtl/>
          <w:lang w:bidi="ar-EG"/>
        </w:rPr>
        <w:t>طالب:...</w:t>
      </w:r>
    </w:p>
    <w:p w:rsidR="00886FC2" w:rsidRPr="00D01BA1" w:rsidRDefault="00A410D4" w:rsidP="00A410D4">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مثل ما ذكرنا</w:t>
      </w:r>
      <w:r>
        <w:rPr>
          <w:rFonts w:ascii="Simplified Arabic" w:hAnsi="Simplified Arabic" w:hint="cs"/>
          <w:b w:val="0"/>
          <w:bCs w:val="0"/>
          <w:noProof w:val="0"/>
          <w:sz w:val="28"/>
          <w:rtl/>
          <w:lang w:bidi="ar-EG"/>
        </w:rPr>
        <w:t>.</w:t>
      </w:r>
    </w:p>
    <w:p w:rsidR="00886FC2" w:rsidRPr="00D01BA1" w:rsidRDefault="00886FC2" w:rsidP="006419A6">
      <w:pPr>
        <w:rPr>
          <w:rFonts w:ascii="Simplified Arabic" w:hAnsi="Simplified Arabic"/>
          <w:sz w:val="28"/>
          <w:rtl/>
          <w:lang w:bidi="ar-EG"/>
        </w:rPr>
      </w:pPr>
      <w:r w:rsidRPr="00D01BA1">
        <w:rPr>
          <w:rFonts w:ascii="Simplified Arabic" w:hAnsi="Simplified Arabic"/>
          <w:sz w:val="28"/>
          <w:rtl/>
          <w:lang w:bidi="ar-EG"/>
        </w:rPr>
        <w:t>طالب:...</w:t>
      </w:r>
    </w:p>
    <w:p w:rsidR="00886FC2" w:rsidRPr="00D01BA1" w:rsidRDefault="00886FC2"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ما أتصور أنه خطأ في الطبع.</w:t>
      </w:r>
    </w:p>
    <w:p w:rsidR="00886FC2" w:rsidRPr="00D01BA1" w:rsidRDefault="00886FC2" w:rsidP="006419A6">
      <w:pPr>
        <w:rPr>
          <w:rFonts w:ascii="Simplified Arabic" w:hAnsi="Simplified Arabic"/>
          <w:sz w:val="28"/>
          <w:rtl/>
          <w:lang w:bidi="ar-EG"/>
        </w:rPr>
      </w:pPr>
      <w:r w:rsidRPr="00D01BA1">
        <w:rPr>
          <w:rFonts w:ascii="Simplified Arabic" w:hAnsi="Simplified Arabic"/>
          <w:sz w:val="28"/>
          <w:rtl/>
          <w:lang w:bidi="ar-EG"/>
        </w:rPr>
        <w:t>طالب:...</w:t>
      </w:r>
    </w:p>
    <w:p w:rsidR="00886FC2" w:rsidRPr="00D01BA1" w:rsidRDefault="00A410D4" w:rsidP="0099600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نعم</w:t>
      </w:r>
      <w:r>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w:t>
      </w:r>
      <w:proofErr w:type="spellStart"/>
      <w:r w:rsidR="00886FC2" w:rsidRPr="00D01BA1">
        <w:rPr>
          <w:rFonts w:ascii="Simplified Arabic" w:hAnsi="Simplified Arabic"/>
          <w:b w:val="0"/>
          <w:bCs w:val="0"/>
          <w:noProof w:val="0"/>
          <w:sz w:val="28"/>
          <w:rtl/>
          <w:lang w:bidi="ar-EG"/>
        </w:rPr>
        <w:t>واستشكلناه</w:t>
      </w:r>
      <w:proofErr w:type="spellEnd"/>
      <w:r w:rsidR="00886FC2" w:rsidRPr="00D01BA1">
        <w:rPr>
          <w:rFonts w:ascii="Simplified Arabic" w:hAnsi="Simplified Arabic"/>
          <w:b w:val="0"/>
          <w:bCs w:val="0"/>
          <w:noProof w:val="0"/>
          <w:sz w:val="28"/>
          <w:rtl/>
          <w:lang w:bidi="ar-EG"/>
        </w:rPr>
        <w:t xml:space="preserve"> في الدرس الماضي استشكلنا هذا.</w:t>
      </w:r>
    </w:p>
    <w:p w:rsidR="00886FC2" w:rsidRPr="00D01BA1" w:rsidRDefault="00886FC2" w:rsidP="006419A6">
      <w:pPr>
        <w:rPr>
          <w:rFonts w:ascii="Simplified Arabic" w:hAnsi="Simplified Arabic"/>
          <w:sz w:val="28"/>
          <w:rtl/>
          <w:lang w:bidi="ar-EG"/>
        </w:rPr>
      </w:pPr>
      <w:r w:rsidRPr="00D01BA1">
        <w:rPr>
          <w:rFonts w:ascii="Simplified Arabic" w:hAnsi="Simplified Arabic"/>
          <w:sz w:val="28"/>
          <w:rtl/>
          <w:lang w:bidi="ar-EG"/>
        </w:rPr>
        <w:t>طالب:...</w:t>
      </w:r>
    </w:p>
    <w:p w:rsidR="00886FC2" w:rsidRPr="00D01BA1" w:rsidRDefault="00886FC2"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وذكرنا</w:t>
      </w:r>
      <w:r w:rsidR="002E517F">
        <w:rPr>
          <w:rFonts w:ascii="Simplified Arabic" w:hAnsi="Simplified Arabic" w:hint="cs"/>
          <w:b w:val="0"/>
          <w:bCs w:val="0"/>
          <w:noProof w:val="0"/>
          <w:sz w:val="28"/>
          <w:rtl/>
          <w:lang w:bidi="ar-EG"/>
        </w:rPr>
        <w:t xml:space="preserve"> أننا</w:t>
      </w:r>
      <w:r w:rsidRPr="00D01BA1">
        <w:rPr>
          <w:rFonts w:ascii="Simplified Arabic" w:hAnsi="Simplified Arabic"/>
          <w:b w:val="0"/>
          <w:bCs w:val="0"/>
          <w:noProof w:val="0"/>
          <w:sz w:val="28"/>
          <w:rtl/>
          <w:lang w:bidi="ar-EG"/>
        </w:rPr>
        <w:t xml:space="preserve"> أتينا بكتاب الفتح في الموضع في أول كتاب الإيمان قال: ولم يستفتح بدء الوحي بكتاب، هذا ذكرناه في الدرس الماضي.</w:t>
      </w:r>
    </w:p>
    <w:p w:rsidR="00886FC2" w:rsidRPr="00D01BA1" w:rsidRDefault="00886FC2" w:rsidP="006419A6">
      <w:pPr>
        <w:rPr>
          <w:rFonts w:ascii="Simplified Arabic" w:hAnsi="Simplified Arabic"/>
          <w:sz w:val="28"/>
          <w:rtl/>
          <w:lang w:bidi="ar-EG"/>
        </w:rPr>
      </w:pPr>
      <w:r w:rsidRPr="00D01BA1">
        <w:rPr>
          <w:rFonts w:ascii="Simplified Arabic" w:hAnsi="Simplified Arabic"/>
          <w:sz w:val="28"/>
          <w:rtl/>
          <w:lang w:bidi="ar-EG"/>
        </w:rPr>
        <w:t>طالب:...</w:t>
      </w:r>
    </w:p>
    <w:p w:rsidR="00886FC2" w:rsidRPr="00D01BA1" w:rsidRDefault="00886FC2"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يا أخي يسبق اللسان، يسبق اللسان كثيرًا ما يقال كتاب بدء الوحي، تكررت عندنا مرارًا على اللسان، وهو ما هو بكتاب، </w:t>
      </w:r>
      <w:r w:rsidRPr="00D01BA1">
        <w:rPr>
          <w:rFonts w:ascii="Simplified Arabic" w:hAnsi="Simplified Arabic"/>
          <w:b w:val="0"/>
          <w:bCs w:val="0"/>
          <w:noProof w:val="0"/>
          <w:color w:val="000000"/>
          <w:sz w:val="28"/>
          <w:rtl/>
          <w:lang w:bidi="ar-EG"/>
        </w:rPr>
        <w:t xml:space="preserve">مسألة </w:t>
      </w:r>
      <w:r w:rsidRPr="00D01BA1">
        <w:rPr>
          <w:rFonts w:ascii="Simplified Arabic" w:hAnsi="Simplified Arabic"/>
          <w:b w:val="0"/>
          <w:bCs w:val="0"/>
          <w:noProof w:val="0"/>
          <w:sz w:val="28"/>
          <w:rtl/>
          <w:lang w:bidi="ar-EG"/>
        </w:rPr>
        <w:t>سبق اللسان هذا يوجد</w:t>
      </w:r>
      <w:r w:rsidR="009B3826">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لكن العبرة بالكلام التفصيلي، أما الكلام الإجمالي ما هو بحجة، ما يقال</w:t>
      </w:r>
      <w:r w:rsidR="009B3826">
        <w:rPr>
          <w:rFonts w:ascii="Simplified Arabic" w:hAnsi="Simplified Arabic" w:hint="cs"/>
          <w:b w:val="0"/>
          <w:bCs w:val="0"/>
          <w:noProof w:val="0"/>
          <w:sz w:val="28"/>
          <w:rtl/>
          <w:lang w:bidi="ar-EG"/>
        </w:rPr>
        <w:t>:</w:t>
      </w:r>
      <w:r w:rsidR="009B3826">
        <w:rPr>
          <w:rFonts w:ascii="Simplified Arabic" w:hAnsi="Simplified Arabic"/>
          <w:b w:val="0"/>
          <w:bCs w:val="0"/>
          <w:noProof w:val="0"/>
          <w:sz w:val="28"/>
          <w:rtl/>
          <w:lang w:bidi="ar-EG"/>
        </w:rPr>
        <w:t xml:space="preserve"> لا والله أخط</w:t>
      </w:r>
      <w:r w:rsidR="009B3826">
        <w:rPr>
          <w:rFonts w:ascii="Simplified Arabic" w:hAnsi="Simplified Arabic" w:hint="cs"/>
          <w:b w:val="0"/>
          <w:bCs w:val="0"/>
          <w:noProof w:val="0"/>
          <w:sz w:val="28"/>
          <w:rtl/>
          <w:lang w:bidi="ar-EG"/>
        </w:rPr>
        <w:t>أ</w:t>
      </w:r>
      <w:r w:rsidRPr="00D01BA1">
        <w:rPr>
          <w:rFonts w:ascii="Simplified Arabic" w:hAnsi="Simplified Arabic"/>
          <w:b w:val="0"/>
          <w:bCs w:val="0"/>
          <w:noProof w:val="0"/>
          <w:sz w:val="28"/>
          <w:rtl/>
          <w:lang w:bidi="ar-EG"/>
        </w:rPr>
        <w:t xml:space="preserve"> الذين طبعوا الكتاب ما كتبوا كتاب بدء الوحي</w:t>
      </w:r>
      <w:r w:rsidR="009B3826">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 ابن حجر في موضع قال</w:t>
      </w:r>
      <w:r w:rsidR="009B3826">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كتاب بدء الوحي، لكن جاء بكلام مفصل، قال: ولم يستفتح البخاري بدء </w:t>
      </w:r>
      <w:r w:rsidR="009B3826">
        <w:rPr>
          <w:rFonts w:ascii="Simplified Arabic" w:hAnsi="Simplified Arabic"/>
          <w:b w:val="0"/>
          <w:bCs w:val="0"/>
          <w:noProof w:val="0"/>
          <w:sz w:val="28"/>
          <w:rtl/>
          <w:lang w:bidi="ar-EG"/>
        </w:rPr>
        <w:t>الوحي بكتاب إلى آخره، هذا هو ال</w:t>
      </w:r>
      <w:r w:rsidR="009B3826">
        <w:rPr>
          <w:rFonts w:ascii="Simplified Arabic" w:hAnsi="Simplified Arabic" w:hint="cs"/>
          <w:b w:val="0"/>
          <w:bCs w:val="0"/>
          <w:noProof w:val="0"/>
          <w:sz w:val="28"/>
          <w:rtl/>
          <w:lang w:bidi="ar-EG"/>
        </w:rPr>
        <w:t>ذ</w:t>
      </w:r>
      <w:r w:rsidRPr="00D01BA1">
        <w:rPr>
          <w:rFonts w:ascii="Simplified Arabic" w:hAnsi="Simplified Arabic"/>
          <w:b w:val="0"/>
          <w:bCs w:val="0"/>
          <w:noProof w:val="0"/>
          <w:sz w:val="28"/>
          <w:rtl/>
          <w:lang w:bidi="ar-EG"/>
        </w:rPr>
        <w:t xml:space="preserve">ي يحدد المراد، أما كونه لفظ بكتاب قبل بدء الوحي في موضع من المواضع </w:t>
      </w:r>
      <w:r w:rsidR="009B3826">
        <w:rPr>
          <w:rFonts w:ascii="Simplified Arabic" w:hAnsi="Simplified Arabic" w:hint="cs"/>
          <w:b w:val="0"/>
          <w:bCs w:val="0"/>
          <w:noProof w:val="0"/>
          <w:sz w:val="28"/>
          <w:rtl/>
          <w:lang w:bidi="ar-EG"/>
        </w:rPr>
        <w:t>ف</w:t>
      </w:r>
      <w:r w:rsidRPr="00D01BA1">
        <w:rPr>
          <w:rFonts w:ascii="Simplified Arabic" w:hAnsi="Simplified Arabic"/>
          <w:b w:val="0"/>
          <w:bCs w:val="0"/>
          <w:noProof w:val="0"/>
          <w:sz w:val="28"/>
          <w:rtl/>
          <w:lang w:bidi="ar-EG"/>
        </w:rPr>
        <w:t>هذا لا يعني أنه كتاب ونقضي به على المفصل.</w:t>
      </w:r>
    </w:p>
    <w:p w:rsidR="00886FC2" w:rsidRPr="00D01BA1" w:rsidRDefault="00886FC2" w:rsidP="006419A6">
      <w:pPr>
        <w:rPr>
          <w:rFonts w:ascii="Simplified Arabic" w:hAnsi="Simplified Arabic"/>
          <w:sz w:val="28"/>
          <w:rtl/>
          <w:lang w:bidi="ar-EG"/>
        </w:rPr>
      </w:pPr>
      <w:r w:rsidRPr="00D01BA1">
        <w:rPr>
          <w:rFonts w:ascii="Simplified Arabic" w:hAnsi="Simplified Arabic"/>
          <w:sz w:val="28"/>
          <w:rtl/>
          <w:lang w:bidi="ar-EG"/>
        </w:rPr>
        <w:t>طالب:...</w:t>
      </w:r>
    </w:p>
    <w:p w:rsidR="001D2355" w:rsidRDefault="00886FC2" w:rsidP="00D01BA1">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 xml:space="preserve">سهو </w:t>
      </w:r>
      <w:proofErr w:type="spellStart"/>
      <w:r w:rsidRPr="00D01BA1">
        <w:rPr>
          <w:rFonts w:ascii="Simplified Arabic" w:hAnsi="Simplified Arabic"/>
          <w:b w:val="0"/>
          <w:bCs w:val="0"/>
          <w:noProof w:val="0"/>
          <w:sz w:val="28"/>
          <w:rtl/>
          <w:lang w:bidi="ar-EG"/>
        </w:rPr>
        <w:t>سهو</w:t>
      </w:r>
      <w:proofErr w:type="spellEnd"/>
      <w:r w:rsidRPr="00D01BA1">
        <w:rPr>
          <w:rFonts w:ascii="Simplified Arabic" w:hAnsi="Simplified Arabic"/>
          <w:b w:val="0"/>
          <w:bCs w:val="0"/>
          <w:noProof w:val="0"/>
          <w:sz w:val="28"/>
          <w:rtl/>
          <w:lang w:bidi="ar-EG"/>
        </w:rPr>
        <w:t>. يقول ابن حجر: وهشام في أول الإسناد هو ابن يوسف الصنعاني، قوله: حدثني أبو سفيان من فِيه إلى فيّ</w:t>
      </w:r>
      <w:r w:rsidR="009B3826">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من فِيه إلى فيّ إنما لم يقل: إلى أذني، الأصل أن الكلام يصدر من الفم إلى الأذن، ما هو من الفم إلى الفم، هذا ظاهر، قال: حدثني أبو سفيان من فِيه إلى فيّ</w:t>
      </w:r>
      <w:r w:rsidR="001D235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إنما لم يقل إلى أذني يشير إلى أنه كان متمكنًا من الإصغاء إليه، بحيث يجيبه إذا احتاج إلى الجواب، يشير إلى أنه كان متمكنًا من الإصغاء إليه بحيث يجيبه إذا احتاج إلى الجواب، فلذلك جعل التحديث متعلقًا بفمه</w:t>
      </w:r>
      <w:r w:rsidR="001D235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وهو في الحقيقة إنما يتعلق بأذنه، وهو في الحقيقة إنما يتعلق بأذنه</w:t>
      </w:r>
      <w:r w:rsidR="001D235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واتفق أكثر الروايات</w:t>
      </w:r>
      <w:r w:rsidR="001D2355">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واتفق أكثر الروايات على أن الحديث كله من رواية ابن عباس، على أن الحديث كله من رواية ابن عباس عن أبي سفيان إلا ما وقع من رواية صالح بن كيسان عن الزهري في الجهاد، فإنه ذكر أول حديث عن ابن عباس إلى قوله: (فلما جاء كتاب قيصر فلما جاء قيصر كتاب رسول الله -صلى الله عليه وسلم- </w:t>
      </w:r>
      <w:r w:rsidR="004657F9" w:rsidRPr="00D01BA1">
        <w:rPr>
          <w:rFonts w:ascii="Simplified Arabic" w:hAnsi="Simplified Arabic"/>
          <w:b w:val="0"/>
          <w:bCs w:val="0"/>
          <w:noProof w:val="0"/>
          <w:sz w:val="28"/>
          <w:rtl/>
          <w:lang w:bidi="ar-EG"/>
        </w:rPr>
        <w:t xml:space="preserve">قال حين قرأه: التمسوا لي ها هنا أحدًا من قومه لأسألهم عنه». </w:t>
      </w:r>
    </w:p>
    <w:p w:rsidR="00886FC2" w:rsidRPr="00D01BA1" w:rsidRDefault="001D2355" w:rsidP="001D2355">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انظر</w:t>
      </w:r>
      <w:r w:rsidR="004657F9" w:rsidRPr="00D01BA1">
        <w:rPr>
          <w:rFonts w:ascii="Simplified Arabic" w:hAnsi="Simplified Arabic"/>
          <w:b w:val="0"/>
          <w:bCs w:val="0"/>
          <w:noProof w:val="0"/>
          <w:sz w:val="28"/>
          <w:rtl/>
          <w:lang w:bidi="ar-EG"/>
        </w:rPr>
        <w:t xml:space="preserve"> الموضع الذي أشار إليه في كتاب الجهاد في باب دعاء النبي -صلى الله عليه وسلم- الناس إلى الإسلام والنبوة</w:t>
      </w:r>
      <w:r>
        <w:rPr>
          <w:rFonts w:ascii="Simplified Arabic" w:hAnsi="Simplified Arabic" w:hint="cs"/>
          <w:b w:val="0"/>
          <w:bCs w:val="0"/>
          <w:noProof w:val="0"/>
          <w:sz w:val="28"/>
          <w:rtl/>
          <w:lang w:bidi="ar-EG"/>
        </w:rPr>
        <w:t>،</w:t>
      </w:r>
      <w:r w:rsidR="004657F9" w:rsidRPr="00D01BA1">
        <w:rPr>
          <w:rFonts w:ascii="Simplified Arabic" w:hAnsi="Simplified Arabic"/>
          <w:b w:val="0"/>
          <w:bCs w:val="0"/>
          <w:noProof w:val="0"/>
          <w:sz w:val="28"/>
          <w:rtl/>
          <w:lang w:bidi="ar-EG"/>
        </w:rPr>
        <w:t xml:space="preserve"> وألا يتخذ بعضهم بعضًا أربابًا من دون الله وقوله تعالى: </w:t>
      </w:r>
      <w:r w:rsidR="004657F9" w:rsidRPr="00D01BA1">
        <w:rPr>
          <w:rFonts w:ascii="Simplified Arabic" w:hAnsi="Simplified Arabic"/>
          <w:b w:val="0"/>
          <w:noProof w:val="0"/>
          <w:color w:val="FF0000"/>
          <w:sz w:val="28"/>
          <w:rtl/>
          <w:lang w:bidi="ar-EG"/>
        </w:rPr>
        <w:t>{</w:t>
      </w:r>
      <w:r w:rsidR="00D01BA1" w:rsidRPr="00D01BA1">
        <w:rPr>
          <w:color w:val="FF0000"/>
          <w:rtl/>
        </w:rPr>
        <w:t>مَا كَانَ لِبَشَرٍ أَن يُؤْتِيَهُ اللَّهُ الْكِتَابَ</w:t>
      </w:r>
      <w:r w:rsidR="004657F9" w:rsidRPr="00D01BA1">
        <w:rPr>
          <w:rFonts w:ascii="Simplified Arabic" w:hAnsi="Simplified Arabic"/>
          <w:b w:val="0"/>
          <w:noProof w:val="0"/>
          <w:color w:val="FF0000"/>
          <w:sz w:val="28"/>
          <w:rtl/>
          <w:lang w:bidi="ar-EG"/>
        </w:rPr>
        <w:t>}</w:t>
      </w:r>
      <w:r w:rsidR="004657F9" w:rsidRPr="00D01BA1">
        <w:rPr>
          <w:rFonts w:ascii="Simplified Arabic" w:hAnsi="Simplified Arabic"/>
          <w:b w:val="0"/>
          <w:bCs w:val="0"/>
          <w:noProof w:val="0"/>
          <w:sz w:val="28"/>
          <w:rtl/>
          <w:lang w:bidi="ar-EG"/>
        </w:rPr>
        <w:t xml:space="preserve"> </w:t>
      </w:r>
      <w:r w:rsidR="00D01BA1">
        <w:rPr>
          <w:rFonts w:ascii="Simplified Arabic" w:hAnsi="Simplified Arabic" w:hint="cs"/>
          <w:b w:val="0"/>
          <w:bCs w:val="0"/>
          <w:noProof w:val="0"/>
          <w:sz w:val="28"/>
          <w:rtl/>
          <w:lang w:bidi="ar-EG"/>
        </w:rPr>
        <w:t xml:space="preserve">[سورة آل عمران: 79] </w:t>
      </w:r>
      <w:r w:rsidR="004657F9" w:rsidRPr="00D01BA1">
        <w:rPr>
          <w:rFonts w:ascii="Simplified Arabic" w:hAnsi="Simplified Arabic"/>
          <w:b w:val="0"/>
          <w:bCs w:val="0"/>
          <w:noProof w:val="0"/>
          <w:sz w:val="28"/>
          <w:rtl/>
          <w:lang w:bidi="ar-EG"/>
        </w:rPr>
        <w:t xml:space="preserve">الموضع الخامس، </w:t>
      </w:r>
      <w:r w:rsidR="004657F9" w:rsidRPr="00D01BA1">
        <w:rPr>
          <w:rFonts w:ascii="Simplified Arabic" w:hAnsi="Simplified Arabic"/>
          <w:b w:val="0"/>
          <w:noProof w:val="0"/>
          <w:color w:val="FF0000"/>
          <w:sz w:val="28"/>
          <w:rtl/>
          <w:lang w:bidi="ar-EG"/>
        </w:rPr>
        <w:t>{</w:t>
      </w:r>
      <w:r w:rsidR="00D01BA1" w:rsidRPr="00D01BA1">
        <w:rPr>
          <w:color w:val="FF0000"/>
          <w:rtl/>
        </w:rPr>
        <w:t>مَا كَانَ لِبَشَرٍ أَن يُؤْتِيَهُ اللَّهُ الْكِتَابَ</w:t>
      </w:r>
      <w:r w:rsidR="004657F9" w:rsidRPr="00D01BA1">
        <w:rPr>
          <w:rFonts w:ascii="Simplified Arabic" w:hAnsi="Simplified Arabic"/>
          <w:b w:val="0"/>
          <w:noProof w:val="0"/>
          <w:color w:val="FF0000"/>
          <w:sz w:val="28"/>
          <w:rtl/>
          <w:lang w:bidi="ar-EG"/>
        </w:rPr>
        <w:t>}</w:t>
      </w:r>
      <w:r w:rsidR="004657F9" w:rsidRPr="00D01BA1">
        <w:rPr>
          <w:rFonts w:ascii="Simplified Arabic" w:hAnsi="Simplified Arabic"/>
          <w:b w:val="0"/>
          <w:bCs w:val="0"/>
          <w:noProof w:val="0"/>
          <w:sz w:val="28"/>
          <w:rtl/>
          <w:lang w:bidi="ar-EG"/>
        </w:rPr>
        <w:t xml:space="preserve"> إلى آخر الآية، قال -رحمه الله- ووضع رقم ألفين وتسعمائة وأربعين، هذا الذي رقَّم الكتاب، حدثنا إبراهيم بن حمزة قال: حدثنا إبراهيم بن سعد عن صالح بن كيسان عن ابن شهاب عن عبيد الله بن عبد الله بن عتبة عن عبد الله بن عباس </w:t>
      </w:r>
      <w:r w:rsidR="004657F9" w:rsidRPr="00D01BA1">
        <w:rPr>
          <w:rFonts w:ascii="Simplified Arabic" w:hAnsi="Simplified Arabic"/>
          <w:b w:val="0"/>
          <w:bCs w:val="0"/>
          <w:noProof w:val="0"/>
          <w:color w:val="000000"/>
          <w:sz w:val="28"/>
          <w:rtl/>
          <w:lang w:bidi="ar-EG"/>
        </w:rPr>
        <w:t>-رضي الله عنهما-</w:t>
      </w:r>
      <w:r w:rsidR="004657F9" w:rsidRPr="00D01BA1">
        <w:rPr>
          <w:rFonts w:ascii="Simplified Arabic" w:hAnsi="Simplified Arabic"/>
          <w:b w:val="0"/>
          <w:bCs w:val="0"/>
          <w:noProof w:val="0"/>
          <w:sz w:val="28"/>
          <w:rtl/>
          <w:lang w:bidi="ar-EG"/>
        </w:rPr>
        <w:t xml:space="preserve"> أنه أخبره أن رسول الله -صلى الله عليه وسلم- كتب إلى قيصر، ما فيه ذكر لأبي سفيان، ما في</w:t>
      </w:r>
      <w:r>
        <w:rPr>
          <w:rFonts w:ascii="Simplified Arabic" w:hAnsi="Simplified Arabic" w:hint="cs"/>
          <w:b w:val="0"/>
          <w:bCs w:val="0"/>
          <w:noProof w:val="0"/>
          <w:sz w:val="28"/>
          <w:rtl/>
          <w:lang w:bidi="ar-EG"/>
        </w:rPr>
        <w:t>ه</w:t>
      </w:r>
      <w:r w:rsidR="004657F9" w:rsidRPr="00D01BA1">
        <w:rPr>
          <w:rFonts w:ascii="Simplified Arabic" w:hAnsi="Simplified Arabic"/>
          <w:b w:val="0"/>
          <w:bCs w:val="0"/>
          <w:noProof w:val="0"/>
          <w:sz w:val="28"/>
          <w:rtl/>
          <w:lang w:bidi="ar-EG"/>
        </w:rPr>
        <w:t xml:space="preserve"> ذكر لأبي سفيان، </w:t>
      </w:r>
      <w:r>
        <w:rPr>
          <w:rFonts w:ascii="Simplified Arabic" w:hAnsi="Simplified Arabic" w:hint="cs"/>
          <w:b w:val="0"/>
          <w:bCs w:val="0"/>
          <w:noProof w:val="0"/>
          <w:sz w:val="28"/>
          <w:rtl/>
          <w:lang w:bidi="ar-EG"/>
        </w:rPr>
        <w:t>ال</w:t>
      </w:r>
      <w:r w:rsidR="004657F9" w:rsidRPr="00D01BA1">
        <w:rPr>
          <w:rFonts w:ascii="Simplified Arabic" w:hAnsi="Simplified Arabic"/>
          <w:b w:val="0"/>
          <w:bCs w:val="0"/>
          <w:noProof w:val="0"/>
          <w:sz w:val="28"/>
          <w:rtl/>
          <w:lang w:bidi="ar-EG"/>
        </w:rPr>
        <w:t xml:space="preserve">طريق الذي يليه قال ابن عباس: فأخبرني أبو سفيان بن حرب أنه كان بالشام في رجال من قريش، هو في موضع واحد الخامس لكنه قسم الحديث إلى قسمين، فجعل ما يرويه ابن عباس لا عن أبي سفيان مستقل كما قال: حدثنا إبراهيم بن حمزة قال: حدثنا إبراهيم بن سعد عن صالح بن كيسان عن ابن شهاب عن عبيد الله بن عبد الله بن عتبة عن عبد الله بن عباس </w:t>
      </w:r>
      <w:r w:rsidR="004657F9" w:rsidRPr="00D01BA1">
        <w:rPr>
          <w:rFonts w:ascii="Simplified Arabic" w:hAnsi="Simplified Arabic"/>
          <w:b w:val="0"/>
          <w:bCs w:val="0"/>
          <w:noProof w:val="0"/>
          <w:color w:val="000000"/>
          <w:sz w:val="28"/>
          <w:rtl/>
          <w:lang w:bidi="ar-EG"/>
        </w:rPr>
        <w:t>-رضي الله عنهما-</w:t>
      </w:r>
      <w:r w:rsidR="004657F9" w:rsidRPr="00D01BA1">
        <w:rPr>
          <w:rFonts w:ascii="Simplified Arabic" w:hAnsi="Simplified Arabic"/>
          <w:b w:val="0"/>
          <w:bCs w:val="0"/>
          <w:noProof w:val="0"/>
          <w:sz w:val="28"/>
          <w:rtl/>
          <w:lang w:bidi="ar-EG"/>
        </w:rPr>
        <w:t xml:space="preserve"> أنه أخبره أن رسول الله -صلى الله عليه وسلم- كتب إلى قيصر يدعوه إلى الإسلام إلى آخر الكتاب. ثم قال: برقم مستقل ألفين وتسعمائة وواحد وأربعين: قال ابن عباس: فأخبرني أبو سفيان بن حرب أنه كان بالشام في رجال من قريش قدموا تجارًا في المدة التي كانت بين رسول الله -صلى الله عليه وسلم- وبين كفار قريش. الحديث بطوله.</w:t>
      </w:r>
    </w:p>
    <w:p w:rsidR="004657F9" w:rsidRPr="00D01BA1" w:rsidRDefault="004657F9" w:rsidP="001D2355">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ففصل بين هذا الجزء من الحديث عما قبله لماذا؟ لأن الأول يروى عن ابن عباس لا عن أبي سفيان، والقسم الأخير يروى عن ابن عباس عن أبي سفيان، ولذلك تلاحظون دقة </w:t>
      </w:r>
      <w:r w:rsidR="001D2355">
        <w:rPr>
          <w:rFonts w:ascii="Simplified Arabic" w:hAnsi="Simplified Arabic" w:hint="cs"/>
          <w:b w:val="0"/>
          <w:bCs w:val="0"/>
          <w:noProof w:val="0"/>
          <w:sz w:val="28"/>
          <w:rtl/>
          <w:lang w:bidi="ar-EG"/>
        </w:rPr>
        <w:t xml:space="preserve">الذي </w:t>
      </w:r>
      <w:r w:rsidRPr="00D01BA1">
        <w:rPr>
          <w:rFonts w:ascii="Simplified Arabic" w:hAnsi="Simplified Arabic"/>
          <w:b w:val="0"/>
          <w:bCs w:val="0"/>
          <w:noProof w:val="0"/>
          <w:sz w:val="28"/>
          <w:rtl/>
          <w:lang w:bidi="ar-EG"/>
        </w:rPr>
        <w:t xml:space="preserve">رقَّم البخاري. وهل هذا الترقيم وهذا التبويب وترقيم الأبواب والأحاديث من تلقاء نفسه محمد فؤاد عبد الباقي؟ أو اعتمد على شيء آخر؟ </w:t>
      </w:r>
    </w:p>
    <w:p w:rsidR="004657F9" w:rsidRPr="00D01BA1" w:rsidRDefault="004657F9" w:rsidP="006419A6">
      <w:pPr>
        <w:rPr>
          <w:rFonts w:ascii="Simplified Arabic" w:hAnsi="Simplified Arabic"/>
          <w:sz w:val="28"/>
          <w:rtl/>
          <w:lang w:bidi="ar-EG"/>
        </w:rPr>
      </w:pPr>
      <w:r w:rsidRPr="00D01BA1">
        <w:rPr>
          <w:rFonts w:ascii="Simplified Arabic" w:hAnsi="Simplified Arabic"/>
          <w:sz w:val="28"/>
          <w:rtl/>
          <w:lang w:bidi="ar-EG"/>
        </w:rPr>
        <w:t>طالب:...</w:t>
      </w:r>
    </w:p>
    <w:p w:rsidR="004657F9" w:rsidRPr="00D01BA1" w:rsidRDefault="004657F9" w:rsidP="004B47D3">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يعني لو كان من تلقاء نفسه لكانت براعة؛ لأن الترقيم ليس بالأمر السهل، تعد أحاديث كلما </w:t>
      </w:r>
      <w:r w:rsidR="004B47D3">
        <w:rPr>
          <w:rFonts w:ascii="Simplified Arabic" w:hAnsi="Simplified Arabic" w:hint="cs"/>
          <w:b w:val="0"/>
          <w:bCs w:val="0"/>
          <w:noProof w:val="0"/>
          <w:sz w:val="28"/>
          <w:rtl/>
          <w:lang w:bidi="ar-EG"/>
        </w:rPr>
        <w:t>رأيت</w:t>
      </w:r>
      <w:r w:rsidRPr="00D01BA1">
        <w:rPr>
          <w:rFonts w:ascii="Simplified Arabic" w:hAnsi="Simplified Arabic"/>
          <w:b w:val="0"/>
          <w:bCs w:val="0"/>
          <w:noProof w:val="0"/>
          <w:sz w:val="28"/>
          <w:rtl/>
          <w:lang w:bidi="ar-EG"/>
        </w:rPr>
        <w:t xml:space="preserve"> حدثنا </w:t>
      </w:r>
      <w:r w:rsidR="004B47D3">
        <w:rPr>
          <w:rFonts w:ascii="Simplified Arabic" w:hAnsi="Simplified Arabic" w:hint="cs"/>
          <w:b w:val="0"/>
          <w:bCs w:val="0"/>
          <w:noProof w:val="0"/>
          <w:sz w:val="28"/>
          <w:rtl/>
          <w:lang w:bidi="ar-EG"/>
        </w:rPr>
        <w:t>تضع</w:t>
      </w:r>
      <w:r w:rsidRPr="00D01BA1">
        <w:rPr>
          <w:rFonts w:ascii="Simplified Arabic" w:hAnsi="Simplified Arabic"/>
          <w:b w:val="0"/>
          <w:bCs w:val="0"/>
          <w:noProof w:val="0"/>
          <w:sz w:val="28"/>
          <w:rtl/>
          <w:lang w:bidi="ar-EG"/>
        </w:rPr>
        <w:t xml:space="preserve"> رقم</w:t>
      </w:r>
      <w:r w:rsidR="004B47D3">
        <w:rPr>
          <w:rFonts w:ascii="Simplified Arabic" w:hAnsi="Simplified Arabic"/>
          <w:b w:val="0"/>
          <w:bCs w:val="0"/>
          <w:noProof w:val="0"/>
          <w:sz w:val="28"/>
          <w:rtl/>
          <w:lang w:bidi="ar-EG"/>
        </w:rPr>
        <w:t>ًا</w:t>
      </w:r>
      <w:r w:rsidRPr="00D01BA1">
        <w:rPr>
          <w:rFonts w:ascii="Simplified Arabic" w:hAnsi="Simplified Arabic"/>
          <w:b w:val="0"/>
          <w:bCs w:val="0"/>
          <w:noProof w:val="0"/>
          <w:sz w:val="28"/>
          <w:rtl/>
          <w:lang w:bidi="ar-EG"/>
        </w:rPr>
        <w:t>، لا، هنا وضع رقم ألفين وتسعمائة وواحد وأربعين، قال ابن عباس فأخبرني أبو سفيان، وهل هو بالسند السابق أو غيره</w:t>
      </w:r>
      <w:r w:rsidR="004B47D3">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يعني مع اختلاف مخرج الحديث هل هو ابن عباس أو أبو سفيان</w:t>
      </w:r>
      <w:r w:rsidR="004B47D3">
        <w:rPr>
          <w:rFonts w:ascii="Simplified Arabic" w:hAnsi="Simplified Arabic" w:hint="cs"/>
          <w:b w:val="0"/>
          <w:bCs w:val="0"/>
          <w:noProof w:val="0"/>
          <w:sz w:val="28"/>
          <w:rtl/>
          <w:lang w:bidi="ar-EG"/>
        </w:rPr>
        <w:t xml:space="preserve">؟ </w:t>
      </w:r>
    </w:p>
    <w:p w:rsidR="004657F9" w:rsidRPr="00D01BA1" w:rsidRDefault="004657F9" w:rsidP="006419A6">
      <w:pPr>
        <w:rPr>
          <w:rFonts w:ascii="Simplified Arabic" w:hAnsi="Simplified Arabic"/>
          <w:sz w:val="28"/>
          <w:rtl/>
          <w:lang w:bidi="ar-EG"/>
        </w:rPr>
      </w:pPr>
      <w:r w:rsidRPr="00D01BA1">
        <w:rPr>
          <w:rFonts w:ascii="Simplified Arabic" w:hAnsi="Simplified Arabic"/>
          <w:sz w:val="28"/>
          <w:rtl/>
          <w:lang w:bidi="ar-EG"/>
        </w:rPr>
        <w:t>طالب:...</w:t>
      </w:r>
    </w:p>
    <w:p w:rsidR="004657F9" w:rsidRPr="00D01BA1" w:rsidRDefault="004657F9" w:rsidP="00A410D4">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نعم، هو اعتمد على غيره، اعتمد على غيره، وعدد الأحاديث عند البخاري يذكرها ابن حجر في </w:t>
      </w:r>
      <w:r w:rsidR="00A410D4">
        <w:rPr>
          <w:rFonts w:ascii="Simplified Arabic" w:hAnsi="Simplified Arabic"/>
          <w:b w:val="0"/>
          <w:bCs w:val="0"/>
          <w:noProof w:val="0"/>
          <w:sz w:val="28"/>
          <w:rtl/>
          <w:lang w:bidi="ar-EG"/>
        </w:rPr>
        <w:t>نهاية كل كتاب، هو يستفيد من هذا</w:t>
      </w:r>
      <w:r w:rsidRPr="00D01BA1">
        <w:rPr>
          <w:rFonts w:ascii="Simplified Arabic" w:hAnsi="Simplified Arabic"/>
          <w:b w:val="0"/>
          <w:bCs w:val="0"/>
          <w:noProof w:val="0"/>
          <w:sz w:val="28"/>
          <w:rtl/>
          <w:lang w:bidi="ar-EG"/>
        </w:rPr>
        <w:t>.</w:t>
      </w:r>
    </w:p>
    <w:p w:rsidR="004657F9" w:rsidRPr="00D01BA1" w:rsidRDefault="004657F9" w:rsidP="006419A6">
      <w:pPr>
        <w:rPr>
          <w:rFonts w:ascii="Simplified Arabic" w:hAnsi="Simplified Arabic"/>
          <w:sz w:val="28"/>
          <w:rtl/>
          <w:lang w:bidi="ar-EG"/>
        </w:rPr>
      </w:pPr>
      <w:r w:rsidRPr="00D01BA1">
        <w:rPr>
          <w:rFonts w:ascii="Simplified Arabic" w:hAnsi="Simplified Arabic"/>
          <w:sz w:val="28"/>
          <w:rtl/>
          <w:lang w:bidi="ar-EG"/>
        </w:rPr>
        <w:t>طالب:...</w:t>
      </w:r>
    </w:p>
    <w:p w:rsidR="004657F9" w:rsidRPr="00D01BA1" w:rsidRDefault="003F54D6" w:rsidP="004B47D3">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يعني ابن عباس تلقى الخبر من أبي سفيان بفيه، والفم مشتمل على اللسان، </w:t>
      </w:r>
      <w:r w:rsidRPr="00D01BA1">
        <w:rPr>
          <w:rFonts w:ascii="Simplified Arabic" w:hAnsi="Simplified Arabic"/>
          <w:b w:val="0"/>
          <w:noProof w:val="0"/>
          <w:color w:val="FF0000"/>
          <w:sz w:val="28"/>
          <w:rtl/>
          <w:lang w:bidi="ar-EG"/>
        </w:rPr>
        <w:t>{</w:t>
      </w:r>
      <w:r w:rsidR="00D01BA1">
        <w:rPr>
          <w:rFonts w:ascii="Simplified Arabic" w:hAnsi="Simplified Arabic" w:hint="cs"/>
          <w:b w:val="0"/>
          <w:noProof w:val="0"/>
          <w:color w:val="FF0000"/>
          <w:sz w:val="28"/>
          <w:rtl/>
          <w:lang w:bidi="ar-EG"/>
        </w:rPr>
        <w:t>إ</w:t>
      </w:r>
      <w:r w:rsidR="00D01BA1" w:rsidRPr="00D01BA1">
        <w:rPr>
          <w:rFonts w:ascii="Simplified Arabic" w:hAnsi="Simplified Arabic"/>
          <w:b w:val="0"/>
          <w:noProof w:val="0"/>
          <w:color w:val="FF0000"/>
          <w:sz w:val="28"/>
          <w:rtl/>
          <w:lang w:bidi="ar-EG"/>
        </w:rPr>
        <w:t>ذْ تَلَقَّوْنَهُ بِأَلْسِنَتِكُمْ وَتَقُولُونَ بِأَفْوَاهِكُم</w:t>
      </w:r>
      <w:r w:rsidRPr="00D01BA1">
        <w:rPr>
          <w:rFonts w:ascii="Simplified Arabic" w:hAnsi="Simplified Arabic"/>
          <w:b w:val="0"/>
          <w:noProof w:val="0"/>
          <w:color w:val="FF0000"/>
          <w:sz w:val="28"/>
          <w:rtl/>
          <w:lang w:bidi="ar-EG"/>
        </w:rPr>
        <w:t>}</w:t>
      </w:r>
      <w:r w:rsidR="00D01BA1">
        <w:rPr>
          <w:rFonts w:ascii="Simplified Arabic" w:hAnsi="Simplified Arabic" w:hint="cs"/>
          <w:b w:val="0"/>
          <w:noProof w:val="0"/>
          <w:color w:val="FF0000"/>
          <w:sz w:val="28"/>
          <w:rtl/>
          <w:lang w:bidi="ar-EG"/>
        </w:rPr>
        <w:t xml:space="preserve"> </w:t>
      </w:r>
      <w:r w:rsidR="00D01BA1" w:rsidRPr="00D01BA1">
        <w:rPr>
          <w:rFonts w:ascii="Simplified Arabic" w:hAnsi="Simplified Arabic" w:hint="cs"/>
          <w:bCs w:val="0"/>
          <w:noProof w:val="0"/>
          <w:color w:val="000000" w:themeColor="text1"/>
          <w:sz w:val="28"/>
          <w:rtl/>
          <w:lang w:bidi="ar-EG"/>
        </w:rPr>
        <w:t>[سورة النور: 15]</w:t>
      </w:r>
      <w:r w:rsidR="004B47D3">
        <w:rPr>
          <w:rFonts w:ascii="Simplified Arabic" w:hAnsi="Simplified Arabic" w:hint="cs"/>
          <w:bCs w:val="0"/>
          <w:noProof w:val="0"/>
          <w:color w:val="000000" w:themeColor="text1"/>
          <w:sz w:val="28"/>
          <w:rtl/>
          <w:lang w:bidi="ar-EG"/>
        </w:rPr>
        <w:t>،</w:t>
      </w:r>
      <w:r w:rsidRPr="00D01BA1">
        <w:rPr>
          <w:rFonts w:ascii="Simplified Arabic" w:hAnsi="Simplified Arabic"/>
          <w:b w:val="0"/>
          <w:bCs w:val="0"/>
          <w:noProof w:val="0"/>
          <w:color w:val="000000" w:themeColor="text1"/>
          <w:sz w:val="28"/>
          <w:rtl/>
          <w:lang w:bidi="ar-EG"/>
        </w:rPr>
        <w:t xml:space="preserve"> </w:t>
      </w:r>
      <w:r w:rsidRPr="00D01BA1">
        <w:rPr>
          <w:rFonts w:ascii="Simplified Arabic" w:hAnsi="Simplified Arabic"/>
          <w:b w:val="0"/>
          <w:bCs w:val="0"/>
          <w:noProof w:val="0"/>
          <w:sz w:val="28"/>
          <w:rtl/>
          <w:lang w:bidi="ar-EG"/>
        </w:rPr>
        <w:t>كل هذا يدل على أن الخبر ما وصل إلى القلب، بل هو مجرد إشاعات لا حقيقة له، واتفق أكثر الروايات على أن الحديث كله من رواية ابن عباس عن أبي سفيان إلا ما وقع من رواية صالح بن كيسان عن الزهري في الجهاد</w:t>
      </w:r>
      <w:r w:rsidR="004B47D3">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فإنه ذكر أول الحديث عن ابن عباس إلى قوله: فلما جاء قيصرَ كتابُ رسول الله -صلى الله عليه وسلم- قال حين قرأه: التمسوا لي ها هنا أحدًا من قومه لأسألهم عنه. قال ابن عباس: فأخبرني أبو سفيان أنه كان بالشام الحديث. كذا وقع عند أبي يعلى من رواية الوليد بن محمد عن الزهري</w:t>
      </w:r>
      <w:r w:rsidR="004B47D3">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وهذه الرواية المفصلة تشعر بأن فاعل قال الذي وقع هنا من قوله: قال وكان دحية إلى آخره هو ابن عباس، لا أبو سفيان. تشعر بأن فاعل قال الذي وقع هنا من قول من قوله، هذه الرواية المفصلة تشعر بأن فاعل قال الذي وقع هنا من قوله قال: وكان دحية إلى آخره هو ابن عباس لا أبو سفيان، وفاعلُ قال وقال هرقل وفاعل قال وقال هرقل هنا، فاعل قال وقال هرقل هل هنا أحدٌ؟ من الذي يتصور أن يقولها؟</w:t>
      </w:r>
    </w:p>
    <w:p w:rsidR="003F54D6" w:rsidRPr="00D01BA1" w:rsidRDefault="003F54D6" w:rsidP="006419A6">
      <w:pPr>
        <w:rPr>
          <w:rFonts w:ascii="Simplified Arabic" w:hAnsi="Simplified Arabic"/>
          <w:sz w:val="28"/>
          <w:rtl/>
          <w:lang w:bidi="ar-EG"/>
        </w:rPr>
      </w:pPr>
      <w:r w:rsidRPr="00D01BA1">
        <w:rPr>
          <w:rFonts w:ascii="Simplified Arabic" w:hAnsi="Simplified Arabic"/>
          <w:sz w:val="28"/>
          <w:rtl/>
          <w:lang w:bidi="ar-EG"/>
        </w:rPr>
        <w:t>طالب:...</w:t>
      </w:r>
    </w:p>
    <w:p w:rsidR="003F54D6" w:rsidRPr="00D01BA1" w:rsidRDefault="003F54D6" w:rsidP="0073383B">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أبو سفيان قطعًا</w:t>
      </w:r>
      <w:r w:rsidR="004B47D3">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لأنه هو الذي حضر القصة، ثم شرح الحديث شرحًا مفصلاً مطولاً في سبع صفحات من صفحات فتح الباري المرصوصة الطويلة، الرجا</w:t>
      </w:r>
      <w:r w:rsidR="004B47D3">
        <w:rPr>
          <w:rFonts w:ascii="Simplified Arabic" w:hAnsi="Simplified Arabic"/>
          <w:b w:val="0"/>
          <w:bCs w:val="0"/>
          <w:noProof w:val="0"/>
          <w:sz w:val="28"/>
          <w:rtl/>
          <w:lang w:bidi="ar-EG"/>
        </w:rPr>
        <w:t>ل في هذا الموضع إبراهيم بن موسى</w:t>
      </w:r>
      <w:r w:rsidRPr="00D01BA1">
        <w:rPr>
          <w:rFonts w:ascii="Simplified Arabic" w:hAnsi="Simplified Arabic"/>
          <w:b w:val="0"/>
          <w:bCs w:val="0"/>
          <w:noProof w:val="0"/>
          <w:sz w:val="28"/>
          <w:rtl/>
          <w:lang w:bidi="ar-EG"/>
        </w:rPr>
        <w:t>، قال: حدثنا إبراهيم بن موسى عن هشام عن معمر، إبراهيم بن موسى بن يزيد التميمي أبو إسحاق الفرّاء الرازي يلقب الصغير ثقة حافظ من العاشرة مات بعد العشرين وم</w:t>
      </w:r>
      <w:r w:rsidR="005F3D2C">
        <w:rPr>
          <w:rFonts w:ascii="Simplified Arabic" w:hAnsi="Simplified Arabic" w:hint="cs"/>
          <w:b w:val="0"/>
          <w:bCs w:val="0"/>
          <w:noProof w:val="0"/>
          <w:sz w:val="28"/>
          <w:rtl/>
          <w:lang w:bidi="ar-EG"/>
        </w:rPr>
        <w:t>ا</w:t>
      </w:r>
      <w:r w:rsidRPr="00D01BA1">
        <w:rPr>
          <w:rFonts w:ascii="Simplified Arabic" w:hAnsi="Simplified Arabic"/>
          <w:b w:val="0"/>
          <w:bCs w:val="0"/>
          <w:noProof w:val="0"/>
          <w:sz w:val="28"/>
          <w:rtl/>
          <w:lang w:bidi="ar-EG"/>
        </w:rPr>
        <w:t>ئتين. مات بعد العشرين وم</w:t>
      </w:r>
      <w:r w:rsidR="005F3D2C">
        <w:rPr>
          <w:rFonts w:ascii="Simplified Arabic" w:hAnsi="Simplified Arabic" w:hint="cs"/>
          <w:b w:val="0"/>
          <w:bCs w:val="0"/>
          <w:noProof w:val="0"/>
          <w:sz w:val="28"/>
          <w:rtl/>
          <w:lang w:bidi="ar-EG"/>
        </w:rPr>
        <w:t>ا</w:t>
      </w:r>
      <w:r w:rsidRPr="00D01BA1">
        <w:rPr>
          <w:rFonts w:ascii="Simplified Arabic" w:hAnsi="Simplified Arabic"/>
          <w:b w:val="0"/>
          <w:bCs w:val="0"/>
          <w:noProof w:val="0"/>
          <w:sz w:val="28"/>
          <w:rtl/>
          <w:lang w:bidi="ar-EG"/>
        </w:rPr>
        <w:t>ئتين، وهشام بن يوسف الصنعاني</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أبو عبد الرحمن القاضي ثقة من التاسعة، مات سنة سبع وتسعين يعني؟ وم</w:t>
      </w:r>
      <w:r w:rsidR="005F3D2C">
        <w:rPr>
          <w:rFonts w:ascii="Simplified Arabic" w:hAnsi="Simplified Arabic" w:hint="cs"/>
          <w:b w:val="0"/>
          <w:bCs w:val="0"/>
          <w:noProof w:val="0"/>
          <w:sz w:val="28"/>
          <w:rtl/>
          <w:lang w:bidi="ar-EG"/>
        </w:rPr>
        <w:t>ا</w:t>
      </w:r>
      <w:r w:rsidRPr="00D01BA1">
        <w:rPr>
          <w:rFonts w:ascii="Simplified Arabic" w:hAnsi="Simplified Arabic"/>
          <w:b w:val="0"/>
          <w:bCs w:val="0"/>
          <w:noProof w:val="0"/>
          <w:sz w:val="28"/>
          <w:rtl/>
          <w:lang w:bidi="ar-EG"/>
        </w:rPr>
        <w:t>ئة، ح، وحدثني عبد الله بن محمد بن عبد الله بن جعفر الجُعفي</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أبو جعفر البخاري المعروف بالمسندي، ابن مسندي بفتح النون</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ثقة حافظ جمع المسند من العاشرة</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مات سنة تسعٍ وعشرين يعني </w:t>
      </w:r>
      <w:r w:rsidR="0073383B">
        <w:rPr>
          <w:rFonts w:ascii="Simplified Arabic" w:hAnsi="Simplified Arabic" w:hint="cs"/>
          <w:b w:val="0"/>
          <w:bCs w:val="0"/>
          <w:noProof w:val="0"/>
          <w:sz w:val="28"/>
          <w:rtl/>
          <w:lang w:bidi="ar-EG"/>
        </w:rPr>
        <w:t>وكم</w:t>
      </w:r>
      <w:r w:rsidRPr="00D01BA1">
        <w:rPr>
          <w:rFonts w:ascii="Simplified Arabic" w:hAnsi="Simplified Arabic"/>
          <w:b w:val="0"/>
          <w:bCs w:val="0"/>
          <w:noProof w:val="0"/>
          <w:sz w:val="28"/>
          <w:rtl/>
          <w:lang w:bidi="ar-EG"/>
        </w:rPr>
        <w:t>؟</w:t>
      </w:r>
    </w:p>
    <w:p w:rsidR="003F54D6" w:rsidRPr="00D01BA1" w:rsidRDefault="003F54D6" w:rsidP="006419A6">
      <w:pPr>
        <w:rPr>
          <w:rFonts w:ascii="Simplified Arabic" w:hAnsi="Simplified Arabic"/>
          <w:sz w:val="28"/>
          <w:rtl/>
          <w:lang w:bidi="ar-EG"/>
        </w:rPr>
      </w:pPr>
      <w:r w:rsidRPr="00D01BA1">
        <w:rPr>
          <w:rFonts w:ascii="Simplified Arabic" w:hAnsi="Simplified Arabic"/>
          <w:sz w:val="28"/>
          <w:rtl/>
          <w:lang w:bidi="ar-EG"/>
        </w:rPr>
        <w:t>طالب:...</w:t>
      </w:r>
    </w:p>
    <w:p w:rsidR="003F54D6" w:rsidRPr="00D01BA1" w:rsidRDefault="003F54D6" w:rsidP="005F3D2C">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م</w:t>
      </w:r>
      <w:r w:rsidR="005F3D2C">
        <w:rPr>
          <w:rFonts w:ascii="Simplified Arabic" w:hAnsi="Simplified Arabic" w:hint="cs"/>
          <w:b w:val="0"/>
          <w:bCs w:val="0"/>
          <w:noProof w:val="0"/>
          <w:sz w:val="28"/>
          <w:rtl/>
          <w:lang w:bidi="ar-EG"/>
        </w:rPr>
        <w:t>ا</w:t>
      </w:r>
      <w:r w:rsidRPr="00D01BA1">
        <w:rPr>
          <w:rFonts w:ascii="Simplified Arabic" w:hAnsi="Simplified Arabic"/>
          <w:b w:val="0"/>
          <w:bCs w:val="0"/>
          <w:noProof w:val="0"/>
          <w:sz w:val="28"/>
          <w:rtl/>
          <w:lang w:bidi="ar-EG"/>
        </w:rPr>
        <w:t>ئتين، وم</w:t>
      </w:r>
      <w:r w:rsidR="005F3D2C">
        <w:rPr>
          <w:rFonts w:ascii="Simplified Arabic" w:hAnsi="Simplified Arabic" w:hint="cs"/>
          <w:b w:val="0"/>
          <w:bCs w:val="0"/>
          <w:noProof w:val="0"/>
          <w:sz w:val="28"/>
          <w:rtl/>
          <w:lang w:bidi="ar-EG"/>
        </w:rPr>
        <w:t>ا</w:t>
      </w:r>
      <w:r w:rsidRPr="00D01BA1">
        <w:rPr>
          <w:rFonts w:ascii="Simplified Arabic" w:hAnsi="Simplified Arabic"/>
          <w:b w:val="0"/>
          <w:bCs w:val="0"/>
          <w:noProof w:val="0"/>
          <w:sz w:val="28"/>
          <w:rtl/>
          <w:lang w:bidi="ar-EG"/>
        </w:rPr>
        <w:t>ئتين، البخاري يقال له</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الجُعفي</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لماذا؟ جُعف من العرب مولاهم؛ لأن جده أسلم على جد عبد الله بن محمد المسندي الجُعفي هذا، قال: حدثنا عبد الرزاق بن همام</w:t>
      </w:r>
      <w:r w:rsidR="00355113" w:rsidRPr="00D01BA1">
        <w:rPr>
          <w:rFonts w:ascii="Simplified Arabic" w:hAnsi="Simplified Arabic"/>
          <w:b w:val="0"/>
          <w:bCs w:val="0"/>
          <w:noProof w:val="0"/>
          <w:sz w:val="28"/>
          <w:rtl/>
          <w:lang w:bidi="ar-EG"/>
        </w:rPr>
        <w:t xml:space="preserve"> بن نافع الحميري، هو نافع </w:t>
      </w:r>
      <w:r w:rsidR="005F3D2C">
        <w:rPr>
          <w:rFonts w:ascii="Simplified Arabic" w:hAnsi="Simplified Arabic"/>
          <w:b w:val="0"/>
          <w:bCs w:val="0"/>
          <w:noProof w:val="0"/>
          <w:sz w:val="28"/>
          <w:rtl/>
          <w:lang w:bidi="ar-EG"/>
        </w:rPr>
        <w:t>أم</w:t>
      </w:r>
      <w:r w:rsidR="005F3D2C">
        <w:rPr>
          <w:rFonts w:ascii="Simplified Arabic" w:hAnsi="Simplified Arabic" w:hint="cs"/>
          <w:b w:val="0"/>
          <w:bCs w:val="0"/>
          <w:noProof w:val="0"/>
          <w:sz w:val="28"/>
          <w:rtl/>
          <w:lang w:bidi="ar-EG"/>
        </w:rPr>
        <w:t xml:space="preserve"> </w:t>
      </w:r>
      <w:r w:rsidR="00355113" w:rsidRPr="00D01BA1">
        <w:rPr>
          <w:rFonts w:ascii="Simplified Arabic" w:hAnsi="Simplified Arabic"/>
          <w:b w:val="0"/>
          <w:bCs w:val="0"/>
          <w:noProof w:val="0"/>
          <w:sz w:val="28"/>
          <w:rtl/>
          <w:lang w:bidi="ar-EG"/>
        </w:rPr>
        <w:t xml:space="preserve">ماتع؟ كذا في التقريب نافع </w:t>
      </w:r>
      <w:r w:rsidR="005F3D2C">
        <w:rPr>
          <w:rFonts w:ascii="Simplified Arabic" w:hAnsi="Simplified Arabic" w:hint="cs"/>
          <w:b w:val="0"/>
          <w:bCs w:val="0"/>
          <w:noProof w:val="0"/>
          <w:sz w:val="28"/>
          <w:rtl/>
          <w:lang w:bidi="ar-EG"/>
        </w:rPr>
        <w:t>فقط</w:t>
      </w:r>
      <w:r w:rsidR="00355113" w:rsidRPr="00D01BA1">
        <w:rPr>
          <w:rFonts w:ascii="Simplified Arabic" w:hAnsi="Simplified Arabic"/>
          <w:b w:val="0"/>
          <w:bCs w:val="0"/>
          <w:noProof w:val="0"/>
          <w:sz w:val="28"/>
          <w:rtl/>
          <w:lang w:bidi="ar-EG"/>
        </w:rPr>
        <w:t xml:space="preserve"> أنا في شك، ما صار عندي وقت لأراجع، عبد الرزاق الأول من التقريب</w:t>
      </w:r>
      <w:r w:rsidR="005F3D2C">
        <w:rPr>
          <w:rFonts w:ascii="Simplified Arabic" w:hAnsi="Simplified Arabic" w:hint="cs"/>
          <w:b w:val="0"/>
          <w:bCs w:val="0"/>
          <w:noProof w:val="0"/>
          <w:sz w:val="28"/>
          <w:rtl/>
          <w:lang w:bidi="ar-EG"/>
        </w:rPr>
        <w:t>،</w:t>
      </w:r>
      <w:r w:rsidR="00355113" w:rsidRPr="00D01BA1">
        <w:rPr>
          <w:rFonts w:ascii="Simplified Arabic" w:hAnsi="Simplified Arabic"/>
          <w:b w:val="0"/>
          <w:bCs w:val="0"/>
          <w:noProof w:val="0"/>
          <w:sz w:val="28"/>
          <w:rtl/>
          <w:lang w:bidi="ar-EG"/>
        </w:rPr>
        <w:t xml:space="preserve"> أب</w:t>
      </w:r>
      <w:r w:rsidR="005F3D2C">
        <w:rPr>
          <w:rFonts w:ascii="Simplified Arabic" w:hAnsi="Simplified Arabic" w:hint="cs"/>
          <w:b w:val="0"/>
          <w:bCs w:val="0"/>
          <w:noProof w:val="0"/>
          <w:sz w:val="28"/>
          <w:rtl/>
          <w:lang w:bidi="ar-EG"/>
        </w:rPr>
        <w:t>ا</w:t>
      </w:r>
      <w:r w:rsidR="00355113" w:rsidRPr="00D01BA1">
        <w:rPr>
          <w:rFonts w:ascii="Simplified Arabic" w:hAnsi="Simplified Arabic"/>
          <w:b w:val="0"/>
          <w:bCs w:val="0"/>
          <w:noProof w:val="0"/>
          <w:sz w:val="28"/>
          <w:rtl/>
          <w:lang w:bidi="ar-EG"/>
        </w:rPr>
        <w:t xml:space="preserve"> عبد الله </w:t>
      </w:r>
      <w:r w:rsidR="005F3D2C">
        <w:rPr>
          <w:rFonts w:ascii="Simplified Arabic" w:hAnsi="Simplified Arabic" w:hint="cs"/>
          <w:b w:val="0"/>
          <w:bCs w:val="0"/>
          <w:noProof w:val="0"/>
          <w:sz w:val="28"/>
          <w:rtl/>
          <w:lang w:bidi="ar-EG"/>
        </w:rPr>
        <w:t>انظر</w:t>
      </w:r>
      <w:r w:rsidR="00355113" w:rsidRPr="00D01BA1">
        <w:rPr>
          <w:rFonts w:ascii="Simplified Arabic" w:hAnsi="Simplified Arabic"/>
          <w:b w:val="0"/>
          <w:bCs w:val="0"/>
          <w:noProof w:val="0"/>
          <w:sz w:val="28"/>
          <w:rtl/>
          <w:lang w:bidi="ar-EG"/>
        </w:rPr>
        <w:t xml:space="preserve"> الأول من التقريب.</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لو تسعفنا من حفظك بعد</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أسرع.</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5F3D2C">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اختلطتْ؟ </w:t>
      </w:r>
      <w:r w:rsidR="005F3D2C">
        <w:rPr>
          <w:rFonts w:ascii="Simplified Arabic" w:hAnsi="Simplified Arabic" w:hint="cs"/>
          <w:b w:val="0"/>
          <w:bCs w:val="0"/>
          <w:noProof w:val="0"/>
          <w:sz w:val="28"/>
          <w:rtl/>
          <w:lang w:bidi="ar-EG"/>
        </w:rPr>
        <w:t>هل</w:t>
      </w:r>
      <w:r w:rsidRPr="00D01BA1">
        <w:rPr>
          <w:rFonts w:ascii="Simplified Arabic" w:hAnsi="Simplified Arabic"/>
          <w:b w:val="0"/>
          <w:bCs w:val="0"/>
          <w:noProof w:val="0"/>
          <w:sz w:val="28"/>
          <w:rtl/>
          <w:lang w:bidi="ar-EG"/>
        </w:rPr>
        <w:t xml:space="preserve"> تجمع شي</w:t>
      </w:r>
      <w:r w:rsidR="005F3D2C">
        <w:rPr>
          <w:rFonts w:ascii="Simplified Arabic" w:hAnsi="Simplified Arabic" w:hint="cs"/>
          <w:b w:val="0"/>
          <w:bCs w:val="0"/>
          <w:noProof w:val="0"/>
          <w:sz w:val="28"/>
          <w:rtl/>
          <w:lang w:bidi="ar-EG"/>
        </w:rPr>
        <w:t>ئ</w:t>
      </w:r>
      <w:r w:rsidR="005F3D2C">
        <w:rPr>
          <w:rFonts w:ascii="Simplified Arabic" w:hAnsi="Simplified Arabic"/>
          <w:b w:val="0"/>
          <w:bCs w:val="0"/>
          <w:noProof w:val="0"/>
          <w:sz w:val="28"/>
          <w:rtl/>
          <w:lang w:bidi="ar-EG"/>
        </w:rPr>
        <w:t>ًا</w:t>
      </w:r>
      <w:r w:rsidRPr="00D01BA1">
        <w:rPr>
          <w:rFonts w:ascii="Simplified Arabic" w:hAnsi="Simplified Arabic"/>
          <w:b w:val="0"/>
          <w:bCs w:val="0"/>
          <w:noProof w:val="0"/>
          <w:sz w:val="28"/>
          <w:rtl/>
          <w:lang w:bidi="ar-EG"/>
        </w:rPr>
        <w:t xml:space="preserve"> م</w:t>
      </w:r>
      <w:r w:rsidR="005F3D2C">
        <w:rPr>
          <w:rFonts w:ascii="Simplified Arabic" w:hAnsi="Simplified Arabic" w:hint="cs"/>
          <w:b w:val="0"/>
          <w:bCs w:val="0"/>
          <w:noProof w:val="0"/>
          <w:sz w:val="28"/>
          <w:rtl/>
          <w:lang w:bidi="ar-EG"/>
        </w:rPr>
        <w:t>م</w:t>
      </w:r>
      <w:r w:rsidRPr="00D01BA1">
        <w:rPr>
          <w:rFonts w:ascii="Simplified Arabic" w:hAnsi="Simplified Arabic"/>
          <w:b w:val="0"/>
          <w:bCs w:val="0"/>
          <w:noProof w:val="0"/>
          <w:sz w:val="28"/>
          <w:rtl/>
          <w:lang w:bidi="ar-EG"/>
        </w:rPr>
        <w:t>ن يختلط</w:t>
      </w:r>
      <w:r w:rsidR="005F3D2C">
        <w:rPr>
          <w:rFonts w:ascii="Simplified Arabic" w:hAnsi="Simplified Arabic" w:hint="cs"/>
          <w:b w:val="0"/>
          <w:bCs w:val="0"/>
          <w:noProof w:val="0"/>
          <w:sz w:val="28"/>
          <w:rtl/>
          <w:lang w:bidi="ar-EG"/>
        </w:rPr>
        <w:t>؟</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5F3D2C">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عندي شك، أنا ما زلت شاكّ</w:t>
      </w:r>
      <w:r w:rsidR="005F3D2C">
        <w:rPr>
          <w:rFonts w:ascii="Simplified Arabic" w:hAnsi="Simplified Arabic"/>
          <w:b w:val="0"/>
          <w:bCs w:val="0"/>
          <w:noProof w:val="0"/>
          <w:sz w:val="28"/>
          <w:rtl/>
          <w:lang w:bidi="ar-EG"/>
        </w:rPr>
        <w:t>ًا</w:t>
      </w:r>
      <w:r w:rsidRPr="00D01BA1">
        <w:rPr>
          <w:rFonts w:ascii="Simplified Arabic" w:hAnsi="Simplified Arabic"/>
          <w:b w:val="0"/>
          <w:bCs w:val="0"/>
          <w:noProof w:val="0"/>
          <w:sz w:val="28"/>
          <w:rtl/>
          <w:lang w:bidi="ar-EG"/>
        </w:rPr>
        <w:t>، أنا أقصد من التقريب غير ه</w:t>
      </w:r>
      <w:r w:rsidR="005F3D2C">
        <w:rPr>
          <w:rFonts w:ascii="Simplified Arabic" w:hAnsi="Simplified Arabic" w:hint="cs"/>
          <w:b w:val="0"/>
          <w:bCs w:val="0"/>
          <w:noProof w:val="0"/>
          <w:sz w:val="28"/>
          <w:rtl/>
          <w:lang w:bidi="ar-EG"/>
        </w:rPr>
        <w:t>ذه</w:t>
      </w:r>
      <w:r w:rsidRPr="00D01BA1">
        <w:rPr>
          <w:rFonts w:ascii="Simplified Arabic" w:hAnsi="Simplified Arabic"/>
          <w:b w:val="0"/>
          <w:bCs w:val="0"/>
          <w:noProof w:val="0"/>
          <w:sz w:val="28"/>
          <w:rtl/>
          <w:lang w:bidi="ar-EG"/>
        </w:rPr>
        <w:t xml:space="preserve"> الطبعة. </w:t>
      </w:r>
      <w:r w:rsidR="005F3D2C">
        <w:rPr>
          <w:rFonts w:ascii="Simplified Arabic" w:hAnsi="Simplified Arabic"/>
          <w:b w:val="0"/>
          <w:bCs w:val="0"/>
          <w:noProof w:val="0"/>
          <w:sz w:val="28"/>
          <w:rtl/>
          <w:lang w:bidi="ar-EG"/>
        </w:rPr>
        <w:t>ماذا</w:t>
      </w:r>
      <w:r w:rsidR="005F3D2C">
        <w:rPr>
          <w:rFonts w:ascii="Simplified Arabic" w:hAnsi="Simplified Arabic" w:hint="cs"/>
          <w:b w:val="0"/>
          <w:bCs w:val="0"/>
          <w:noProof w:val="0"/>
          <w:sz w:val="28"/>
          <w:rtl/>
          <w:lang w:bidi="ar-EG"/>
        </w:rPr>
        <w:t xml:space="preserve"> </w:t>
      </w:r>
      <w:r w:rsidRPr="00D01BA1">
        <w:rPr>
          <w:rFonts w:ascii="Simplified Arabic" w:hAnsi="Simplified Arabic"/>
          <w:b w:val="0"/>
          <w:bCs w:val="0"/>
          <w:noProof w:val="0"/>
          <w:sz w:val="28"/>
          <w:rtl/>
          <w:lang w:bidi="ar-EG"/>
        </w:rPr>
        <w:t>عندك؟</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5F3D2C">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ما في</w:t>
      </w:r>
      <w:r w:rsidR="005F3D2C">
        <w:rPr>
          <w:rFonts w:ascii="Simplified Arabic" w:hAnsi="Simplified Arabic" w:hint="cs"/>
          <w:b w:val="0"/>
          <w:bCs w:val="0"/>
          <w:noProof w:val="0"/>
          <w:sz w:val="28"/>
          <w:rtl/>
          <w:lang w:bidi="ar-EG"/>
        </w:rPr>
        <w:t>ه</w:t>
      </w:r>
      <w:r w:rsidRPr="00D01BA1">
        <w:rPr>
          <w:rFonts w:ascii="Simplified Arabic" w:hAnsi="Simplified Arabic"/>
          <w:b w:val="0"/>
          <w:bCs w:val="0"/>
          <w:noProof w:val="0"/>
          <w:sz w:val="28"/>
          <w:rtl/>
          <w:lang w:bidi="ar-EG"/>
        </w:rPr>
        <w:t xml:space="preserve"> كتاب تراجم وغيره؟ تراجم للأئمة في كتب </w:t>
      </w:r>
      <w:r w:rsidR="005F3D2C">
        <w:rPr>
          <w:rFonts w:ascii="Simplified Arabic" w:hAnsi="Simplified Arabic" w:hint="cs"/>
          <w:b w:val="0"/>
          <w:bCs w:val="0"/>
          <w:noProof w:val="0"/>
          <w:sz w:val="28"/>
          <w:rtl/>
          <w:lang w:bidi="ar-EG"/>
        </w:rPr>
        <w:t>أو</w:t>
      </w:r>
      <w:r w:rsidRPr="00D01BA1">
        <w:rPr>
          <w:rFonts w:ascii="Simplified Arabic" w:hAnsi="Simplified Arabic"/>
          <w:b w:val="0"/>
          <w:bCs w:val="0"/>
          <w:noProof w:val="0"/>
          <w:sz w:val="28"/>
          <w:rtl/>
          <w:lang w:bidi="ar-EG"/>
        </w:rPr>
        <w:t xml:space="preserve"> شيء؟</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5F3D2C">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تذكرة الحفاظ فيه، تذكرة الحفاظ موجود، ما في</w:t>
      </w:r>
      <w:r w:rsidR="005F3D2C">
        <w:rPr>
          <w:rFonts w:ascii="Simplified Arabic" w:hAnsi="Simplified Arabic" w:hint="cs"/>
          <w:b w:val="0"/>
          <w:bCs w:val="0"/>
          <w:noProof w:val="0"/>
          <w:sz w:val="28"/>
          <w:rtl/>
          <w:lang w:bidi="ar-EG"/>
        </w:rPr>
        <w:t>ه</w:t>
      </w:r>
      <w:r w:rsidR="005F3D2C">
        <w:rPr>
          <w:rFonts w:ascii="Simplified Arabic" w:hAnsi="Simplified Arabic"/>
          <w:b w:val="0"/>
          <w:bCs w:val="0"/>
          <w:noProof w:val="0"/>
          <w:sz w:val="28"/>
          <w:rtl/>
          <w:lang w:bidi="ar-EG"/>
        </w:rPr>
        <w:t xml:space="preserve"> أحد عنده جهاز ولا شيء</w:t>
      </w:r>
      <w:r w:rsidR="005F3D2C">
        <w:rPr>
          <w:rFonts w:ascii="Simplified Arabic" w:hAnsi="Simplified Arabic" w:hint="cs"/>
          <w:b w:val="0"/>
          <w:bCs w:val="0"/>
          <w:noProof w:val="0"/>
          <w:sz w:val="28"/>
          <w:rtl/>
          <w:lang w:bidi="ar-EG"/>
        </w:rPr>
        <w:t>.</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عبد الرزاق بن همام. يا حي يا قيوم</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لا إله إلا أنت</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برحمتك أستغيث. لا</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التقريب معنا.</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5F3D2C" w:rsidP="0099600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ماذا</w:t>
      </w:r>
      <w:r w:rsidR="00355113" w:rsidRPr="00D01BA1">
        <w:rPr>
          <w:rFonts w:ascii="Simplified Arabic" w:hAnsi="Simplified Arabic"/>
          <w:b w:val="0"/>
          <w:bCs w:val="0"/>
          <w:noProof w:val="0"/>
          <w:sz w:val="28"/>
          <w:rtl/>
          <w:lang w:bidi="ar-EG"/>
        </w:rPr>
        <w:t>؟</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المزي لو كان موجود</w:t>
      </w:r>
      <w:r w:rsidR="005F3D2C">
        <w:rPr>
          <w:rFonts w:ascii="Simplified Arabic" w:hAnsi="Simplified Arabic"/>
          <w:b w:val="0"/>
          <w:bCs w:val="0"/>
          <w:noProof w:val="0"/>
          <w:sz w:val="28"/>
          <w:rtl/>
          <w:lang w:bidi="ar-EG"/>
        </w:rPr>
        <w:t>ًا</w:t>
      </w:r>
      <w:r w:rsidRPr="00D01BA1">
        <w:rPr>
          <w:rFonts w:ascii="Simplified Arabic" w:hAnsi="Simplified Arabic"/>
          <w:b w:val="0"/>
          <w:bCs w:val="0"/>
          <w:noProof w:val="0"/>
          <w:sz w:val="28"/>
          <w:rtl/>
          <w:lang w:bidi="ar-EG"/>
        </w:rPr>
        <w:t>؛ لأن الكتب المحققة هذه تنفع.</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99600D">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الطبعات القديمة يصير فيها شيء من هذا. أستغفر الله</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أستغفر الله، القاموس قاموس.</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A410D4">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 xml:space="preserve">متع باب العين الميم، بعض الكلمات لازم تحاجر من كل جهة. </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355113" w:rsidP="005F3D2C">
      <w:pPr>
        <w:rPr>
          <w:rFonts w:ascii="Simplified Arabic" w:hAnsi="Simplified Arabic"/>
          <w:b w:val="0"/>
          <w:bCs w:val="0"/>
          <w:noProof w:val="0"/>
          <w:sz w:val="28"/>
          <w:rtl/>
          <w:lang w:bidi="ar-EG"/>
        </w:rPr>
      </w:pPr>
      <w:r w:rsidRPr="00D01BA1">
        <w:rPr>
          <w:rFonts w:ascii="Simplified Arabic" w:hAnsi="Simplified Arabic"/>
          <w:b w:val="0"/>
          <w:bCs w:val="0"/>
          <w:noProof w:val="0"/>
          <w:sz w:val="28"/>
          <w:rtl/>
          <w:lang w:bidi="ar-EG"/>
        </w:rPr>
        <w:t>ما سعفنا</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لأنه يذكر أسماء الرجال، يذكر، يقول لك لو هو مضبوط لو كلامنا على الجادة وعلى الهمة قال: وماتع جد عبد الرزاق، لكن ما يذكره، احتمال</w:t>
      </w:r>
      <w:r w:rsidR="005F3D2C">
        <w:rPr>
          <w:rFonts w:ascii="Simplified Arabic" w:hAnsi="Simplified Arabic" w:hint="cs"/>
          <w:b w:val="0"/>
          <w:bCs w:val="0"/>
          <w:noProof w:val="0"/>
          <w:sz w:val="28"/>
          <w:rtl/>
          <w:lang w:bidi="ar-EG"/>
        </w:rPr>
        <w:t xml:space="preserve"> أن</w:t>
      </w:r>
      <w:r w:rsidRPr="00D01BA1">
        <w:rPr>
          <w:rFonts w:ascii="Simplified Arabic" w:hAnsi="Simplified Arabic"/>
          <w:b w:val="0"/>
          <w:bCs w:val="0"/>
          <w:noProof w:val="0"/>
          <w:sz w:val="28"/>
          <w:rtl/>
          <w:lang w:bidi="ar-EG"/>
        </w:rPr>
        <w:t xml:space="preserve"> يستدرك عليه صاحب الشرح، أو يكون نافع</w:t>
      </w:r>
      <w:r w:rsidR="005F3D2C">
        <w:rPr>
          <w:rFonts w:ascii="Simplified Arabic" w:hAnsi="Simplified Arabic"/>
          <w:b w:val="0"/>
          <w:bCs w:val="0"/>
          <w:noProof w:val="0"/>
          <w:sz w:val="28"/>
          <w:rtl/>
          <w:lang w:bidi="ar-EG"/>
        </w:rPr>
        <w:t>ًا</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أنا بعيد العهد جدًّا</w:t>
      </w:r>
      <w:r w:rsidR="005F3D2C">
        <w:rPr>
          <w:rFonts w:ascii="Simplified Arabic" w:hAnsi="Simplified Arabic" w:hint="cs"/>
          <w:b w:val="0"/>
          <w:bCs w:val="0"/>
          <w:noProof w:val="0"/>
          <w:sz w:val="28"/>
          <w:rtl/>
          <w:lang w:bidi="ar-EG"/>
        </w:rPr>
        <w:t>،</w:t>
      </w:r>
      <w:r w:rsidRPr="00D01BA1">
        <w:rPr>
          <w:rFonts w:ascii="Simplified Arabic" w:hAnsi="Simplified Arabic"/>
          <w:b w:val="0"/>
          <w:bCs w:val="0"/>
          <w:noProof w:val="0"/>
          <w:sz w:val="28"/>
          <w:rtl/>
          <w:lang w:bidi="ar-EG"/>
        </w:rPr>
        <w:t xml:space="preserve"> لكن أنا ما ارتحت لكلمة نافع.</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355113" w:rsidRPr="00D01BA1" w:rsidRDefault="00A410D4" w:rsidP="0073383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355113" w:rsidRPr="00D01BA1">
        <w:rPr>
          <w:rFonts w:ascii="Simplified Arabic" w:hAnsi="Simplified Arabic"/>
          <w:b w:val="0"/>
          <w:bCs w:val="0"/>
          <w:noProof w:val="0"/>
          <w:sz w:val="28"/>
          <w:rtl/>
          <w:lang w:bidi="ar-EG"/>
        </w:rPr>
        <w:t xml:space="preserve"> تراجع بإذن الله، على كل حال نمشي على ما في الكتب إلى أن نراجعها. عبد الرزاق بن همام بن نافع الحميري مولاهم أبو بكر الصنعاني</w:t>
      </w:r>
      <w:r w:rsidR="005F3D2C">
        <w:rPr>
          <w:rFonts w:ascii="Simplified Arabic" w:hAnsi="Simplified Arabic" w:hint="cs"/>
          <w:b w:val="0"/>
          <w:bCs w:val="0"/>
          <w:noProof w:val="0"/>
          <w:sz w:val="28"/>
          <w:rtl/>
          <w:lang w:bidi="ar-EG"/>
        </w:rPr>
        <w:t>،</w:t>
      </w:r>
      <w:r w:rsidR="00355113" w:rsidRPr="00D01BA1">
        <w:rPr>
          <w:rFonts w:ascii="Simplified Arabic" w:hAnsi="Simplified Arabic"/>
          <w:b w:val="0"/>
          <w:bCs w:val="0"/>
          <w:noProof w:val="0"/>
          <w:sz w:val="28"/>
          <w:rtl/>
          <w:lang w:bidi="ar-EG"/>
        </w:rPr>
        <w:t xml:space="preserve"> ثقة حافظ ومصنِّف شهير</w:t>
      </w:r>
      <w:r w:rsidR="005F3D2C">
        <w:rPr>
          <w:rFonts w:ascii="Simplified Arabic" w:hAnsi="Simplified Arabic" w:hint="cs"/>
          <w:b w:val="0"/>
          <w:bCs w:val="0"/>
          <w:noProof w:val="0"/>
          <w:sz w:val="28"/>
          <w:rtl/>
          <w:lang w:bidi="ar-EG"/>
        </w:rPr>
        <w:t>،</w:t>
      </w:r>
      <w:r w:rsidR="00355113" w:rsidRPr="00D01BA1">
        <w:rPr>
          <w:rFonts w:ascii="Simplified Arabic" w:hAnsi="Simplified Arabic"/>
          <w:b w:val="0"/>
          <w:bCs w:val="0"/>
          <w:noProof w:val="0"/>
          <w:sz w:val="28"/>
          <w:rtl/>
          <w:lang w:bidi="ar-EG"/>
        </w:rPr>
        <w:t xml:space="preserve"> عمي في آخر عمره فتغير، وكان يتشيع</w:t>
      </w:r>
      <w:r w:rsidR="005F3D2C">
        <w:rPr>
          <w:rFonts w:ascii="Simplified Arabic" w:hAnsi="Simplified Arabic" w:hint="cs"/>
          <w:b w:val="0"/>
          <w:bCs w:val="0"/>
          <w:noProof w:val="0"/>
          <w:sz w:val="28"/>
          <w:rtl/>
          <w:lang w:bidi="ar-EG"/>
        </w:rPr>
        <w:t>،</w:t>
      </w:r>
      <w:r w:rsidR="00355113" w:rsidRPr="00D01BA1">
        <w:rPr>
          <w:rFonts w:ascii="Simplified Arabic" w:hAnsi="Simplified Arabic"/>
          <w:b w:val="0"/>
          <w:bCs w:val="0"/>
          <w:noProof w:val="0"/>
          <w:sz w:val="28"/>
          <w:rtl/>
          <w:lang w:bidi="ar-EG"/>
        </w:rPr>
        <w:t xml:space="preserve"> من التاسعة، مات سنة إحدى عشرة</w:t>
      </w:r>
      <w:r w:rsidR="005F3D2C">
        <w:rPr>
          <w:rFonts w:ascii="Simplified Arabic" w:hAnsi="Simplified Arabic" w:hint="cs"/>
          <w:b w:val="0"/>
          <w:bCs w:val="0"/>
          <w:noProof w:val="0"/>
          <w:sz w:val="28"/>
          <w:rtl/>
          <w:lang w:bidi="ar-EG"/>
        </w:rPr>
        <w:t>،</w:t>
      </w:r>
      <w:r w:rsidR="00355113" w:rsidRPr="00D01BA1">
        <w:rPr>
          <w:rFonts w:ascii="Simplified Arabic" w:hAnsi="Simplified Arabic"/>
          <w:b w:val="0"/>
          <w:bCs w:val="0"/>
          <w:noProof w:val="0"/>
          <w:sz w:val="28"/>
          <w:rtl/>
          <w:lang w:bidi="ar-EG"/>
        </w:rPr>
        <w:t xml:space="preserve"> وله خمسٌ وثمانون سنة. سنة إحدى عشرة </w:t>
      </w:r>
      <w:r w:rsidR="0073383B">
        <w:rPr>
          <w:rFonts w:ascii="Simplified Arabic" w:hAnsi="Simplified Arabic" w:hint="cs"/>
          <w:b w:val="0"/>
          <w:bCs w:val="0"/>
          <w:noProof w:val="0"/>
          <w:sz w:val="28"/>
          <w:rtl/>
          <w:lang w:bidi="ar-EG"/>
        </w:rPr>
        <w:t>وكم</w:t>
      </w:r>
      <w:r w:rsidR="00355113" w:rsidRPr="00D01BA1">
        <w:rPr>
          <w:rFonts w:ascii="Simplified Arabic" w:hAnsi="Simplified Arabic"/>
          <w:b w:val="0"/>
          <w:bCs w:val="0"/>
          <w:noProof w:val="0"/>
          <w:sz w:val="28"/>
          <w:rtl/>
          <w:lang w:bidi="ar-EG"/>
        </w:rPr>
        <w:t>؟ وم</w:t>
      </w:r>
      <w:r w:rsidR="0073383B">
        <w:rPr>
          <w:rFonts w:ascii="Simplified Arabic" w:hAnsi="Simplified Arabic" w:hint="cs"/>
          <w:b w:val="0"/>
          <w:bCs w:val="0"/>
          <w:noProof w:val="0"/>
          <w:sz w:val="28"/>
          <w:rtl/>
          <w:lang w:bidi="ar-EG"/>
        </w:rPr>
        <w:t>ا</w:t>
      </w:r>
      <w:r w:rsidR="00355113" w:rsidRPr="00D01BA1">
        <w:rPr>
          <w:rFonts w:ascii="Simplified Arabic" w:hAnsi="Simplified Arabic"/>
          <w:b w:val="0"/>
          <w:bCs w:val="0"/>
          <w:noProof w:val="0"/>
          <w:sz w:val="28"/>
          <w:rtl/>
          <w:lang w:bidi="ar-EG"/>
        </w:rPr>
        <w:t>ئتين، مع أنهم التاسعة قبل الم</w:t>
      </w:r>
      <w:r w:rsidR="0073383B">
        <w:rPr>
          <w:rFonts w:ascii="Simplified Arabic" w:hAnsi="Simplified Arabic" w:hint="cs"/>
          <w:b w:val="0"/>
          <w:bCs w:val="0"/>
          <w:noProof w:val="0"/>
          <w:sz w:val="28"/>
          <w:rtl/>
          <w:lang w:bidi="ar-EG"/>
        </w:rPr>
        <w:t>ا</w:t>
      </w:r>
      <w:r w:rsidR="00355113" w:rsidRPr="00D01BA1">
        <w:rPr>
          <w:rFonts w:ascii="Simplified Arabic" w:hAnsi="Simplified Arabic"/>
          <w:b w:val="0"/>
          <w:bCs w:val="0"/>
          <w:noProof w:val="0"/>
          <w:sz w:val="28"/>
          <w:rtl/>
          <w:lang w:bidi="ar-EG"/>
        </w:rPr>
        <w:t>ئتين والعاشرة بعد الم</w:t>
      </w:r>
      <w:r w:rsidR="0073383B">
        <w:rPr>
          <w:rFonts w:ascii="Simplified Arabic" w:hAnsi="Simplified Arabic" w:hint="cs"/>
          <w:b w:val="0"/>
          <w:bCs w:val="0"/>
          <w:noProof w:val="0"/>
          <w:sz w:val="28"/>
          <w:rtl/>
          <w:lang w:bidi="ar-EG"/>
        </w:rPr>
        <w:t>ا</w:t>
      </w:r>
      <w:r w:rsidR="00355113" w:rsidRPr="00D01BA1">
        <w:rPr>
          <w:rFonts w:ascii="Simplified Arabic" w:hAnsi="Simplified Arabic"/>
          <w:b w:val="0"/>
          <w:bCs w:val="0"/>
          <w:noProof w:val="0"/>
          <w:sz w:val="28"/>
          <w:rtl/>
          <w:lang w:bidi="ar-EG"/>
        </w:rPr>
        <w:t xml:space="preserve">ئتين، لكن يندر مثلاً </w:t>
      </w:r>
      <w:r w:rsidR="0073383B">
        <w:rPr>
          <w:rFonts w:ascii="Simplified Arabic" w:hAnsi="Simplified Arabic"/>
          <w:b w:val="0"/>
          <w:bCs w:val="0"/>
          <w:noProof w:val="0"/>
          <w:sz w:val="28"/>
          <w:rtl/>
          <w:lang w:bidi="ar-EG"/>
        </w:rPr>
        <w:t>يوجد مُعمَّر</w:t>
      </w:r>
      <w:bookmarkStart w:id="1" w:name="_GoBack"/>
      <w:bookmarkEnd w:id="1"/>
      <w:r w:rsidR="00355113" w:rsidRPr="00D01BA1">
        <w:rPr>
          <w:rFonts w:ascii="Simplified Arabic" w:hAnsi="Simplified Arabic"/>
          <w:b w:val="0"/>
          <w:bCs w:val="0"/>
          <w:noProof w:val="0"/>
          <w:sz w:val="28"/>
          <w:rtl/>
          <w:lang w:bidi="ar-EG"/>
        </w:rPr>
        <w:t>، هو في الأصل من أقران الطبقة التاسعة ثم عُمِّر بعدهم وعاش إلى أن عاصر أصحاب الطبقة العاشرة.</w:t>
      </w:r>
    </w:p>
    <w:p w:rsidR="00355113" w:rsidRPr="00D01BA1" w:rsidRDefault="00355113" w:rsidP="006419A6">
      <w:pPr>
        <w:rPr>
          <w:rFonts w:ascii="Simplified Arabic" w:hAnsi="Simplified Arabic"/>
          <w:sz w:val="28"/>
          <w:rtl/>
          <w:lang w:bidi="ar-EG"/>
        </w:rPr>
      </w:pPr>
      <w:r w:rsidRPr="00D01BA1">
        <w:rPr>
          <w:rFonts w:ascii="Simplified Arabic" w:hAnsi="Simplified Arabic"/>
          <w:sz w:val="28"/>
          <w:rtl/>
          <w:lang w:bidi="ar-EG"/>
        </w:rPr>
        <w:t>طالب:...</w:t>
      </w:r>
    </w:p>
    <w:p w:rsidR="00A410D4" w:rsidRDefault="00355113" w:rsidP="00A410D4">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أسلم على جد عبد الله بن محمد المسندي على يد جده أو جد أبيه.</w:t>
      </w:r>
      <w:r w:rsidR="00EB54A3" w:rsidRPr="00D01BA1">
        <w:rPr>
          <w:rFonts w:ascii="Simplified Arabic" w:hAnsi="Simplified Arabic"/>
          <w:b w:val="0"/>
          <w:bCs w:val="0"/>
          <w:noProof w:val="0"/>
          <w:sz w:val="28"/>
          <w:rtl/>
          <w:lang w:bidi="ar-EG"/>
        </w:rPr>
        <w:t xml:space="preserve"> </w:t>
      </w:r>
    </w:p>
    <w:p w:rsidR="00A410D4" w:rsidRDefault="00EB54A3" w:rsidP="00A410D4">
      <w:pPr>
        <w:rPr>
          <w:rFonts w:ascii="Simplified Arabic" w:hAnsi="Simplified Arabic" w:hint="cs"/>
          <w:b w:val="0"/>
          <w:bCs w:val="0"/>
          <w:noProof w:val="0"/>
          <w:sz w:val="28"/>
          <w:rtl/>
          <w:lang w:bidi="ar-EG"/>
        </w:rPr>
      </w:pPr>
      <w:r w:rsidRPr="00D01BA1">
        <w:rPr>
          <w:rFonts w:ascii="Simplified Arabic" w:hAnsi="Simplified Arabic"/>
          <w:b w:val="0"/>
          <w:bCs w:val="0"/>
          <w:noProof w:val="0"/>
          <w:sz w:val="28"/>
          <w:rtl/>
          <w:lang w:bidi="ar-EG"/>
        </w:rPr>
        <w:t>اللهم صل وسلم على عبدك ورسولك محمد على البشير النذير</w:t>
      </w:r>
      <w:r w:rsidR="00A410D4">
        <w:rPr>
          <w:rFonts w:ascii="Simplified Arabic" w:hAnsi="Simplified Arabic" w:hint="cs"/>
          <w:b w:val="0"/>
          <w:bCs w:val="0"/>
          <w:noProof w:val="0"/>
          <w:sz w:val="28"/>
          <w:rtl/>
          <w:lang w:bidi="ar-EG"/>
        </w:rPr>
        <w:t>.</w:t>
      </w:r>
    </w:p>
    <w:p w:rsidR="00355113" w:rsidRPr="00D01BA1" w:rsidRDefault="00EB54A3" w:rsidP="00A410D4">
      <w:pPr>
        <w:rPr>
          <w:rFonts w:ascii="Simplified Arabic" w:hAnsi="Simplified Arabic"/>
          <w:b w:val="0"/>
          <w:bCs w:val="0"/>
          <w:noProof w:val="0"/>
          <w:color w:val="0000FF"/>
          <w:sz w:val="28"/>
          <w:rtl/>
          <w:lang w:bidi="ar-EG"/>
        </w:rPr>
      </w:pPr>
      <w:r w:rsidRPr="00D01BA1">
        <w:rPr>
          <w:rFonts w:ascii="Simplified Arabic" w:hAnsi="Simplified Arabic"/>
          <w:b w:val="0"/>
          <w:bCs w:val="0"/>
          <w:noProof w:val="0"/>
          <w:sz w:val="28"/>
          <w:rtl/>
          <w:lang w:bidi="ar-EG"/>
        </w:rPr>
        <w:t xml:space="preserve"> اللهم صل وسلم.</w:t>
      </w:r>
    </w:p>
    <w:sectPr w:rsidR="00355113" w:rsidRPr="00D01BA1"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43C" w:rsidRDefault="00D3443C" w:rsidP="00235F65">
      <w:r>
        <w:separator/>
      </w:r>
    </w:p>
  </w:endnote>
  <w:endnote w:type="continuationSeparator" w:id="0">
    <w:p w:rsidR="00D3443C" w:rsidRDefault="00D3443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A676999F-4927-422D-93B3-64A91CF0917F}"/>
    <w:embedBold r:id="rId2" w:fontKey="{CBB559B6-A000-4140-9F19-B66BF0E039FB}"/>
    <w:embedBoldItalic r:id="rId3" w:fontKey="{1FDD5D2E-6058-4FA9-BA5A-66FFD0CC2B04}"/>
  </w:font>
  <w:font w:name="Courier New">
    <w:panose1 w:val="02070309020205020404"/>
    <w:charset w:val="00"/>
    <w:family w:val="modern"/>
    <w:pitch w:val="fixed"/>
    <w:sig w:usb0="E0002AFF" w:usb1="C0007843" w:usb2="00000009" w:usb3="00000000" w:csb0="000001FF" w:csb1="00000000"/>
    <w:embedRegular r:id="rId4" w:fontKey="{9C8B8E7F-3749-4D35-9EC8-EAC6F5DBB6EF}"/>
  </w:font>
  <w:font w:name="Wingdings">
    <w:panose1 w:val="05000000000000000000"/>
    <w:charset w:val="02"/>
    <w:family w:val="auto"/>
    <w:pitch w:val="variable"/>
    <w:sig w:usb0="00000000" w:usb1="10000000" w:usb2="00000000" w:usb3="00000000" w:csb0="80000000" w:csb1="00000000"/>
    <w:embedRegular r:id="rId5" w:fontKey="{2160B762-4A33-4048-A067-BDFD47A1041E}"/>
  </w:font>
  <w:font w:name="Symbol">
    <w:panose1 w:val="05050102010706020507"/>
    <w:charset w:val="02"/>
    <w:family w:val="roman"/>
    <w:pitch w:val="variable"/>
    <w:sig w:usb0="00000000" w:usb1="10000000" w:usb2="00000000" w:usb3="00000000" w:csb0="80000000" w:csb1="00000000"/>
    <w:embedRegular r:id="rId6" w:fontKey="{86E2F08A-7D7E-42B3-8E1E-71A9490F250B}"/>
  </w:font>
  <w:font w:name="AL-Mateen">
    <w:charset w:val="B2"/>
    <w:family w:val="auto"/>
    <w:pitch w:val="variable"/>
    <w:sig w:usb0="00002001" w:usb1="00000000" w:usb2="00000000" w:usb3="00000000" w:csb0="00000040" w:csb1="00000000"/>
    <w:embedRegular r:id="rId7" w:fontKey="{DA1DA16A-244A-4968-8D07-29A4CC6A28A6}"/>
    <w:embedBold r:id="rId8" w:fontKey="{689A2DC9-0110-43A0-81C8-D9E6AD5F88F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F9E517D-ECC4-442E-BAD6-21E2B09D7F0E}"/>
    <w:embedBold r:id="rId10" w:fontKey="{A9172521-51BB-4ADD-A987-A77D3BCF2D3E}"/>
  </w:font>
  <w:font w:name="DecoType Naskh Variants">
    <w:panose1 w:val="02010400000000000000"/>
    <w:charset w:val="B2"/>
    <w:family w:val="auto"/>
    <w:pitch w:val="variable"/>
    <w:sig w:usb0="00002001" w:usb1="80000000" w:usb2="00000008" w:usb3="00000000" w:csb0="00000040" w:csb1="00000000"/>
    <w:embedRegular r:id="rId11" w:fontKey="{4C422323-DD20-43D5-B134-7F5764BE018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48E2BB9A-8538-4234-8EC8-8DDB71BE7A14}"/>
    <w:embedBold r:id="rId13" w:fontKey="{95824D4F-7872-4051-912B-9763ABEFFAF6}"/>
    <w:embedBoldItalic r:id="rId14" w:fontKey="{7F3F39D0-4490-4D65-8D62-23580782987C}"/>
  </w:font>
  <w:font w:name="Cambria">
    <w:panose1 w:val="02040503050406030204"/>
    <w:charset w:val="00"/>
    <w:family w:val="roman"/>
    <w:pitch w:val="variable"/>
    <w:sig w:usb0="E00002FF" w:usb1="400004FF" w:usb2="00000000" w:usb3="00000000" w:csb0="0000019F" w:csb1="00000000"/>
    <w:embedRegular r:id="rId15" w:fontKey="{47711297-E16C-4569-91E7-08982A4DCE03}"/>
    <w:embedBold r:id="rId16" w:fontKey="{0DB68912-F806-4EE2-A88B-2847417825D8}"/>
    <w:embedBoldItalic r:id="rId17" w:fontKey="{41182586-F599-488A-AB14-CBD97866C1DE}"/>
  </w:font>
  <w:font w:name="Calibri">
    <w:panose1 w:val="020F0502020204030204"/>
    <w:charset w:val="00"/>
    <w:family w:val="swiss"/>
    <w:pitch w:val="variable"/>
    <w:sig w:usb0="E10002FF" w:usb1="4000ACFF" w:usb2="00000009" w:usb3="00000000" w:csb0="0000019F" w:csb1="00000000"/>
    <w:embedRegular r:id="rId18" w:fontKey="{9E4F3CAA-9394-4454-BA2C-F93B3514F3B8}"/>
    <w:embedBold r:id="rId19" w:fontKey="{936EE880-6A71-49E3-890E-B40D5B4E1F48}"/>
    <w:embedBoldItalic r:id="rId20" w:fontKey="{96744AA8-A764-4358-A18F-0487FF221057}"/>
  </w:font>
  <w:font w:name="Arial">
    <w:panose1 w:val="020B0604020202020204"/>
    <w:charset w:val="00"/>
    <w:family w:val="swiss"/>
    <w:pitch w:val="variable"/>
    <w:sig w:usb0="E0002AFF" w:usb1="C0007843" w:usb2="00000009" w:usb3="00000000" w:csb0="000001FF" w:csb1="00000000"/>
    <w:embedRegular r:id="rId21" w:fontKey="{54AFED0E-C8FE-4F80-B652-678467457551}"/>
    <w:embedBold r:id="rId22" w:fontKey="{656DFC0D-1045-4715-A340-5A1F8703A0B5}"/>
    <w:embedBoldItalic r:id="rId23" w:fontKey="{F2D764D1-F775-4BCE-AAF4-09211932EE50}"/>
  </w:font>
  <w:font w:name="Tahoma">
    <w:panose1 w:val="020B0604030504040204"/>
    <w:charset w:val="00"/>
    <w:family w:val="swiss"/>
    <w:pitch w:val="variable"/>
    <w:sig w:usb0="E1002EFF" w:usb1="C000605B" w:usb2="00000029" w:usb3="00000000" w:csb0="000101FF" w:csb1="00000000"/>
    <w:embedRegular r:id="rId24" w:fontKey="{81A28F73-4A98-4F52-A222-A2309CEEE954}"/>
    <w:embedBold r:id="rId25" w:fontKey="{0A99C0B4-0DB5-4215-A095-CB2AB9CD8656}"/>
  </w:font>
  <w:font w:name="OthmaniQ">
    <w:charset w:val="B2"/>
    <w:family w:val="auto"/>
    <w:pitch w:val="variable"/>
    <w:sig w:usb0="00002001" w:usb1="00000000" w:usb2="00000000" w:usb3="00000000" w:csb0="00000040" w:csb1="00000000"/>
    <w:embedRegular r:id="rId26" w:fontKey="{233B8E7F-1AE6-4B14-A4B6-0509D6534BF8}"/>
  </w:font>
  <w:font w:name="AGA Arabesque">
    <w:altName w:val="Symbol"/>
    <w:panose1 w:val="05010101010101010101"/>
    <w:charset w:val="02"/>
    <w:family w:val="auto"/>
    <w:pitch w:val="variable"/>
    <w:sig w:usb0="00000000" w:usb1="10000000" w:usb2="00000000" w:usb3="00000000" w:csb0="80000000" w:csb1="00000000"/>
    <w:embedRegular r:id="rId27" w:fontKey="{8A3FCBBC-2716-4FAB-96E5-15CFD9D1546D}"/>
  </w:font>
  <w:font w:name="AL-Mohanad Bold">
    <w:charset w:val="B2"/>
    <w:family w:val="auto"/>
    <w:pitch w:val="variable"/>
    <w:sig w:usb0="00002001" w:usb1="00000000" w:usb2="00000000" w:usb3="00000000" w:csb0="00000040" w:csb1="00000000"/>
    <w:embedRegular r:id="rId28" w:fontKey="{1080803E-D0AC-43CD-8465-3219A994F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ED4" w:rsidRDefault="00262ED4" w:rsidP="00235F65">
    <w:pPr>
      <w:pStyle w:val="a4"/>
      <w:rPr>
        <w:noProof w:val="0"/>
        <w:rtl/>
      </w:rPr>
    </w:pPr>
  </w:p>
  <w:p w:rsidR="00262ED4" w:rsidRDefault="00262ED4" w:rsidP="00235F65">
    <w:pPr>
      <w:pStyle w:val="a4"/>
      <w:rPr>
        <w:noProof w:val="0"/>
        <w:rtl/>
      </w:rPr>
    </w:pPr>
  </w:p>
  <w:p w:rsidR="00262ED4" w:rsidRDefault="00262ED4"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43C" w:rsidRDefault="00D3443C" w:rsidP="00235F65">
      <w:r>
        <w:separator/>
      </w:r>
    </w:p>
  </w:footnote>
  <w:footnote w:type="continuationSeparator" w:id="0">
    <w:p w:rsidR="00D3443C" w:rsidRDefault="00D3443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ED4" w:rsidRPr="00711431" w:rsidRDefault="00262ED4"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6120F666" wp14:editId="48999340">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26939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46B2E32E" wp14:editId="57C228E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3383B">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3383B">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4EA769C0" wp14:editId="0790CA10">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Default="00262ED4"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3383B">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Default="00262ED4"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3383B">
                      <w:rPr>
                        <w:rFonts w:cs="Traditional Arabic"/>
                        <w:sz w:val="28"/>
                        <w:rtl/>
                      </w:rPr>
                      <w:t>14</w:t>
                    </w:r>
                    <w:r>
                      <w:rPr>
                        <w:rFonts w:cs="Traditional Arabic"/>
                        <w:sz w:val="28"/>
                      </w:rPr>
                      <w:fldChar w:fldCharType="end"/>
                    </w:r>
                  </w:p>
                </w:txbxContent>
              </v:textbox>
              <w10:wrap type="square"/>
            </v:shape>
          </w:pict>
        </mc:Fallback>
      </mc:AlternateContent>
    </w:r>
  </w:p>
  <w:p w:rsidR="00262ED4" w:rsidRPr="00711431" w:rsidRDefault="00262ED4"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58A47D16" wp14:editId="395F9474">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A6361C">
                          <w:pPr>
                            <w:jc w:val="center"/>
                            <w:rPr>
                              <w:rFonts w:cs="AL-Mohanad Bold"/>
                              <w:b w:val="0"/>
                              <w:bCs w:val="0"/>
                              <w:noProof w:val="0"/>
                              <w:szCs w:val="22"/>
                              <w:rtl/>
                            </w:rPr>
                          </w:pPr>
                          <w:r>
                            <w:rPr>
                              <w:rFonts w:cs="AL-Mohanad Bold" w:hint="cs"/>
                              <w:b w:val="0"/>
                              <w:bCs w:val="0"/>
                              <w:noProof w:val="0"/>
                              <w:szCs w:val="22"/>
                              <w:rtl/>
                            </w:rPr>
                            <w:t>كتاب بدء الوحي (</w:t>
                          </w:r>
                          <w:r w:rsidR="00A6361C">
                            <w:rPr>
                              <w:rFonts w:cs="AL-Mohanad Bold" w:hint="cs"/>
                              <w:b w:val="0"/>
                              <w:bCs w:val="0"/>
                              <w:noProof w:val="0"/>
                              <w:szCs w:val="22"/>
                              <w:rtl/>
                            </w:rPr>
                            <w:t>100</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262ED4" w:rsidRPr="00711431" w:rsidRDefault="00262ED4" w:rsidP="00A6361C">
                    <w:pPr>
                      <w:jc w:val="center"/>
                      <w:rPr>
                        <w:rFonts w:cs="AL-Mohanad Bold"/>
                        <w:b w:val="0"/>
                        <w:bCs w:val="0"/>
                        <w:noProof w:val="0"/>
                        <w:szCs w:val="22"/>
                        <w:rtl/>
                      </w:rPr>
                    </w:pPr>
                    <w:r>
                      <w:rPr>
                        <w:rFonts w:cs="AL-Mohanad Bold" w:hint="cs"/>
                        <w:b w:val="0"/>
                        <w:bCs w:val="0"/>
                        <w:noProof w:val="0"/>
                        <w:szCs w:val="22"/>
                        <w:rtl/>
                      </w:rPr>
                      <w:t xml:space="preserve">كتاب </w:t>
                    </w:r>
                    <w:r>
                      <w:rPr>
                        <w:rFonts w:cs="AL-Mohanad Bold" w:hint="cs"/>
                        <w:b w:val="0"/>
                        <w:bCs w:val="0"/>
                        <w:noProof w:val="0"/>
                        <w:szCs w:val="22"/>
                        <w:rtl/>
                      </w:rPr>
                      <w:t>بدء الوحي (</w:t>
                    </w:r>
                    <w:r w:rsidR="00A6361C">
                      <w:rPr>
                        <w:rFonts w:cs="AL-Mohanad Bold" w:hint="cs"/>
                        <w:b w:val="0"/>
                        <w:bCs w:val="0"/>
                        <w:noProof w:val="0"/>
                        <w:szCs w:val="22"/>
                        <w:rtl/>
                      </w:rPr>
                      <w:t>100</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ED4" w:rsidRPr="00711431" w:rsidRDefault="00262ED4"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22CEE95A" wp14:editId="76DAF8E9">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ED4" w:rsidRDefault="00262ED4"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3383B">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262ED4" w:rsidRDefault="00262ED4"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73383B">
                      <w:rPr>
                        <w:rStyle w:val="a6"/>
                        <w:rFonts w:cs="Traditional Arabic"/>
                        <w:rtl/>
                      </w:rPr>
                      <w:t>13</w:t>
                    </w:r>
                    <w:r>
                      <w:rPr>
                        <w:rStyle w:val="a6"/>
                        <w:rFonts w:cs="Traditional Arabic"/>
                      </w:rPr>
                      <w:fldChar w:fldCharType="end"/>
                    </w:r>
                  </w:p>
                </w:txbxContent>
              </v:textbox>
            </v:shape>
          </w:pict>
        </mc:Fallback>
      </mc:AlternateContent>
    </w:r>
  </w:p>
  <w:p w:rsidR="00262ED4" w:rsidRPr="00711431" w:rsidRDefault="00262ED4"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498BECF8" wp14:editId="180EB658">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Pr="00711431" w:rsidRDefault="00262ED4"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3383B">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262ED4" w:rsidRPr="00711431" w:rsidRDefault="00262ED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62ED4" w:rsidRPr="00711431" w:rsidRDefault="00262ED4"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73383B">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0776160E" wp14:editId="5838C085">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262ED4" w:rsidRPr="00711431" w:rsidRDefault="00262ED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143E9951" wp14:editId="408C7A96">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31AF46"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6847B53D" wp14:editId="2200E2D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3383B">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262ED4" w:rsidRPr="00711431" w:rsidRDefault="00262ED4"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73383B">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22B"/>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B19"/>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C53"/>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C0"/>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3164"/>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355"/>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517F"/>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129"/>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AA7"/>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7D3"/>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3D2C"/>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383B"/>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E58"/>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1C8B"/>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826"/>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10D4"/>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18D"/>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31"/>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7F"/>
    <w:rsid w:val="00BF4772"/>
    <w:rsid w:val="00BF4AA9"/>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43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865"/>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45D"/>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703A6-6C5B-44A6-8029-4A0067EBA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3665</Words>
  <Characters>20891</Characters>
  <Application>Microsoft Office Word</Application>
  <DocSecurity>0</DocSecurity>
  <Lines>174</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Dell</cp:lastModifiedBy>
  <cp:revision>5</cp:revision>
  <cp:lastPrinted>2017-02-09T10:19:00Z</cp:lastPrinted>
  <dcterms:created xsi:type="dcterms:W3CDTF">2017-10-14T04:19:00Z</dcterms:created>
  <dcterms:modified xsi:type="dcterms:W3CDTF">2017-10-14T06:18:00Z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1701123925</vt:i4>
  </property>
</Properties>
</file>