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DA8" w:rsidRPr="00BA4DA8" w:rsidRDefault="00BA4DA8" w:rsidP="004E1EF0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44"/>
          <w:szCs w:val="144"/>
          <w:rtl/>
        </w:rPr>
      </w:pPr>
      <w:bookmarkStart w:id="0" w:name="هنا4"/>
      <w:bookmarkEnd w:id="0"/>
      <w:r w:rsidRPr="00BA4DA8">
        <w:rPr>
          <w:rFonts w:ascii="Lotus Linotype" w:hAnsi="Lotus Linotype" w:cs="Lotus Linotype"/>
          <w:b w:val="0"/>
          <w:bCs w:val="0"/>
          <w:sz w:val="144"/>
          <w:szCs w:val="144"/>
        </w:rPr>
        <w:sym w:font="AGA Arabesque" w:char="F050"/>
      </w:r>
    </w:p>
    <w:p w:rsidR="00BA4DA8" w:rsidRPr="00836027" w:rsidRDefault="00BA4DA8" w:rsidP="004E1EF0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BA4DA8" w:rsidRDefault="000F3DF9" w:rsidP="004E1EF0">
      <w:pPr>
        <w:tabs>
          <w:tab w:val="clear" w:pos="5187"/>
          <w:tab w:val="clear" w:pos="7313"/>
        </w:tabs>
        <w:ind w:left="540" w:right="360"/>
        <w:jc w:val="center"/>
        <w:rPr>
          <w:rFonts w:cs="PT Bold Heading"/>
          <w:b w:val="0"/>
          <w:bCs w:val="0"/>
          <w:noProof w:val="0"/>
          <w:sz w:val="80"/>
          <w:szCs w:val="80"/>
          <w:rtl/>
        </w:rPr>
      </w:pPr>
      <w:r>
        <w:rPr>
          <w:rFonts w:cs="PT Bold Heading" w:hint="cs"/>
          <w:b w:val="0"/>
          <w:bCs w:val="0"/>
          <w:noProof w:val="0"/>
          <w:sz w:val="80"/>
          <w:szCs w:val="80"/>
          <w:rtl/>
        </w:rPr>
        <w:t>كتاب التوحيد</w:t>
      </w:r>
    </w:p>
    <w:p w:rsidR="000F3DF9" w:rsidRDefault="000F3DF9" w:rsidP="004E1EF0">
      <w:pPr>
        <w:tabs>
          <w:tab w:val="clear" w:pos="5187"/>
          <w:tab w:val="clear" w:pos="7313"/>
        </w:tabs>
        <w:ind w:left="540" w:right="360"/>
        <w:jc w:val="center"/>
        <w:rPr>
          <w:rFonts w:cs="PT Bold Heading"/>
          <w:b w:val="0"/>
          <w:bCs w:val="0"/>
          <w:noProof w:val="0"/>
          <w:sz w:val="80"/>
          <w:szCs w:val="80"/>
          <w:rtl/>
        </w:rPr>
      </w:pPr>
    </w:p>
    <w:p w:rsidR="000F3DF9" w:rsidRPr="00BF7FA3" w:rsidRDefault="000F3DF9" w:rsidP="004E1EF0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</w:p>
    <w:p w:rsidR="00BA4DA8" w:rsidRPr="00BF7FA3" w:rsidRDefault="00BA4DA8" w:rsidP="004E1EF0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36"/>
          <w:szCs w:val="36"/>
          <w:rtl/>
        </w:rPr>
      </w:pPr>
    </w:p>
    <w:p w:rsidR="00BA4DA8" w:rsidRPr="00836027" w:rsidRDefault="00BA4DA8" w:rsidP="004E1EF0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 w:hint="cs"/>
          <w:bCs w:val="0"/>
          <w:noProof w:val="0"/>
          <w:sz w:val="48"/>
          <w:szCs w:val="48"/>
          <w:rtl/>
        </w:rPr>
        <w:t xml:space="preserve">شرح </w:t>
      </w: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BA4DA8" w:rsidRPr="00836027" w:rsidRDefault="00BA4DA8" w:rsidP="004E1EF0">
      <w:pPr>
        <w:tabs>
          <w:tab w:val="clear" w:pos="5187"/>
          <w:tab w:val="clear" w:pos="7313"/>
          <w:tab w:val="left" w:pos="1284"/>
          <w:tab w:val="center" w:pos="415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BA4DA8" w:rsidRPr="00836027" w:rsidRDefault="00BA4DA8" w:rsidP="004E1EF0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BA4DA8" w:rsidRPr="00836027" w:rsidRDefault="00BA4DA8" w:rsidP="004E1EF0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BA4DA8" w:rsidRPr="00A94ACC" w:rsidRDefault="00BA4DA8" w:rsidP="004E1EF0">
      <w:pPr>
        <w:pStyle w:val="BodyTextIndent"/>
        <w:jc w:val="center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BA4DA8" w:rsidRPr="00A94ACC" w:rsidTr="004D47D5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BA4DA8" w:rsidRPr="003B3355" w:rsidRDefault="00BA4DA8" w:rsidP="00A1659C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BA4DA8" w:rsidRPr="003B3355" w:rsidRDefault="00987D5A" w:rsidP="00A1659C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 xml:space="preserve">   </w:t>
            </w:r>
            <w:r w:rsidR="00DC2659">
              <w:rPr>
                <w:noProof w:val="0"/>
              </w:rPr>
              <w:t>24</w:t>
            </w:r>
            <w:r>
              <w:rPr>
                <w:rFonts w:hint="cs"/>
                <w:noProof w:val="0"/>
                <w:rtl/>
              </w:rPr>
              <w:t xml:space="preserve"> </w:t>
            </w:r>
            <w:r w:rsidR="00BA4DA8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 xml:space="preserve"> </w:t>
            </w:r>
            <w:r w:rsidR="00DC2659">
              <w:rPr>
                <w:noProof w:val="0"/>
              </w:rPr>
              <w:t>7</w:t>
            </w:r>
            <w:r>
              <w:rPr>
                <w:rFonts w:hint="cs"/>
                <w:noProof w:val="0"/>
                <w:rtl/>
              </w:rPr>
              <w:t xml:space="preserve"> </w:t>
            </w:r>
            <w:r w:rsidR="00BA4DA8">
              <w:rPr>
                <w:rFonts w:hint="cs"/>
                <w:noProof w:val="0"/>
                <w:rtl/>
              </w:rPr>
              <w:t>/</w:t>
            </w:r>
            <w:r>
              <w:rPr>
                <w:rFonts w:hint="cs"/>
                <w:noProof w:val="0"/>
                <w:rtl/>
              </w:rPr>
              <w:t xml:space="preserve">  </w:t>
            </w:r>
            <w:r w:rsidR="00DC2659">
              <w:rPr>
                <w:noProof w:val="0"/>
              </w:rPr>
              <w:t>7</w:t>
            </w:r>
            <w:r w:rsidR="00BA4DA8">
              <w:rPr>
                <w:rFonts w:hint="cs"/>
                <w:noProof w:val="0"/>
                <w:rtl/>
              </w:rPr>
              <w:t>143هـ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BA4DA8" w:rsidRPr="003B3355" w:rsidRDefault="00BA4DA8" w:rsidP="00A1659C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BA4DA8" w:rsidRPr="003B3355" w:rsidRDefault="00987D5A" w:rsidP="00A1659C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مسجد الطيار بحي الجزيرة</w:t>
            </w:r>
          </w:p>
        </w:tc>
      </w:tr>
    </w:tbl>
    <w:p w:rsidR="00BA4DA8" w:rsidRDefault="00BA4DA8" w:rsidP="00A1659C">
      <w:pPr>
        <w:rPr>
          <w:b w:val="0"/>
          <w:bCs w:val="0"/>
          <w:noProof w:val="0"/>
          <w:sz w:val="28"/>
          <w:rtl/>
        </w:rPr>
      </w:pPr>
    </w:p>
    <w:p w:rsidR="00B24219" w:rsidRPr="00A41388" w:rsidRDefault="00BA4DA8" w:rsidP="005343A9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b w:val="0"/>
          <w:bCs w:val="0"/>
          <w:noProof w:val="0"/>
          <w:sz w:val="28"/>
          <w:rtl/>
        </w:rPr>
        <w:br w:type="page"/>
      </w:r>
      <w:r w:rsidR="00A4138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 xml:space="preserve"> </w:t>
      </w:r>
      <w:r w:rsidR="00A5132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السلام عليكم ورحمة الله وبركاته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B24219" w:rsidRPr="00987D5A" w:rsidRDefault="00B24219" w:rsidP="00A1659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987D5A">
        <w:rPr>
          <w:rFonts w:ascii="Simplified Arabic" w:hAnsi="Simplified Arabic"/>
          <w:noProof w:val="0"/>
          <w:sz w:val="28"/>
          <w:rtl/>
        </w:rPr>
        <w:t>بسم الله الرحمن الرحيم</w:t>
      </w:r>
      <w:r w:rsidR="007974C4">
        <w:rPr>
          <w:rFonts w:ascii="Simplified Arabic" w:hAnsi="Simplified Arabic" w:hint="cs"/>
          <w:noProof w:val="0"/>
          <w:sz w:val="28"/>
          <w:rtl/>
        </w:rPr>
        <w:t>.</w:t>
      </w:r>
    </w:p>
    <w:p w:rsidR="00B24219" w:rsidRPr="00987D5A" w:rsidRDefault="00A5132D" w:rsidP="00987D5A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987D5A">
        <w:rPr>
          <w:rFonts w:ascii="Simplified Arabic" w:hAnsi="Simplified Arabic"/>
          <w:noProof w:val="0"/>
          <w:sz w:val="28"/>
          <w:rtl/>
        </w:rPr>
        <w:t>الحمد</w:t>
      </w:r>
      <w:r w:rsidR="00B24219" w:rsidRPr="00987D5A">
        <w:rPr>
          <w:rFonts w:ascii="Simplified Arabic" w:hAnsi="Simplified Arabic"/>
          <w:noProof w:val="0"/>
          <w:sz w:val="28"/>
          <w:rtl/>
        </w:rPr>
        <w:t xml:space="preserve"> </w:t>
      </w:r>
      <w:r w:rsidRPr="00987D5A">
        <w:rPr>
          <w:rFonts w:ascii="Simplified Arabic" w:hAnsi="Simplified Arabic"/>
          <w:noProof w:val="0"/>
          <w:sz w:val="28"/>
          <w:rtl/>
        </w:rPr>
        <w:t>لله رب العالمين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Pr="00987D5A">
        <w:rPr>
          <w:rFonts w:ascii="Simplified Arabic" w:hAnsi="Simplified Arabic"/>
          <w:noProof w:val="0"/>
          <w:sz w:val="28"/>
          <w:rtl/>
        </w:rPr>
        <w:t xml:space="preserve"> وصلى الله وسلم وبارك على </w:t>
      </w:r>
      <w:r w:rsidR="004800B2" w:rsidRPr="00987D5A">
        <w:rPr>
          <w:rFonts w:ascii="Simplified Arabic" w:hAnsi="Simplified Arabic"/>
          <w:noProof w:val="0"/>
          <w:sz w:val="28"/>
          <w:rtl/>
        </w:rPr>
        <w:t>نبينا محمد وعلى آله وصح</w:t>
      </w:r>
      <w:r w:rsidR="00B24219" w:rsidRPr="00987D5A">
        <w:rPr>
          <w:rFonts w:ascii="Simplified Arabic" w:hAnsi="Simplified Arabic"/>
          <w:noProof w:val="0"/>
          <w:sz w:val="28"/>
          <w:rtl/>
        </w:rPr>
        <w:t>به أجمعين</w:t>
      </w:r>
      <w:r w:rsidRPr="00987D5A">
        <w:rPr>
          <w:rFonts w:ascii="Simplified Arabic" w:hAnsi="Simplified Arabic"/>
          <w:noProof w:val="0"/>
          <w:sz w:val="28"/>
          <w:rtl/>
        </w:rPr>
        <w:t xml:space="preserve"> ...</w:t>
      </w:r>
    </w:p>
    <w:p w:rsidR="00AC55EA" w:rsidRPr="00A41388" w:rsidRDefault="00B24219" w:rsidP="007974C4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987D5A">
        <w:rPr>
          <w:rFonts w:ascii="Simplified Arabic" w:hAnsi="Simplified Arabic"/>
          <w:noProof w:val="0"/>
          <w:sz w:val="28"/>
          <w:rtl/>
        </w:rPr>
        <w:t>قال الإمام المجدد</w:t>
      </w:r>
      <w:r w:rsidR="007974C4">
        <w:rPr>
          <w:rFonts w:ascii="Simplified Arabic" w:hAnsi="Simplified Arabic" w:hint="cs"/>
          <w:noProof w:val="0"/>
          <w:sz w:val="28"/>
          <w:rtl/>
        </w:rPr>
        <w:t>-</w:t>
      </w:r>
      <w:r w:rsidRPr="00987D5A">
        <w:rPr>
          <w:rFonts w:ascii="Simplified Arabic" w:hAnsi="Simplified Arabic"/>
          <w:noProof w:val="0"/>
          <w:sz w:val="28"/>
          <w:rtl/>
        </w:rPr>
        <w:t xml:space="preserve"> رحمه الله تعالى</w:t>
      </w:r>
      <w:r w:rsidR="007974C4">
        <w:rPr>
          <w:rFonts w:ascii="Simplified Arabic" w:hAnsi="Simplified Arabic" w:hint="cs"/>
          <w:noProof w:val="0"/>
          <w:sz w:val="28"/>
          <w:rtl/>
        </w:rPr>
        <w:t>-</w:t>
      </w:r>
      <w:r w:rsidRPr="00987D5A">
        <w:rPr>
          <w:rFonts w:ascii="Simplified Arabic" w:hAnsi="Simplified Arabic"/>
          <w:noProof w:val="0"/>
          <w:sz w:val="28"/>
          <w:rtl/>
        </w:rPr>
        <w:t xml:space="preserve">: </w:t>
      </w:r>
      <w:r w:rsidRPr="00A41388">
        <w:rPr>
          <w:rFonts w:ascii="Simplified Arabic" w:hAnsi="Simplified Arabic"/>
          <w:noProof w:val="0"/>
          <w:sz w:val="28"/>
          <w:rtl/>
        </w:rPr>
        <w:t xml:space="preserve">"باب </w:t>
      </w:r>
      <w:r w:rsidR="00AC55EA" w:rsidRPr="00A41388">
        <w:rPr>
          <w:rFonts w:ascii="Simplified Arabic" w:hAnsi="Simplified Arabic"/>
          <w:noProof w:val="0"/>
          <w:sz w:val="28"/>
          <w:rtl/>
        </w:rPr>
        <w:t>ما جاء من التغلي</w:t>
      </w:r>
      <w:r w:rsidR="00AA638F" w:rsidRPr="00A41388">
        <w:rPr>
          <w:rFonts w:ascii="Simplified Arabic" w:hAnsi="Simplified Arabic"/>
          <w:noProof w:val="0"/>
          <w:sz w:val="28"/>
          <w:rtl/>
        </w:rPr>
        <w:t>ظ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فيمن عبد الله عند قبر رجل صالح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فكيف إذا عبده</w:t>
      </w:r>
      <w:r w:rsidR="00987D5A">
        <w:rPr>
          <w:rFonts w:ascii="Simplified Arabic" w:hAnsi="Simplified Arabic" w:hint="cs"/>
          <w:noProof w:val="0"/>
          <w:sz w:val="28"/>
          <w:rtl/>
        </w:rPr>
        <w:t xml:space="preserve">. </w:t>
      </w:r>
      <w:r w:rsidR="00AC55EA" w:rsidRPr="00A41388">
        <w:rPr>
          <w:rFonts w:ascii="Simplified Arabic" w:hAnsi="Simplified Arabic"/>
          <w:noProof w:val="0"/>
          <w:sz w:val="28"/>
          <w:rtl/>
        </w:rPr>
        <w:t>في الصحيح عن عائشة -رضي الله عنها- أن أم سلمة ذكر</w:t>
      </w:r>
      <w:r w:rsidR="00987D5A">
        <w:rPr>
          <w:rFonts w:ascii="Simplified Arabic" w:hAnsi="Simplified Arabic" w:hint="cs"/>
          <w:noProof w:val="0"/>
          <w:sz w:val="28"/>
          <w:rtl/>
        </w:rPr>
        <w:t>ت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لرسول الله –صلى الله عليه وسلم- كنيسة رأتها بأرض الحبشة وما فيها من الصور فقال</w:t>
      </w:r>
      <w:r w:rsidR="007974C4">
        <w:rPr>
          <w:rFonts w:ascii="Simplified Arabic" w:hAnsi="Simplified Arabic" w:hint="cs"/>
          <w:noProof w:val="0"/>
          <w:sz w:val="28"/>
          <w:rtl/>
        </w:rPr>
        <w:t>: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AC55EA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987D5A">
        <w:rPr>
          <w:rFonts w:ascii="Simplified Arabic" w:hAnsi="Simplified Arabic"/>
          <w:noProof w:val="0"/>
          <w:color w:val="0000FF"/>
          <w:sz w:val="28"/>
          <w:rtl/>
        </w:rPr>
        <w:t>أولئك إذا م</w:t>
      </w:r>
      <w:r w:rsidR="00987D5A">
        <w:rPr>
          <w:rFonts w:ascii="Simplified Arabic" w:hAnsi="Simplified Arabic" w:hint="cs"/>
          <w:noProof w:val="0"/>
          <w:color w:val="0000FF"/>
          <w:sz w:val="28"/>
          <w:rtl/>
        </w:rPr>
        <w:t>ا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>ت فيهم الرجل الصالح أو العبد ال</w:t>
      </w:r>
      <w:r w:rsidR="00987D5A">
        <w:rPr>
          <w:rFonts w:ascii="Simplified Arabic" w:hAnsi="Simplified Arabic"/>
          <w:noProof w:val="0"/>
          <w:color w:val="0000FF"/>
          <w:sz w:val="28"/>
          <w:rtl/>
        </w:rPr>
        <w:t>صالح بنوا على قبره مسجدًا</w:t>
      </w:r>
      <w:r w:rsidR="007974C4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987D5A">
        <w:rPr>
          <w:rFonts w:ascii="Simplified Arabic" w:hAnsi="Simplified Arabic"/>
          <w:noProof w:val="0"/>
          <w:color w:val="0000FF"/>
          <w:sz w:val="28"/>
          <w:rtl/>
        </w:rPr>
        <w:t xml:space="preserve"> وصورو</w:t>
      </w:r>
      <w:r w:rsidR="00987D5A">
        <w:rPr>
          <w:rFonts w:ascii="Simplified Arabic" w:hAnsi="Simplified Arabic" w:hint="cs"/>
          <w:noProof w:val="0"/>
          <w:color w:val="0000FF"/>
          <w:sz w:val="28"/>
          <w:rtl/>
        </w:rPr>
        <w:t>ا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فيه تلك الصور</w:t>
      </w:r>
      <w:r w:rsidR="007974C4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أولئك شرار الخلق عند الله</w:t>
      </w:r>
      <w:r w:rsidR="00AC55EA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987D5A">
        <w:rPr>
          <w:rFonts w:ascii="Simplified Arabic" w:hAnsi="Simplified Arabic" w:hint="cs"/>
          <w:noProof w:val="0"/>
          <w:sz w:val="28"/>
          <w:rtl/>
        </w:rPr>
        <w:t xml:space="preserve"> </w:t>
      </w:r>
      <w:r w:rsidR="00AC55EA" w:rsidRPr="00A41388">
        <w:rPr>
          <w:rFonts w:ascii="Simplified Arabic" w:hAnsi="Simplified Arabic"/>
          <w:noProof w:val="0"/>
          <w:sz w:val="28"/>
          <w:rtl/>
        </w:rPr>
        <w:t>فهؤلاء جمعوا بين الفتنتين فتنتة القبور وفتنتة التماثيل، ولهما عنها قالت: لما نزل برسول الله –صلى الله عليه وسلم- طفق يطرح خميصة له على وجهه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فإذا اغتم بها كشفها فقال </w:t>
      </w:r>
      <w:r w:rsidR="00AC55EA" w:rsidRPr="007974C4">
        <w:rPr>
          <w:rFonts w:ascii="Simplified Arabic" w:hAnsi="Simplified Arabic"/>
          <w:noProof w:val="0"/>
          <w:sz w:val="28"/>
          <w:rtl/>
        </w:rPr>
        <w:t>وهو كذلك</w:t>
      </w:r>
      <w:r w:rsidR="007974C4">
        <w:rPr>
          <w:rFonts w:ascii="Simplified Arabic" w:hAnsi="Simplified Arabic" w:hint="cs"/>
          <w:noProof w:val="0"/>
          <w:sz w:val="28"/>
          <w:rtl/>
        </w:rPr>
        <w:t>: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</w:t>
      </w:r>
      <w:r w:rsidR="007974C4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>لعنة الله على اليهود والنصارى اتخذوا قبور أنبيائهم مساجد</w:t>
      </w:r>
      <w:r w:rsidR="00AC55EA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يحذر ما صنعوا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ولولا ذلك أبرز قبره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غير أنه خشي أن يتخذ مسجدًا أخرجاه</w:t>
      </w:r>
      <w:r w:rsidR="00987D5A">
        <w:rPr>
          <w:rFonts w:ascii="Simplified Arabic" w:hAnsi="Simplified Arabic" w:hint="cs"/>
          <w:noProof w:val="0"/>
          <w:sz w:val="28"/>
          <w:rtl/>
        </w:rPr>
        <w:t xml:space="preserve">، 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ولمسلم عن جندب بن عبد الله –رضي الله عنه- قال: سمعت النبي –صلى الله عليه وسلم- قبل أن يموت بخمس وهو يقول: </w:t>
      </w:r>
      <w:r w:rsidR="00AC55EA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>إني أبرأ إلى الله أن يكون لي منكم خليل</w:t>
      </w:r>
      <w:r w:rsidR="007974C4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فإن الله قد اتخذني خليلاً كما تخذ إبراهيم خليلاً</w:t>
      </w:r>
      <w:r w:rsidR="007974C4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ول</w:t>
      </w:r>
      <w:r w:rsidR="00987D5A">
        <w:rPr>
          <w:rFonts w:ascii="Simplified Arabic" w:hAnsi="Simplified Arabic" w:hint="cs"/>
          <w:noProof w:val="0"/>
          <w:color w:val="0000FF"/>
          <w:sz w:val="28"/>
          <w:rtl/>
        </w:rPr>
        <w:t>و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كنت م</w:t>
      </w:r>
      <w:r w:rsidR="007974C4">
        <w:rPr>
          <w:rFonts w:ascii="Simplified Arabic" w:hAnsi="Simplified Arabic"/>
          <w:noProof w:val="0"/>
          <w:color w:val="0000FF"/>
          <w:sz w:val="28"/>
          <w:rtl/>
        </w:rPr>
        <w:t>تخذًا من أمتي خليلاً ل</w:t>
      </w:r>
      <w:r w:rsidR="007974C4">
        <w:rPr>
          <w:rFonts w:ascii="Simplified Arabic" w:hAnsi="Simplified Arabic" w:hint="cs"/>
          <w:noProof w:val="0"/>
          <w:color w:val="0000FF"/>
          <w:sz w:val="28"/>
          <w:rtl/>
        </w:rPr>
        <w:t>ا</w:t>
      </w:r>
      <w:r w:rsidR="00987D5A">
        <w:rPr>
          <w:rFonts w:ascii="Simplified Arabic" w:hAnsi="Simplified Arabic"/>
          <w:noProof w:val="0"/>
          <w:color w:val="0000FF"/>
          <w:sz w:val="28"/>
          <w:rtl/>
        </w:rPr>
        <w:t>تخذتُ أب</w:t>
      </w:r>
      <w:r w:rsidR="00987D5A">
        <w:rPr>
          <w:rFonts w:ascii="Simplified Arabic" w:hAnsi="Simplified Arabic" w:hint="cs"/>
          <w:noProof w:val="0"/>
          <w:color w:val="0000FF"/>
          <w:sz w:val="28"/>
          <w:rtl/>
        </w:rPr>
        <w:t>ا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بكرٍ خليلاً</w:t>
      </w:r>
      <w:r w:rsidR="007974C4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ألا وإن من كان قبلكم كانوا يتخذون قبور أنبيائهم مساجد</w:t>
      </w:r>
      <w:r w:rsidR="007974C4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7974C4">
        <w:rPr>
          <w:rFonts w:ascii="Simplified Arabic" w:hAnsi="Simplified Arabic"/>
          <w:noProof w:val="0"/>
          <w:color w:val="0000FF"/>
          <w:sz w:val="28"/>
          <w:rtl/>
        </w:rPr>
        <w:t xml:space="preserve"> ألا فلا تتخذوا القبور مساجد</w:t>
      </w:r>
      <w:r w:rsidR="007974C4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إني أنهاكم عن ذلك</w:t>
      </w:r>
      <w:r w:rsidR="00AC55EA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فقد نهى </w:t>
      </w:r>
      <w:r w:rsidR="00987D5A">
        <w:rPr>
          <w:rFonts w:ascii="Simplified Arabic" w:hAnsi="Simplified Arabic"/>
          <w:noProof w:val="0"/>
          <w:sz w:val="28"/>
          <w:rtl/>
        </w:rPr>
        <w:t>عنه في آخر حياته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987D5A">
        <w:rPr>
          <w:rFonts w:ascii="Simplified Arabic" w:hAnsi="Simplified Arabic"/>
          <w:noProof w:val="0"/>
          <w:sz w:val="28"/>
          <w:rtl/>
        </w:rPr>
        <w:t xml:space="preserve"> ثم إنه لعن وهو في السياق من فعله</w:t>
      </w:r>
      <w:r w:rsidR="00987D5A">
        <w:rPr>
          <w:rFonts w:ascii="Simplified Arabic" w:hAnsi="Simplified Arabic" w:hint="cs"/>
          <w:noProof w:val="0"/>
          <w:sz w:val="28"/>
          <w:rtl/>
        </w:rPr>
        <w:t xml:space="preserve"> </w:t>
      </w:r>
      <w:r w:rsidR="00AC55EA" w:rsidRPr="00A41388">
        <w:rPr>
          <w:rFonts w:ascii="Simplified Arabic" w:hAnsi="Simplified Arabic"/>
          <w:noProof w:val="0"/>
          <w:sz w:val="28"/>
          <w:rtl/>
        </w:rPr>
        <w:t>والصلاة عندها من ذ</w:t>
      </w:r>
      <w:r w:rsidR="00987D5A">
        <w:rPr>
          <w:rFonts w:ascii="Simplified Arabic" w:hAnsi="Simplified Arabic"/>
          <w:noProof w:val="0"/>
          <w:sz w:val="28"/>
          <w:rtl/>
        </w:rPr>
        <w:t>لك وإن لم يبن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مسجد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وهو معنى قولها</w:t>
      </w:r>
      <w:r w:rsidR="007974C4">
        <w:rPr>
          <w:rFonts w:ascii="Simplified Arabic" w:hAnsi="Simplified Arabic" w:hint="cs"/>
          <w:noProof w:val="0"/>
          <w:sz w:val="28"/>
          <w:rtl/>
        </w:rPr>
        <w:t>:</w:t>
      </w:r>
      <w:r w:rsidR="00AC55EA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AC55EA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AC55EA" w:rsidRPr="00A41388">
        <w:rPr>
          <w:rFonts w:ascii="Simplified Arabic" w:hAnsi="Simplified Arabic"/>
          <w:noProof w:val="0"/>
          <w:color w:val="0000FF"/>
          <w:sz w:val="28"/>
          <w:rtl/>
        </w:rPr>
        <w:t>خشي أن يتخذ مسجدًا</w:t>
      </w:r>
      <w:r w:rsidR="00AC55EA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7974C4">
        <w:rPr>
          <w:rFonts w:ascii="Simplified Arabic" w:hAnsi="Simplified Arabic" w:hint="cs"/>
          <w:noProof w:val="0"/>
          <w:sz w:val="28"/>
          <w:rtl/>
        </w:rPr>
        <w:t>.</w:t>
      </w:r>
    </w:p>
    <w:p w:rsidR="00AC55EA" w:rsidRPr="00A41388" w:rsidRDefault="00AC55EA" w:rsidP="00A41388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فإن الصحابة -رضي الله عنهم-</w:t>
      </w:r>
      <w:r w:rsidR="00A65579" w:rsidRPr="00A41388">
        <w:rPr>
          <w:rFonts w:ascii="Simplified Arabic" w:hAnsi="Simplified Arabic"/>
          <w:noProof w:val="0"/>
          <w:sz w:val="28"/>
          <w:rtl/>
        </w:rPr>
        <w:t xml:space="preserve"> لم يكونوا ليب</w:t>
      </w:r>
      <w:r w:rsidR="00987D5A">
        <w:rPr>
          <w:rFonts w:ascii="Simplified Arabic" w:hAnsi="Simplified Arabic"/>
          <w:noProof w:val="0"/>
          <w:sz w:val="28"/>
          <w:rtl/>
        </w:rPr>
        <w:t>نوا حول قبره مسجدًا</w:t>
      </w:r>
      <w:r w:rsidR="007974C4">
        <w:rPr>
          <w:rFonts w:ascii="Simplified Arabic" w:hAnsi="Simplified Arabic"/>
          <w:noProof w:val="0"/>
          <w:sz w:val="28"/>
          <w:rtl/>
        </w:rPr>
        <w:t>،</w:t>
      </w:r>
      <w:r w:rsidR="00987D5A">
        <w:rPr>
          <w:rFonts w:ascii="Simplified Arabic" w:hAnsi="Simplified Arabic"/>
          <w:noProof w:val="0"/>
          <w:sz w:val="28"/>
          <w:rtl/>
        </w:rPr>
        <w:t xml:space="preserve"> وكل موضع</w:t>
      </w:r>
      <w:r w:rsidRPr="00A41388">
        <w:rPr>
          <w:rFonts w:ascii="Simplified Arabic" w:hAnsi="Simplified Arabic"/>
          <w:noProof w:val="0"/>
          <w:sz w:val="28"/>
          <w:rtl/>
        </w:rPr>
        <w:t xml:space="preserve"> قصدت </w:t>
      </w:r>
      <w:r w:rsidR="00A65579" w:rsidRPr="00A41388">
        <w:rPr>
          <w:rFonts w:ascii="Simplified Arabic" w:hAnsi="Simplified Arabic"/>
          <w:noProof w:val="0"/>
          <w:sz w:val="28"/>
          <w:rtl/>
        </w:rPr>
        <w:t>الصلاة فيه قد اتخذ مسجدًا، بل كل موضع يصلى فيه يسمى مسجدًا كما قال –صلى الله عليه وسلم-</w:t>
      </w:r>
      <w:r w:rsidR="007974C4">
        <w:rPr>
          <w:rFonts w:ascii="Simplified Arabic" w:hAnsi="Simplified Arabic" w:hint="cs"/>
          <w:noProof w:val="0"/>
          <w:sz w:val="28"/>
          <w:rtl/>
        </w:rPr>
        <w:t>:</w:t>
      </w:r>
      <w:r w:rsidR="00A65579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A65579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A65579" w:rsidRPr="00A41388">
        <w:rPr>
          <w:rFonts w:ascii="Simplified Arabic" w:hAnsi="Simplified Arabic"/>
          <w:noProof w:val="0"/>
          <w:color w:val="0000FF"/>
          <w:sz w:val="28"/>
          <w:rtl/>
        </w:rPr>
        <w:t>جعلت لي الأرض مسجدًا وطهورًا</w:t>
      </w:r>
      <w:r w:rsidR="00A65579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7974C4">
        <w:rPr>
          <w:rFonts w:ascii="Simplified Arabic" w:hAnsi="Simplified Arabic" w:hint="cs"/>
          <w:noProof w:val="0"/>
          <w:sz w:val="28"/>
          <w:rtl/>
        </w:rPr>
        <w:t>.</w:t>
      </w:r>
    </w:p>
    <w:p w:rsidR="00A65579" w:rsidRPr="00A41388" w:rsidRDefault="00A65579" w:rsidP="00A41388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ولأحمد في سند جيد عن ابن مسعود –رضي الله عنه- مرفوعًا</w:t>
      </w:r>
      <w:r w:rsidR="007974C4">
        <w:rPr>
          <w:rFonts w:ascii="Simplified Arabic" w:hAnsi="Simplified Arabic" w:hint="cs"/>
          <w:noProof w:val="0"/>
          <w:sz w:val="28"/>
          <w:rtl/>
        </w:rPr>
        <w:t>:</w:t>
      </w:r>
      <w:r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A41388">
        <w:rPr>
          <w:rFonts w:ascii="Simplified Arabic" w:hAnsi="Simplified Arabic"/>
          <w:noProof w:val="0"/>
          <w:color w:val="0000FF"/>
          <w:sz w:val="28"/>
          <w:rtl/>
        </w:rPr>
        <w:t>إن من شرار الناس من تدركه</w:t>
      </w:r>
      <w:r w:rsidR="00987D5A">
        <w:rPr>
          <w:rFonts w:ascii="Simplified Arabic" w:hAnsi="Simplified Arabic" w:hint="cs"/>
          <w:noProof w:val="0"/>
          <w:color w:val="0000FF"/>
          <w:sz w:val="28"/>
          <w:rtl/>
        </w:rPr>
        <w:t>م</w:t>
      </w:r>
      <w:r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الساعة وهم أحياء والذين يتخذون القبور مساجد</w:t>
      </w:r>
      <w:r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Pr="00A41388">
        <w:rPr>
          <w:rFonts w:ascii="Simplified Arabic" w:hAnsi="Simplified Arabic"/>
          <w:noProof w:val="0"/>
          <w:sz w:val="28"/>
          <w:rtl/>
        </w:rPr>
        <w:t xml:space="preserve"> ورواه أبو حاتمٍ في صحيحه</w:t>
      </w:r>
      <w:r w:rsidR="007974C4">
        <w:rPr>
          <w:rFonts w:ascii="Simplified Arabic" w:hAnsi="Simplified Arabic" w:hint="cs"/>
          <w:noProof w:val="0"/>
          <w:sz w:val="28"/>
          <w:rtl/>
        </w:rPr>
        <w:t>.</w:t>
      </w:r>
      <w:r w:rsidRPr="00A41388">
        <w:rPr>
          <w:rFonts w:ascii="Simplified Arabic" w:hAnsi="Simplified Arabic"/>
          <w:noProof w:val="0"/>
          <w:sz w:val="28"/>
          <w:rtl/>
        </w:rPr>
        <w:t xml:space="preserve"> </w:t>
      </w:r>
    </w:p>
    <w:p w:rsidR="00CE00ED" w:rsidRPr="00A41388" w:rsidRDefault="00CE00ED" w:rsidP="00A1659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فيه مسائل:</w:t>
      </w:r>
    </w:p>
    <w:p w:rsidR="00CE00ED" w:rsidRPr="00A41388" w:rsidRDefault="00CE00ED" w:rsidP="00D73FBE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 xml:space="preserve">الأولى / </w:t>
      </w:r>
      <w:r w:rsidR="00D73FBE" w:rsidRPr="00A41388">
        <w:rPr>
          <w:rFonts w:ascii="Simplified Arabic" w:hAnsi="Simplified Arabic"/>
          <w:noProof w:val="0"/>
          <w:sz w:val="28"/>
          <w:rtl/>
        </w:rPr>
        <w:t>ما ذكر الرسول –صلى الله عليه وسلم- فيمن بنى مسجدًا يعبد الله فيه على قبر رجل صالح ولو صحت نية الفاعل</w:t>
      </w:r>
      <w:r w:rsidR="00B63C17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A41388" w:rsidRDefault="00CE00ED" w:rsidP="00D73FBE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 xml:space="preserve">الثانية / </w:t>
      </w:r>
      <w:r w:rsidR="00D73FBE" w:rsidRPr="00A41388">
        <w:rPr>
          <w:rFonts w:ascii="Simplified Arabic" w:hAnsi="Simplified Arabic"/>
          <w:noProof w:val="0"/>
          <w:sz w:val="28"/>
          <w:rtl/>
        </w:rPr>
        <w:t xml:space="preserve">النهي عن </w:t>
      </w:r>
      <w:r w:rsidR="00987D5A">
        <w:rPr>
          <w:rFonts w:ascii="Simplified Arabic" w:hAnsi="Simplified Arabic"/>
          <w:noProof w:val="0"/>
          <w:sz w:val="28"/>
          <w:rtl/>
        </w:rPr>
        <w:t>التماثيل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987D5A">
        <w:rPr>
          <w:rFonts w:ascii="Simplified Arabic" w:hAnsi="Simplified Arabic"/>
          <w:noProof w:val="0"/>
          <w:sz w:val="28"/>
          <w:rtl/>
        </w:rPr>
        <w:t xml:space="preserve"> فإذا اجتمع الأمران تغل</w:t>
      </w:r>
      <w:r w:rsidR="00987D5A">
        <w:rPr>
          <w:rFonts w:ascii="Simplified Arabic" w:hAnsi="Simplified Arabic" w:hint="cs"/>
          <w:noProof w:val="0"/>
          <w:sz w:val="28"/>
          <w:rtl/>
        </w:rPr>
        <w:t>ّظ</w:t>
      </w:r>
      <w:r w:rsidR="00D73FBE" w:rsidRPr="00A41388">
        <w:rPr>
          <w:rFonts w:ascii="Simplified Arabic" w:hAnsi="Simplified Arabic"/>
          <w:noProof w:val="0"/>
          <w:sz w:val="28"/>
          <w:rtl/>
        </w:rPr>
        <w:t xml:space="preserve"> الأمر</w:t>
      </w:r>
      <w:r w:rsidR="00B63C17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A41388" w:rsidRDefault="00CE00ED" w:rsidP="00D73FBE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 xml:space="preserve">الثالثة / </w:t>
      </w:r>
      <w:r w:rsidR="00D73FBE" w:rsidRPr="00A41388">
        <w:rPr>
          <w:rFonts w:ascii="Simplified Arabic" w:hAnsi="Simplified Arabic"/>
          <w:noProof w:val="0"/>
          <w:sz w:val="28"/>
          <w:rtl/>
        </w:rPr>
        <w:t>العبرة في مبالغته –صلى الله عليه وسلم- في ذلك كيف بين</w:t>
      </w:r>
      <w:r w:rsidR="00987D5A">
        <w:rPr>
          <w:rFonts w:ascii="Simplified Arabic" w:hAnsi="Simplified Arabic" w:hint="cs"/>
          <w:noProof w:val="0"/>
          <w:sz w:val="28"/>
          <w:rtl/>
        </w:rPr>
        <w:t xml:space="preserve"> لهم هذا</w:t>
      </w:r>
      <w:r w:rsidR="00D73FBE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7974C4">
        <w:rPr>
          <w:rFonts w:ascii="Simplified Arabic" w:hAnsi="Simplified Arabic"/>
          <w:noProof w:val="0"/>
          <w:sz w:val="28"/>
          <w:rtl/>
        </w:rPr>
        <w:t>أولا</w:t>
      </w:r>
      <w:r w:rsidR="007974C4">
        <w:rPr>
          <w:rFonts w:ascii="Simplified Arabic" w:hAnsi="Simplified Arabic" w:hint="cs"/>
          <w:noProof w:val="0"/>
          <w:sz w:val="28"/>
          <w:rtl/>
        </w:rPr>
        <w:t>ً</w:t>
      </w:r>
      <w:r w:rsidR="00C03C50" w:rsidRPr="00A41388">
        <w:rPr>
          <w:rFonts w:ascii="Simplified Arabic" w:hAnsi="Simplified Arabic"/>
          <w:noProof w:val="0"/>
          <w:sz w:val="28"/>
          <w:rtl/>
        </w:rPr>
        <w:t xml:space="preserve">، ثم قبل موته بخمسٍ قال ما </w:t>
      </w:r>
      <w:r w:rsidR="00987D5A">
        <w:rPr>
          <w:rFonts w:ascii="Simplified Arabic" w:hAnsi="Simplified Arabic"/>
          <w:noProof w:val="0"/>
          <w:sz w:val="28"/>
          <w:rtl/>
        </w:rPr>
        <w:t>قال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987D5A">
        <w:rPr>
          <w:rFonts w:ascii="Simplified Arabic" w:hAnsi="Simplified Arabic"/>
          <w:noProof w:val="0"/>
          <w:sz w:val="28"/>
          <w:rtl/>
        </w:rPr>
        <w:t xml:space="preserve"> ثم لما كان في النزع لم يكتف</w:t>
      </w:r>
      <w:r w:rsidR="007974C4">
        <w:rPr>
          <w:rFonts w:ascii="Simplified Arabic" w:hAnsi="Simplified Arabic" w:hint="cs"/>
          <w:noProof w:val="0"/>
          <w:sz w:val="28"/>
          <w:rtl/>
        </w:rPr>
        <w:t>ِ</w:t>
      </w:r>
      <w:r w:rsidR="00C03C50" w:rsidRPr="00A41388">
        <w:rPr>
          <w:rFonts w:ascii="Simplified Arabic" w:hAnsi="Simplified Arabic"/>
          <w:noProof w:val="0"/>
          <w:sz w:val="28"/>
          <w:rtl/>
        </w:rPr>
        <w:t xml:space="preserve"> بما تقدم</w:t>
      </w:r>
      <w:r w:rsidR="00B63C17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A41388" w:rsidRDefault="00CE00ED" w:rsidP="00C03C50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lastRenderedPageBreak/>
        <w:t xml:space="preserve">الرابعة / </w:t>
      </w:r>
      <w:r w:rsidR="00C03C50" w:rsidRPr="00A41388">
        <w:rPr>
          <w:rFonts w:ascii="Simplified Arabic" w:hAnsi="Simplified Arabic"/>
          <w:noProof w:val="0"/>
          <w:sz w:val="28"/>
          <w:rtl/>
        </w:rPr>
        <w:t>نهيه عن فعله عند قبره قبل أن يوجد القبر</w:t>
      </w:r>
      <w:r w:rsidR="00B63C17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A41388" w:rsidRDefault="00C03C50" w:rsidP="00C03C50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الخامسة / أنه من سنن اليهود والنصارى في قبور أنبيائهم</w:t>
      </w:r>
      <w:r w:rsidR="00B63C17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A41388" w:rsidRDefault="003F48D2" w:rsidP="00C03C50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 xml:space="preserve">السادسة / </w:t>
      </w:r>
      <w:r w:rsidR="00C03C50" w:rsidRPr="00A41388">
        <w:rPr>
          <w:rFonts w:ascii="Simplified Arabic" w:hAnsi="Simplified Arabic"/>
          <w:noProof w:val="0"/>
          <w:sz w:val="28"/>
          <w:rtl/>
        </w:rPr>
        <w:t>لعنه إياهم على ذلك</w:t>
      </w:r>
      <w:r w:rsidR="00B63C17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A41388" w:rsidRDefault="00CE00ED" w:rsidP="00C03C50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 xml:space="preserve">السابعة / </w:t>
      </w:r>
      <w:r w:rsidR="00C03C50" w:rsidRPr="00A41388">
        <w:rPr>
          <w:rFonts w:ascii="Simplified Arabic" w:hAnsi="Simplified Arabic"/>
          <w:noProof w:val="0"/>
          <w:sz w:val="28"/>
          <w:rtl/>
        </w:rPr>
        <w:t>أن مراده</w:t>
      </w:r>
      <w:r w:rsidRPr="00A41388">
        <w:rPr>
          <w:rFonts w:ascii="Simplified Arabic" w:hAnsi="Simplified Arabic"/>
          <w:noProof w:val="0"/>
          <w:sz w:val="28"/>
          <w:rtl/>
        </w:rPr>
        <w:t xml:space="preserve"> –صلى الله عليه وسلم- </w:t>
      </w:r>
      <w:r w:rsidR="00C03C50" w:rsidRPr="00A41388">
        <w:rPr>
          <w:rFonts w:ascii="Simplified Arabic" w:hAnsi="Simplified Arabic"/>
          <w:noProof w:val="0"/>
          <w:sz w:val="28"/>
          <w:rtl/>
        </w:rPr>
        <w:t>تحذيرنا عن قبره</w:t>
      </w:r>
      <w:r w:rsidR="00B63C17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A41388" w:rsidRDefault="00CE00ED" w:rsidP="00C03C50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 xml:space="preserve">الثامنة / </w:t>
      </w:r>
      <w:r w:rsidR="00C03C50" w:rsidRPr="00A41388">
        <w:rPr>
          <w:rFonts w:ascii="Simplified Arabic" w:hAnsi="Simplified Arabic"/>
          <w:noProof w:val="0"/>
          <w:sz w:val="28"/>
          <w:rtl/>
        </w:rPr>
        <w:t>العلة في عدم إبراز قبره</w:t>
      </w:r>
      <w:r w:rsidR="00B63C17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A41388" w:rsidRDefault="00CE00ED" w:rsidP="007E41E2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 xml:space="preserve">التاسعة / </w:t>
      </w:r>
      <w:r w:rsidR="007974C4">
        <w:rPr>
          <w:rFonts w:ascii="Simplified Arabic" w:hAnsi="Simplified Arabic"/>
          <w:noProof w:val="0"/>
          <w:sz w:val="28"/>
          <w:rtl/>
        </w:rPr>
        <w:t>في معنى اتخاذه مسجدًا</w:t>
      </w:r>
      <w:r w:rsidR="00B63C17">
        <w:rPr>
          <w:rFonts w:ascii="Simplified Arabic" w:hAnsi="Simplified Arabic" w:hint="cs"/>
          <w:noProof w:val="0"/>
          <w:sz w:val="28"/>
          <w:rtl/>
        </w:rPr>
        <w:t>.</w:t>
      </w:r>
    </w:p>
    <w:p w:rsidR="00CE00ED" w:rsidRPr="00A41388" w:rsidRDefault="00987D5A" w:rsidP="007E41E2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>
        <w:rPr>
          <w:rFonts w:ascii="Simplified Arabic" w:hAnsi="Simplified Arabic"/>
          <w:noProof w:val="0"/>
          <w:sz w:val="28"/>
          <w:rtl/>
        </w:rPr>
        <w:t>العاشرة / أنه قرن</w:t>
      </w:r>
      <w:r w:rsidR="007E41E2" w:rsidRPr="00A41388">
        <w:rPr>
          <w:rFonts w:ascii="Simplified Arabic" w:hAnsi="Simplified Arabic"/>
          <w:noProof w:val="0"/>
          <w:sz w:val="28"/>
          <w:rtl/>
        </w:rPr>
        <w:t xml:space="preserve"> بين من اتخذها مسجدًا وبين من تقوم عليهم الساعة، فذكر الذريعة على الشرك قبل وقوعه مع خاتمته</w:t>
      </w:r>
      <w:r>
        <w:rPr>
          <w:rFonts w:ascii="Simplified Arabic" w:hAnsi="Simplified Arabic" w:hint="cs"/>
          <w:noProof w:val="0"/>
          <w:sz w:val="28"/>
          <w:rtl/>
        </w:rPr>
        <w:t>.</w:t>
      </w:r>
    </w:p>
    <w:p w:rsidR="007E41E2" w:rsidRPr="00A41388" w:rsidRDefault="00CE00ED" w:rsidP="007E41E2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 xml:space="preserve">الحادية عشرة / </w:t>
      </w:r>
      <w:r w:rsidR="007E41E2" w:rsidRPr="00A41388">
        <w:rPr>
          <w:rFonts w:ascii="Simplified Arabic" w:hAnsi="Simplified Arabic"/>
          <w:noProof w:val="0"/>
          <w:sz w:val="28"/>
          <w:rtl/>
        </w:rPr>
        <w:t>ذكر</w:t>
      </w:r>
      <w:r w:rsidR="007974C4">
        <w:rPr>
          <w:rFonts w:ascii="Simplified Arabic" w:hAnsi="Simplified Arabic"/>
          <w:noProof w:val="0"/>
          <w:sz w:val="28"/>
          <w:rtl/>
        </w:rPr>
        <w:t>ه في خطبته قبل موته بخمس، الردّ</w:t>
      </w:r>
      <w:r w:rsidR="007E41E2" w:rsidRPr="00A41388">
        <w:rPr>
          <w:rFonts w:ascii="Simplified Arabic" w:hAnsi="Simplified Arabic"/>
          <w:noProof w:val="0"/>
          <w:sz w:val="28"/>
          <w:rtl/>
        </w:rPr>
        <w:t xml:space="preserve"> على الطائفتين ال</w:t>
      </w:r>
      <w:r w:rsidR="007974C4">
        <w:rPr>
          <w:rFonts w:ascii="Simplified Arabic" w:hAnsi="Simplified Arabic" w:hint="cs"/>
          <w:noProof w:val="0"/>
          <w:sz w:val="28"/>
          <w:rtl/>
        </w:rPr>
        <w:t>ل</w:t>
      </w:r>
      <w:r w:rsidR="007E41E2" w:rsidRPr="00A41388">
        <w:rPr>
          <w:rFonts w:ascii="Simplified Arabic" w:hAnsi="Simplified Arabic"/>
          <w:noProof w:val="0"/>
          <w:sz w:val="28"/>
          <w:rtl/>
        </w:rPr>
        <w:t xml:space="preserve">تين هما شر </w:t>
      </w:r>
      <w:r w:rsidR="00987D5A">
        <w:rPr>
          <w:rFonts w:ascii="Simplified Arabic" w:hAnsi="Simplified Arabic" w:hint="cs"/>
          <w:noProof w:val="0"/>
          <w:sz w:val="28"/>
          <w:rtl/>
        </w:rPr>
        <w:t xml:space="preserve">أهل </w:t>
      </w:r>
      <w:r w:rsidR="007E41E2" w:rsidRPr="00A41388">
        <w:rPr>
          <w:rFonts w:ascii="Simplified Arabic" w:hAnsi="Simplified Arabic"/>
          <w:noProof w:val="0"/>
          <w:sz w:val="28"/>
          <w:rtl/>
        </w:rPr>
        <w:t>البدع، بل أخرجهم بعض السلف من الثنتين وسبعين فرقة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7E41E2" w:rsidRPr="00A41388">
        <w:rPr>
          <w:rFonts w:ascii="Simplified Arabic" w:hAnsi="Simplified Arabic"/>
          <w:noProof w:val="0"/>
          <w:sz w:val="28"/>
          <w:rtl/>
        </w:rPr>
        <w:t xml:space="preserve"> وهم الرافضة والجهمية، وبسبب الرافضة حدث الشرك وعبادة القبور</w:t>
      </w:r>
      <w:r w:rsidR="007974C4">
        <w:rPr>
          <w:rFonts w:ascii="Simplified Arabic" w:hAnsi="Simplified Arabic" w:hint="cs"/>
          <w:noProof w:val="0"/>
          <w:sz w:val="28"/>
          <w:rtl/>
        </w:rPr>
        <w:t>،</w:t>
      </w:r>
      <w:r w:rsidR="007E41E2" w:rsidRPr="00A41388">
        <w:rPr>
          <w:rFonts w:ascii="Simplified Arabic" w:hAnsi="Simplified Arabic"/>
          <w:noProof w:val="0"/>
          <w:sz w:val="28"/>
          <w:rtl/>
        </w:rPr>
        <w:t xml:space="preserve"> وهم أول من بنى عليها المساجد</w:t>
      </w:r>
      <w:r w:rsidR="00987D5A">
        <w:rPr>
          <w:rFonts w:ascii="Simplified Arabic" w:hAnsi="Simplified Arabic" w:hint="cs"/>
          <w:noProof w:val="0"/>
          <w:sz w:val="28"/>
          <w:rtl/>
        </w:rPr>
        <w:t>.</w:t>
      </w:r>
    </w:p>
    <w:p w:rsidR="007E41E2" w:rsidRPr="00A41388" w:rsidRDefault="00CE00ED" w:rsidP="007E41E2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 xml:space="preserve">الثانية عشرة /  </w:t>
      </w:r>
      <w:r w:rsidR="007E41E2" w:rsidRPr="00A41388">
        <w:rPr>
          <w:rFonts w:ascii="Simplified Arabic" w:hAnsi="Simplified Arabic"/>
          <w:noProof w:val="0"/>
          <w:sz w:val="28"/>
          <w:rtl/>
        </w:rPr>
        <w:t xml:space="preserve">ما بلي به </w:t>
      </w:r>
      <w:r w:rsidRPr="00A41388">
        <w:rPr>
          <w:rFonts w:ascii="Simplified Arabic" w:hAnsi="Simplified Arabic"/>
          <w:noProof w:val="0"/>
          <w:sz w:val="28"/>
          <w:rtl/>
        </w:rPr>
        <w:t xml:space="preserve">–صلى الله عليه وسلم- </w:t>
      </w:r>
      <w:r w:rsidR="007E41E2" w:rsidRPr="00A41388">
        <w:rPr>
          <w:rFonts w:ascii="Simplified Arabic" w:hAnsi="Simplified Arabic"/>
          <w:noProof w:val="0"/>
          <w:sz w:val="28"/>
          <w:rtl/>
        </w:rPr>
        <w:t>من شدة النزع</w:t>
      </w:r>
      <w:r w:rsidR="00987D5A">
        <w:rPr>
          <w:rFonts w:ascii="Simplified Arabic" w:hAnsi="Simplified Arabic" w:hint="cs"/>
          <w:noProof w:val="0"/>
          <w:sz w:val="28"/>
          <w:rtl/>
        </w:rPr>
        <w:t>.</w:t>
      </w:r>
    </w:p>
    <w:p w:rsidR="007E41E2" w:rsidRPr="00A41388" w:rsidRDefault="007E41E2" w:rsidP="007E41E2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الثالثة عشرة / ما أكرم به –صلى الله عليه وسلم- من الخلة</w:t>
      </w:r>
      <w:r w:rsidR="00987D5A">
        <w:rPr>
          <w:rFonts w:ascii="Simplified Arabic" w:hAnsi="Simplified Arabic" w:hint="cs"/>
          <w:noProof w:val="0"/>
          <w:sz w:val="28"/>
          <w:rtl/>
        </w:rPr>
        <w:t>.</w:t>
      </w:r>
    </w:p>
    <w:p w:rsidR="007E41E2" w:rsidRPr="00A41388" w:rsidRDefault="007E41E2" w:rsidP="007E41E2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الرابعة عشرة / التصريح ب</w:t>
      </w:r>
      <w:r w:rsidR="007974C4">
        <w:rPr>
          <w:rFonts w:ascii="Simplified Arabic" w:hAnsi="Simplified Arabic" w:hint="cs"/>
          <w:noProof w:val="0"/>
          <w:sz w:val="28"/>
          <w:rtl/>
        </w:rPr>
        <w:t>أ</w:t>
      </w:r>
      <w:r w:rsidRPr="00A41388">
        <w:rPr>
          <w:rFonts w:ascii="Simplified Arabic" w:hAnsi="Simplified Arabic"/>
          <w:noProof w:val="0"/>
          <w:sz w:val="28"/>
          <w:rtl/>
        </w:rPr>
        <w:t>نها أعلى من المحبة</w:t>
      </w:r>
      <w:r w:rsidR="00987D5A">
        <w:rPr>
          <w:rFonts w:ascii="Simplified Arabic" w:hAnsi="Simplified Arabic" w:hint="cs"/>
          <w:noProof w:val="0"/>
          <w:sz w:val="28"/>
          <w:rtl/>
        </w:rPr>
        <w:t>.</w:t>
      </w:r>
    </w:p>
    <w:p w:rsidR="007E41E2" w:rsidRPr="00A41388" w:rsidRDefault="007E41E2" w:rsidP="007E41E2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الخامسة عشرة / التصريح بأن الصديق –رضي الله عنه- أفضل الصحابة –رضي الله عنهم-</w:t>
      </w:r>
      <w:r w:rsidR="007974C4">
        <w:rPr>
          <w:rFonts w:ascii="Simplified Arabic" w:hAnsi="Simplified Arabic" w:hint="cs"/>
          <w:noProof w:val="0"/>
          <w:sz w:val="28"/>
          <w:rtl/>
        </w:rPr>
        <w:t>.</w:t>
      </w:r>
      <w:r w:rsidRPr="00A41388">
        <w:rPr>
          <w:rFonts w:ascii="Simplified Arabic" w:hAnsi="Simplified Arabic"/>
          <w:noProof w:val="0"/>
          <w:sz w:val="28"/>
          <w:rtl/>
        </w:rPr>
        <w:t xml:space="preserve"> </w:t>
      </w:r>
    </w:p>
    <w:p w:rsidR="00CE00ED" w:rsidRPr="00A41388" w:rsidRDefault="007E41E2" w:rsidP="00A41388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السادسة عشرة / الإشارة إلى خلافته –رضي الله عنه-</w:t>
      </w:r>
      <w:r w:rsidR="00987D5A">
        <w:rPr>
          <w:rFonts w:ascii="Simplified Arabic" w:hAnsi="Simplified Arabic" w:hint="cs"/>
          <w:noProof w:val="0"/>
          <w:sz w:val="28"/>
          <w:rtl/>
        </w:rPr>
        <w:t>.</w:t>
      </w:r>
      <w:r w:rsidR="003F48D2" w:rsidRPr="00A41388">
        <w:rPr>
          <w:rFonts w:ascii="Simplified Arabic" w:hAnsi="Simplified Arabic"/>
          <w:noProof w:val="0"/>
          <w:sz w:val="28"/>
          <w:rtl/>
        </w:rPr>
        <w:t>"</w:t>
      </w:r>
    </w:p>
    <w:p w:rsidR="007974C4" w:rsidRDefault="00CE00ED" w:rsidP="003071C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الحمد لله رب العالمين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</w:t>
      </w:r>
      <w:r w:rsidR="00F15A5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أ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صح</w:t>
      </w:r>
      <w:r w:rsidR="00F15A5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به أجمعين</w:t>
      </w:r>
      <w:r w:rsidR="00F15A5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، أما بعد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، </w:t>
      </w:r>
      <w:r w:rsidR="00E43C8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ف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>يقول ال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مجدد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7E41E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رحمه الله تعالى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7E41E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: </w:t>
      </w:r>
      <w:r w:rsidR="00621531" w:rsidRPr="00A41388">
        <w:rPr>
          <w:rFonts w:ascii="Simplified Arabic" w:hAnsi="Simplified Arabic"/>
          <w:noProof w:val="0"/>
          <w:sz w:val="28"/>
          <w:rtl/>
        </w:rPr>
        <w:t>"</w:t>
      </w:r>
      <w:r w:rsidR="00E43C8D" w:rsidRPr="00A41388">
        <w:rPr>
          <w:rFonts w:ascii="Simplified Arabic" w:hAnsi="Simplified Arabic"/>
          <w:noProof w:val="0"/>
          <w:sz w:val="28"/>
          <w:rtl/>
        </w:rPr>
        <w:t xml:space="preserve">باب </w:t>
      </w:r>
      <w:r w:rsidR="007E41E2" w:rsidRPr="00A41388">
        <w:rPr>
          <w:rFonts w:ascii="Simplified Arabic" w:hAnsi="Simplified Arabic"/>
          <w:noProof w:val="0"/>
          <w:sz w:val="28"/>
          <w:rtl/>
        </w:rPr>
        <w:t>ما جاء من الت</w:t>
      </w:r>
      <w:r w:rsidR="00AA638F" w:rsidRPr="00A41388">
        <w:rPr>
          <w:rFonts w:ascii="Simplified Arabic" w:hAnsi="Simplified Arabic"/>
          <w:noProof w:val="0"/>
          <w:sz w:val="28"/>
          <w:rtl/>
        </w:rPr>
        <w:t>غليظ</w:t>
      </w:r>
      <w:r w:rsidR="007E41E2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AA638F" w:rsidRPr="00A41388">
        <w:rPr>
          <w:rFonts w:ascii="Simplified Arabic" w:hAnsi="Simplified Arabic"/>
          <w:noProof w:val="0"/>
          <w:sz w:val="28"/>
          <w:rtl/>
        </w:rPr>
        <w:t>فيمن عبد الله عند قبر رجل صالح</w:t>
      </w:r>
      <w:r w:rsidR="00621531" w:rsidRPr="00A41388">
        <w:rPr>
          <w:rFonts w:ascii="Simplified Arabic" w:hAnsi="Simplified Arabic"/>
          <w:noProof w:val="0"/>
          <w:sz w:val="28"/>
          <w:rtl/>
        </w:rPr>
        <w:t>"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AA63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باب جاء من التغليظ: وهو التشديد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A63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وذكر النصوص الدالة على ذلك في الصحيحين وغيرهما، وفيه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>ا اللعن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وبيان أنهم شرار الخلق، 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باب ما جاء من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التغليظ فيمن عبد الله عند قبر رجل صالح، العبادة لله هذا يعبد الله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-،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لكنه يتخذ هذا المكان الذي فيه هذا القبر لهذا الرجل الصالح وسيلة، يرى أن هذه البقعة تنفعه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وتزكي عمله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 لم يعبد صاحب القبر فهي وسيلة إلى الشرك، هذا ليس بشرك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لكنه وسيلة إلى الشرك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621531" w:rsidRPr="00A41388">
        <w:rPr>
          <w:rFonts w:ascii="Simplified Arabic" w:hAnsi="Simplified Arabic"/>
          <w:noProof w:val="0"/>
          <w:sz w:val="28"/>
          <w:rtl/>
        </w:rPr>
        <w:t>"فكيف إذا عبده</w:t>
      </w:r>
      <w:r w:rsidR="007974C4">
        <w:rPr>
          <w:rFonts w:ascii="Simplified Arabic" w:hAnsi="Simplified Arabic" w:hint="cs"/>
          <w:noProof w:val="0"/>
          <w:sz w:val="28"/>
          <w:rtl/>
        </w:rPr>
        <w:t>؟</w:t>
      </w:r>
      <w:r w:rsidR="00621531" w:rsidRPr="00A41388">
        <w:rPr>
          <w:rFonts w:ascii="Simplified Arabic" w:hAnsi="Simplified Arabic"/>
          <w:noProof w:val="0"/>
          <w:sz w:val="28"/>
          <w:rtl/>
        </w:rPr>
        <w:t>"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إذا عبد صاحب القبر ودعاه من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دون الله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مدد يا فلان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وزوجني يا فلان صاحب القبر، وافعل كذا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وافعل كذا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2153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هو الشرك الأكبر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7A04A6" w:rsidRDefault="00621531" w:rsidP="007A04A6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071C8">
        <w:rPr>
          <w:rFonts w:ascii="Simplified Arabic" w:hAnsi="Simplified Arabic"/>
          <w:noProof w:val="0"/>
          <w:sz w:val="28"/>
          <w:rtl/>
        </w:rPr>
        <w:t>"فكيف إذا عبده</w:t>
      </w:r>
      <w:r w:rsidR="007974C4">
        <w:rPr>
          <w:rFonts w:ascii="Simplified Arabic" w:hAnsi="Simplified Arabic" w:hint="cs"/>
          <w:noProof w:val="0"/>
          <w:sz w:val="28"/>
          <w:rtl/>
        </w:rPr>
        <w:t>؟</w:t>
      </w:r>
      <w:r w:rsidRPr="003071C8">
        <w:rPr>
          <w:rFonts w:ascii="Simplified Arabic" w:hAnsi="Simplified Arabic"/>
          <w:noProof w:val="0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عبد صاحب القبر، إذا 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>كانت مجرد عبادة الله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7974C4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المكان وهي من وسائل الشرك فهي محرمة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وتحريمها شديد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وجاء التغليظ في ذلك، فكيف إذا كانت العبادة لغير الله سبحانه وتعالى وإنما هي للمقبور والمدفون في هذا المكان، وشواهد الأحوال في أقطار المسلمين كثيرة جدً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 على هذا، منهم من يعبد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الله عند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القبور </w:t>
      </w:r>
      <w:r w:rsidR="00C32C0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ويتخذ هذه القبور وهذه المراقد يتخذها وسيلة، يتقرب بها ويزكي عمله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فيها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لما لهذا المقبور من فضل عند الله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جل وعلا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حد زعمه، ومنهم من يعبد صاحب القبر بصريح العبارات يقول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يا فلان، بل بعضهم يقول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يا فلان أسألك الجنة، وذكرنا في درس مضى من ي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>طوف بالبيت ويقول في طوافه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يا أب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عبد الله جئناك أو جئنا بيتك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وقصدنا حرمك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نرجو مغفرتك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العافية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وهم يعبدون غير الله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، 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الآن أمورهم ظاهرة بواسطة هذه القنوات وهذه الوسائل التي جعلت الغائب حاضر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ترى بأم عينيك ماذا يصنعون ويفعلون وماذا يقولون عند هؤلاء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عند هذه الأضرحة وهذه المراقد وهذه المشاهد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يصنعون الشرك الأكبر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ويزعمون أنهم مسلمون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يقول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ولماذا لا نقول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يا حسين وال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ل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ه أمرنا بذلك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لماذا لا نقول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يا علي والله أمرنا بذلك؟</w:t>
      </w:r>
    </w:p>
    <w:p w:rsidR="007A04A6" w:rsidRDefault="000A0922" w:rsidP="007A04A6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الله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يأمر بالفحشاء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والشرك أكبر الفواحش وأعظم الفواحش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العافية، لماذا لا نقول افتراء على الله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جلا وعلا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والله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أمرنا بذلك؟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!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0A0922" w:rsidRPr="00A41388" w:rsidRDefault="00B63C17" w:rsidP="007A04A6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وعبادة ا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>لقبور والأضرحة هي في الروافض و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غلاة الصوفية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موجودة بكثرة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بل ديدن عندهم، 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ما 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نقول عند بعضهم دون بعضهم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أعني الغلاة الذين يعبدون غير الله </w:t>
      </w:r>
      <w:r w:rsidR="007A04A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-جل وعلا- 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من هؤلاء المقبورين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السلامة والعافية، يعني لو لم توجد هذه القنوات ويشاهد الناس بأبصارهم ما يفعله هؤلاء من الطواف وطلب المدد والاستغاثة والتمسح وغير ذلك، بعض الناس يقول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إن الشيخ مبالغ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ويحدثنا كبار السن الذين ذهبوا إلى بعض الجهات لطلب الرزق عن أشياء كنا نعدها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نتوقع أن مسلم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يصل به الحد إلى هذا، حتى قرأنا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في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كتبهم من كلامهم نفس ما يقول هؤلاء الأشياخ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ورأينا بأعيننا من تصرفاتهم من خلال قنواتهم من أجل أن لا يقال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زور عليهم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لفق عليهم شيء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92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قنواتهم وبأصواتهم وبأشكالهم نفس ما ينقل عنهم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1A41BC" w:rsidRDefault="000A0922" w:rsidP="001A41B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قال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رحمه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الله-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071C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Pr="003071C8">
        <w:rPr>
          <w:rFonts w:ascii="Simplified Arabic" w:hAnsi="Simplified Arabic"/>
          <w:noProof w:val="0"/>
          <w:sz w:val="28"/>
          <w:rtl/>
        </w:rPr>
        <w:t>في الصحيح</w:t>
      </w:r>
      <w:r w:rsidR="003071C8">
        <w:rPr>
          <w:rFonts w:ascii="Simplified Arabic" w:hAnsi="Simplified Arabic" w:hint="cs"/>
          <w:noProof w:val="0"/>
          <w:sz w:val="28"/>
          <w:rtl/>
        </w:rPr>
        <w:t>"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ذكرنا سابقًا أن الصحيح أعم من أن يكون البخاري أو مسلم أو هما معًا</w:t>
      </w:r>
      <w:r w:rsidR="007A04A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والخبر في الصحيحين، والمراد في الحديث الصحيح المخر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ج في الصحيح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والصحيح جنس يشمل البخاري ومسلم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، </w:t>
      </w:r>
      <w:r w:rsidR="003071C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Pr="003071C8">
        <w:rPr>
          <w:rFonts w:ascii="Simplified Arabic" w:hAnsi="Simplified Arabic"/>
          <w:noProof w:val="0"/>
          <w:sz w:val="28"/>
          <w:rtl/>
        </w:rPr>
        <w:t>في الصحيح عن عائشة</w:t>
      </w:r>
      <w:r w:rsidR="001A41BC">
        <w:rPr>
          <w:rFonts w:ascii="Simplified Arabic" w:hAnsi="Simplified Arabic" w:hint="cs"/>
          <w:noProof w:val="0"/>
          <w:sz w:val="28"/>
          <w:rtl/>
        </w:rPr>
        <w:t>-</w:t>
      </w:r>
      <w:r w:rsidRPr="003071C8">
        <w:rPr>
          <w:rFonts w:ascii="Simplified Arabic" w:hAnsi="Simplified Arabic"/>
          <w:noProof w:val="0"/>
          <w:sz w:val="28"/>
          <w:rtl/>
        </w:rPr>
        <w:t xml:space="preserve"> رضي الله عنها</w:t>
      </w:r>
      <w:r w:rsidR="001A41BC">
        <w:rPr>
          <w:rFonts w:ascii="Simplified Arabic" w:hAnsi="Simplified Arabic" w:hint="cs"/>
          <w:noProof w:val="0"/>
          <w:sz w:val="28"/>
          <w:rtl/>
        </w:rPr>
        <w:t>-</w:t>
      </w:r>
      <w:r w:rsidRPr="003071C8">
        <w:rPr>
          <w:rFonts w:ascii="Simplified Arabic" w:hAnsi="Simplified Arabic"/>
          <w:noProof w:val="0"/>
          <w:sz w:val="28"/>
          <w:rtl/>
        </w:rPr>
        <w:t xml:space="preserve"> عن أم سلمة ذكرت لرسول –صلى الله عليه وسلم- كنيسة</w:t>
      </w:r>
      <w:r w:rsidR="003071C8">
        <w:rPr>
          <w:rFonts w:ascii="Simplified Arabic" w:hAnsi="Simplified Arabic" w:hint="cs"/>
          <w:noProof w:val="0"/>
          <w:sz w:val="28"/>
          <w:rtl/>
        </w:rPr>
        <w:t>"</w:t>
      </w:r>
      <w:r w:rsidRPr="003071C8">
        <w:rPr>
          <w:rFonts w:ascii="Simplified Arabic" w:hAnsi="Simplified Arabic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في رواية أخرى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 أم حبيبة وأم سلمة ذكرتا لرسول الله –صلى الله عليه وسلم- </w:t>
      </w:r>
      <w:r w:rsidR="003071C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Pr="003071C8">
        <w:rPr>
          <w:rFonts w:ascii="Simplified Arabic" w:hAnsi="Simplified Arabic"/>
          <w:noProof w:val="0"/>
          <w:sz w:val="28"/>
          <w:rtl/>
        </w:rPr>
        <w:t>كنيسة رأتاها بأرض الحبشة</w:t>
      </w:r>
      <w:r w:rsidR="003071C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أم سلمة أم المؤمنين تزوجها النبي –صلى الله عليه وسلم- بعد أبي سلمة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وتوفيت بعده بأكثر من نصف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قرن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سنة اثنتي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ن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وستين –عليه الصلاة والسلام-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وأم حبيبة بنت أبي سفيان كذلك أم المؤمنين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هاجرتا إلى الحبشة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ورأتا ما رأتا مما ذكرته للنبي –صلى الله عليه وسلم-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وأرض الحبشة أرض نصارى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فالكنيسة معبد النصارى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1A41BC" w:rsidRDefault="000A0922" w:rsidP="001A41B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071C8">
        <w:rPr>
          <w:rFonts w:ascii="Simplified Arabic" w:hAnsi="Simplified Arabic" w:hint="cs"/>
          <w:noProof w:val="0"/>
          <w:sz w:val="28"/>
          <w:rtl/>
        </w:rPr>
        <w:t>"</w:t>
      </w:r>
      <w:r w:rsidRPr="003071C8">
        <w:rPr>
          <w:rFonts w:ascii="Simplified Arabic" w:hAnsi="Simplified Arabic"/>
          <w:noProof w:val="0"/>
          <w:sz w:val="28"/>
          <w:rtl/>
        </w:rPr>
        <w:t>رأت كنيسة بأرض الحبشة وما فيها من الصور</w:t>
      </w:r>
      <w:r w:rsidR="003071C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صور ما زالت في الكنائس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والموسيقى على أشدها أثناء تأدي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تهم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لعباداتهم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ففيها من الصور بدءً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ا من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صورة مريم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عليها السلام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وعيسى ومن بعدهم يصورون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وكذلك الموسيقى أثناء تأديتهم لعباداتهم، تتميز الموسيقى الكنسية بما يقولون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بنغمات خاصة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وبعض النغمات التي 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سست في بعض الجوالات مقاطع من موسيقى 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كنسية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ومع الأسف أننا في مساجدنا ومعابدنا نسمع الموسيقى في كل وقت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وكان الناس ينبهون على هذا في أول ما بدأ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ين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هون وما زال الناس فيهم خير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نسمع التنبيه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لكن 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ليس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مثل أول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السبب في ذلك أن هذه الموسيقى تكون في جوالات بعض العمال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يفهمون ما يقال لهم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فأيس الناس من نصحه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>م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تنصحه وأنت تكلمه يرن موسيقى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63C1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هو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يفهم ماذا تقول، وهذا الذي جعل أكثر الناس يسمع ولا ينكر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يقول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1A41BC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فيهم فا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ئ</w:t>
      </w:r>
      <w:r w:rsidR="001A41BC">
        <w:rPr>
          <w:rFonts w:ascii="Simplified Arabic" w:hAnsi="Simplified Arabic"/>
          <w:b w:val="0"/>
          <w:bCs w:val="0"/>
          <w:noProof w:val="0"/>
          <w:sz w:val="28"/>
          <w:rtl/>
        </w:rPr>
        <w:t>دة</w:t>
      </w:r>
      <w:r w:rsidR="0040305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، مع أنه بإمكانه أن يشير إلى شخص من جنسيته يذكره بالله ويخوفه بالله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43678F" w:rsidRPr="00A41388" w:rsidRDefault="00403059" w:rsidP="001A41BC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وأثير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ت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مسألة الموسيقى وحكم الموسيقى في وسائل الإعلام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وأثاروا رأي ابن حزم وشهروه ونشروه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توطئة لما هو موجود الآن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، والنصوص الصحيحة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B63C17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الصريحة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المحرمة للمعازف والمزامير في البخاري وغيره موجودة </w:t>
      </w:r>
      <w:r w:rsidR="006462E8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B63C17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ل</w:t>
      </w:r>
      <w:r w:rsidR="006462E8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يكونن من أمتي أقوام يستحلون ا</w:t>
      </w:r>
      <w:r w:rsidR="00B63C17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لحر</w:t>
      </w:r>
      <w:r w:rsidR="006462E8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 والحرير والخمر والمعازف»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يجعلون الحلال حرامًا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موجود، شخص لما أنكر عليه قال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ابن حزم 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أليس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إمام من أئمة المسلمين؟ قال الذي أنكر عليه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هل ترضى أن يكون إمامك من يقول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لو لم يرد في البر إلا قول الله </w:t>
      </w:r>
      <w:r w:rsidR="007A04A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-جل وعلا- </w:t>
      </w:r>
      <w:r w:rsidR="00B63C17" w:rsidRPr="00B63C17">
        <w:rPr>
          <w:rFonts w:ascii="Simplified Arabic" w:hAnsi="Simplified Arabic" w:hint="cs"/>
          <w:b w:val="0"/>
          <w:bCs w:val="0"/>
          <w:noProof w:val="0"/>
          <w:color w:val="FF0000"/>
          <w:sz w:val="28"/>
          <w:rtl/>
        </w:rPr>
        <w:t>{</w:t>
      </w:r>
      <w:r w:rsidR="006462E8" w:rsidRPr="00B63C17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>فلا تقل لهما أف</w:t>
      </w:r>
      <w:r w:rsidR="00B63C17" w:rsidRPr="00B63C17">
        <w:rPr>
          <w:rFonts w:ascii="Simplified Arabic" w:hAnsi="Simplified Arabic" w:hint="cs"/>
          <w:b w:val="0"/>
          <w:bCs w:val="0"/>
          <w:noProof w:val="0"/>
          <w:color w:val="FF0000"/>
          <w:sz w:val="28"/>
          <w:rtl/>
        </w:rPr>
        <w:t>}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لجاز قتلهما، 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يعني ما في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ه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قياس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لكن ورد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ت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نصوص أخرى تحرم أنواع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العقوق غير أف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وإلا لو ما جاء إلا هذي قياس الأولى و</w:t>
      </w:r>
      <w:r w:rsidR="00B63C17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قياس الجلي وأنواع الأقيسة كلها 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ما لها 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قيمة عنده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لا يرى القياس</w:t>
      </w:r>
      <w:r w:rsidR="005F3F2C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،</w:t>
      </w:r>
      <w:r w:rsidR="006462E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5F3F2C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ولذلك قال جمع من أهل العلم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5F3F2C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5F3F2C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نه لا يعتد بقوله في الوفاق ولا في الخلاف، وينقل الإجماع مع قوله يذكر 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عن ابن</w:t>
      </w:r>
      <w:r w:rsidR="005F3F2C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حزم ثم يقال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5F3F2C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وقد أجمع العلماء على ذلك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5F3F2C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لأنهم لم يعتدوا بقوله أصلاً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5F3F2C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لا يرى القياس أصلاً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F3F2C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الذي هو أحد أركان الاجتهاد كما قال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النووي وغيره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كل حال 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نحن لسنا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بصدد شخص بعينه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الأدل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ة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دلت على تحريم المعازف وتحريم الموسيقى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A41BC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والنوادي هذي ال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ت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ي يسمونها الفنية النو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ادي الأدبية وغيرها الفنون 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وما الفنون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الآن يقيمون دورات للموسيقى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43678F" w:rsidRPr="00987D5A" w:rsidRDefault="00987D5A" w:rsidP="006462E8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987D5A">
        <w:rPr>
          <w:rFonts w:ascii="Simplified Arabic" w:hAnsi="Simplified Arabic"/>
          <w:noProof w:val="0"/>
          <w:sz w:val="28"/>
          <w:rtl/>
        </w:rPr>
        <w:t>طالب: ...........</w:t>
      </w:r>
      <w:r w:rsidR="0043678F" w:rsidRPr="00987D5A">
        <w:rPr>
          <w:rFonts w:ascii="Simplified Arabic" w:hAnsi="Simplified Arabic"/>
          <w:noProof w:val="0"/>
          <w:sz w:val="28"/>
          <w:rtl/>
        </w:rPr>
        <w:t>.</w:t>
      </w:r>
    </w:p>
    <w:p w:rsidR="0043678F" w:rsidRPr="00A41388" w:rsidRDefault="0043678F" w:rsidP="00A4138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المهم في حق الوالدين سواء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قال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بر أو عقوق لو لم يرد إلا هذه الآية لجاز قتلهما،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القتل أشد من أ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ف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ما ورد فيه نص على حد هذا الافتراض مع أن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>ه ورد في البر أشياء أخرى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والعقو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ق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ورد فيها نصوص كثيرة جدً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فلذلك يحرم القتل وما دون القتل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هو ما يقول بجواز القتل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لكنه يقرر مسألة عنده أصلية</w:t>
      </w:r>
      <w:r w:rsidR="001A41BC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القول بعدم القياس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43678F" w:rsidRPr="00A41388" w:rsidRDefault="00E352D2" w:rsidP="00671B56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noProof w:val="0"/>
          <w:sz w:val="28"/>
          <w:rtl/>
        </w:rPr>
        <w:t>"</w:t>
      </w:r>
      <w:r w:rsidR="0043678F" w:rsidRPr="00A41388">
        <w:rPr>
          <w:rFonts w:ascii="Simplified Arabic" w:hAnsi="Simplified Arabic"/>
          <w:noProof w:val="0"/>
          <w:sz w:val="28"/>
          <w:rtl/>
        </w:rPr>
        <w:t xml:space="preserve">ذكرت لرسول الله –صلى الله عليه وسلم- كنيسة رأتها بأرض الحبشة وما فيها من الصور فقال: </w:t>
      </w:r>
      <w:r w:rsidR="0043678F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43678F" w:rsidRPr="00A41388">
        <w:rPr>
          <w:rFonts w:ascii="Simplified Arabic" w:hAnsi="Simplified Arabic"/>
          <w:noProof w:val="0"/>
          <w:color w:val="0000FF"/>
          <w:sz w:val="28"/>
          <w:rtl/>
        </w:rPr>
        <w:t>أولئكِ</w:t>
      </w:r>
      <w:r w:rsidR="0043678F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43678F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الخطاب مؤنث</w:t>
      </w:r>
      <w:r w:rsidR="0043678F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3071C8">
        <w:rPr>
          <w:rFonts w:ascii="Simplified Arabic" w:hAnsi="Simplified Arabic" w:hint="cs"/>
          <w:noProof w:val="0"/>
          <w:sz w:val="28"/>
          <w:rtl/>
        </w:rPr>
        <w:t>"</w:t>
      </w:r>
      <w:r w:rsidR="0043678F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43678F" w:rsidRPr="00A41388">
        <w:rPr>
          <w:rFonts w:ascii="Simplified Arabic" w:hAnsi="Simplified Arabic"/>
          <w:noProof w:val="0"/>
          <w:color w:val="0000FF"/>
          <w:sz w:val="28"/>
          <w:rtl/>
        </w:rPr>
        <w:t>أولئك إذا مات فيهم الرجل الصالح أو العبد الصالح بنو على قبره مسجدًا</w:t>
      </w:r>
      <w:r w:rsidR="0043678F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43678F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أو هذه للشك هل قال الرسول –عليه الصلاة والسلام-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الرجل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قال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العبد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من تحري الرواة ودقتهم في النقل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وإلا فالرجل والعبد لا فرق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يعنى بالعبد الرقيق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يعنى به الرجل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فهل يبنون على النساء 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إذا ماتت المرأة الصالحة 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بنوا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عليها؟ </w:t>
      </w:r>
    </w:p>
    <w:p w:rsidR="0043678F" w:rsidRPr="00A41388" w:rsidRDefault="0043678F" w:rsidP="00671B56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قبر السيدة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نفيسة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قبر السيدة زينب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قبر 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فلانة،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عندكم يبنون على النساء، فالنص أعم 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من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أن يختص برجل أو عبد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الغالب أن الذي يبنى عل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>يهم من الذكور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وإذا جاء الخطاب 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ل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لرجل أو نوه بالرجل فالمرأة تدخل تبعًا له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43678F" w:rsidRPr="00A41388" w:rsidRDefault="00E352D2" w:rsidP="001A467C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43678F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43678F" w:rsidRPr="00A41388">
        <w:rPr>
          <w:rFonts w:ascii="Simplified Arabic" w:hAnsi="Simplified Arabic"/>
          <w:noProof w:val="0"/>
          <w:color w:val="0000FF"/>
          <w:sz w:val="28"/>
          <w:rtl/>
        </w:rPr>
        <w:t>بنو على قبره مسجدًا</w:t>
      </w:r>
      <w:r w:rsidR="0043678F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43678F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في سورة الكهف</w:t>
      </w:r>
      <w:r w:rsidR="0043678F" w:rsidRPr="00A41388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1A467C" w:rsidRPr="00A41388">
        <w:rPr>
          <w:rFonts w:ascii="Simplified Arabic" w:hAnsi="Simplified Arabic"/>
          <w:b w:val="0"/>
          <w:bCs w:val="0"/>
          <w:color w:val="FF0000"/>
          <w:sz w:val="28"/>
          <w:rtl/>
        </w:rPr>
        <w:t>﴿قَالَ الَّذِينَ غَلَبُوا عَلَى أَمْرِهِمْ لَنَتَّخِذَنَّ عَلَيْهِمْ مَسْجِداً﴾</w:t>
      </w:r>
      <w:r w:rsidR="001A467C" w:rsidRPr="00A41388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1A467C" w:rsidRPr="00A41388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[سورة الكهف:21] 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سنة مأثورة عند هؤلاء المشركين وهؤلاء المفتونين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671B56" w:rsidRDefault="00E352D2" w:rsidP="00671B56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noProof w:val="0"/>
          <w:sz w:val="28"/>
          <w:rtl/>
        </w:rPr>
        <w:t>"</w:t>
      </w:r>
      <w:r w:rsidR="0043678F" w:rsidRPr="00A41388">
        <w:rPr>
          <w:rFonts w:ascii="Simplified Arabic" w:hAnsi="Simplified Arabic"/>
          <w:noProof w:val="0"/>
          <w:sz w:val="28"/>
          <w:rtl/>
        </w:rPr>
        <w:t>بنو على قبره مسجدًا وصور</w:t>
      </w:r>
      <w:r w:rsidR="00671B56">
        <w:rPr>
          <w:rFonts w:ascii="Simplified Arabic" w:hAnsi="Simplified Arabic" w:hint="cs"/>
          <w:noProof w:val="0"/>
          <w:sz w:val="28"/>
          <w:rtl/>
        </w:rPr>
        <w:t>و</w:t>
      </w:r>
      <w:r w:rsidR="0043678F" w:rsidRPr="00A41388">
        <w:rPr>
          <w:rFonts w:ascii="Simplified Arabic" w:hAnsi="Simplified Arabic"/>
          <w:noProof w:val="0"/>
          <w:sz w:val="28"/>
          <w:rtl/>
        </w:rPr>
        <w:t>ا فيه تلك الصور</w:t>
      </w:r>
      <w:r>
        <w:rPr>
          <w:rFonts w:ascii="Simplified Arabic" w:hAnsi="Simplified Arabic" w:hint="cs"/>
          <w:noProof w:val="0"/>
          <w:sz w:val="28"/>
          <w:rtl/>
        </w:rPr>
        <w:t>"</w:t>
      </w:r>
      <w:r w:rsidR="0043678F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بنو على هذا القبر مسجد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ًا،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وصوروا 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فيه تلك الصور مثل ما كان النصارى</w:t>
      </w:r>
      <w:r w:rsidR="0043678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يفعلون </w:t>
      </w:r>
      <w:r w:rsidR="00501E5D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43678F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لتتبعن سنن من كان قبلكم حذو القذة بالقذة</w:t>
      </w:r>
      <w:r w:rsidR="00671B56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حتى لو دخلوا جحر ضب لدخلتموه</w:t>
      </w:r>
      <w:r w:rsidR="00671B56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="0043678F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قيل</w:t>
      </w:r>
      <w:r w:rsidR="00671B56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:</w:t>
      </w:r>
      <w:r w:rsidR="0043678F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اليهود والنصارى؟ قال: فمن</w:t>
      </w:r>
      <w:r w:rsidR="00671B56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؟</w:t>
      </w:r>
      <w:r w:rsidR="0043678F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فمن القوم إلا أولئك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501E5D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501E5D" w:rsidRPr="00A41388">
        <w:rPr>
          <w:rFonts w:ascii="Simplified Arabic" w:hAnsi="Simplified Arabic"/>
          <w:noProof w:val="0"/>
          <w:color w:val="0000FF"/>
          <w:sz w:val="28"/>
          <w:rtl/>
        </w:rPr>
        <w:t>أولئكِ شرار الخلق عند الله</w:t>
      </w:r>
      <w:r w:rsidR="00501E5D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3071C8"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  <w:r w:rsidR="00501E5D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هؤلاء شرار الخلق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لأنهم اتخذوا هذه الوسائل الشركية وتخطوها إلى الشرك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وسيأتي اقترانهم أو قرنهم بمن تقوم عليهم الساعة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وأنها لا تقوم 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إلا 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على شرار الخلق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71B56">
        <w:rPr>
          <w:rFonts w:ascii="Simplified Arabic" w:hAnsi="Simplified Arabic"/>
          <w:b w:val="0"/>
          <w:bCs w:val="0"/>
          <w:noProof w:val="0"/>
          <w:sz w:val="28"/>
          <w:rtl/>
        </w:rPr>
        <w:t>و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نها لا تقوم إلا والأرض لا يقال فيه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ا: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الله الله، سيأتي هذا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501E5D" w:rsidRPr="00A41388" w:rsidRDefault="00501E5D" w:rsidP="00671B56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071C8">
        <w:rPr>
          <w:rFonts w:ascii="Simplified Arabic" w:hAnsi="Simplified Arabic" w:hint="cs"/>
          <w:noProof w:val="0"/>
          <w:sz w:val="28"/>
          <w:rtl/>
        </w:rPr>
        <w:t>"</w:t>
      </w:r>
      <w:r w:rsidRPr="003071C8">
        <w:rPr>
          <w:rFonts w:ascii="Simplified Arabic" w:hAnsi="Simplified Arabic"/>
          <w:noProof w:val="0"/>
          <w:sz w:val="28"/>
          <w:rtl/>
        </w:rPr>
        <w:t>فهؤلاء جمعوا بين الفتنين فتنة القبور وفتنة التماثيل</w:t>
      </w:r>
      <w:r w:rsidR="003071C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فتنة القبور سمعنا ما فيها، وفتنة التماثيل تقدمت في قصة قوم نوح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وأيضًا التصاوير 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>المذكورة في الحديث تشمل الت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ماثيل؛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هذه التصاوير إما أن تكون لا ظل لها أو لها 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>ظل، إما أن تكون رسوم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فقط وصور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وا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تلك الصور من هذا النوع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تكون تماثيل كما فعل قوم نوح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3071C8">
        <w:rPr>
          <w:rFonts w:ascii="Simplified Arabic" w:hAnsi="Simplified Arabic"/>
          <w:sz w:val="28"/>
          <w:rtl/>
        </w:rPr>
        <w:t>"ولهما"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الآن 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هو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قال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الصحيح ثم قال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noProof w:val="0"/>
          <w:sz w:val="28"/>
          <w:rtl/>
        </w:rPr>
        <w:t>"ولهما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 إعادة الضمير على الظاهر كثير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يقال في المختصرات مثل عن أبي هريرة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ثم يقال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وعنه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وعنه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يعيدون إلى ظاهر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sz w:val="27"/>
          <w:szCs w:val="27"/>
          <w:rtl/>
        </w:rPr>
        <w:t>"ولهما"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هل الإع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>ادة إعادة الضمير هذه الكناية تع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د إلى الصحيح؟ والصحيح أعم من أن يكون للبخاري 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671B56">
        <w:rPr>
          <w:rFonts w:ascii="Simplified Arabic" w:hAnsi="Simplified Arabic"/>
          <w:b w:val="0"/>
          <w:bCs w:val="0"/>
          <w:noProof w:val="0"/>
          <w:sz w:val="28"/>
          <w:rtl/>
        </w:rPr>
        <w:t>مسلم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501E5D" w:rsidRPr="00987D5A" w:rsidRDefault="00987D5A" w:rsidP="00501E5D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987D5A">
        <w:rPr>
          <w:rFonts w:ascii="Simplified Arabic" w:hAnsi="Simplified Arabic"/>
          <w:noProof w:val="0"/>
          <w:sz w:val="28"/>
          <w:rtl/>
        </w:rPr>
        <w:t>طالب: ...........</w:t>
      </w:r>
      <w:r w:rsidR="00501E5D" w:rsidRPr="00987D5A">
        <w:rPr>
          <w:rFonts w:ascii="Simplified Arabic" w:hAnsi="Simplified Arabic"/>
          <w:noProof w:val="0"/>
          <w:sz w:val="28"/>
          <w:rtl/>
        </w:rPr>
        <w:t>..</w:t>
      </w:r>
    </w:p>
    <w:p w:rsidR="00671B56" w:rsidRDefault="00501E5D" w:rsidP="00671B56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لا لا هو 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يقصد البخاري ومسلم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، لا لا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الصحيح مفرد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يراد به الجنس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والعرف خص الصحيح بال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خاري ومسلم أو البخاري وحده أو مسلم وحده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ثم قال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ولهما، هل نقول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ن لهما تعود للصحيح السابق ذكره المترجم به عن الصحيحين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نقول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نه لا يلزم أن يذكر ما يعود عليه الضمير؟ حتى توارت بالحجاب في ذكر ل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>لشمس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فيه ذكر للشمس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إذا كان 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عود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الضمير 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إلى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شيء ظاهر يعرفه الناس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يعرفه أهل العلم وأهل </w:t>
      </w:r>
      <w:r w:rsidR="00E352D2" w:rsidRPr="00A41388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الاختصاص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وأهل العرف الخاص 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هنا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يعرفونه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يحتاج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إلى أن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يعود إلى سابق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لعدم المطابقة بين </w:t>
      </w:r>
      <w:r w:rsidRPr="00A41388">
        <w:rPr>
          <w:rFonts w:ascii="Simplified Arabic" w:hAnsi="Simplified Arabic"/>
          <w:noProof w:val="0"/>
          <w:sz w:val="28"/>
          <w:rtl/>
        </w:rPr>
        <w:t>"الصحيح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 وبين قوله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noProof w:val="0"/>
          <w:sz w:val="28"/>
          <w:rtl/>
        </w:rPr>
        <w:t>"لهما"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إلا إذا قلنا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إن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الصحيح المراد به الجنس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ويشمل البخاري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ومسلم كما تقدم، لكنه قد يأتي 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>ل</w:t>
      </w:r>
      <w:r w:rsidR="00E352D2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="00E352D2">
        <w:rPr>
          <w:rFonts w:ascii="Simplified Arabic" w:hAnsi="Simplified Arabic"/>
          <w:b w:val="0"/>
          <w:bCs w:val="0"/>
          <w:noProof w:val="0"/>
          <w:sz w:val="28"/>
          <w:rtl/>
        </w:rPr>
        <w:t>خ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اري وحده ولمسلم وحده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وحينئذ لا تكون مطابقة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وعلى كل حال الأسلوب واضح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فلا يحتاج إلى نوع من التفصيل أكثر من هذا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كل من يقرأ </w:t>
      </w:r>
      <w:r w:rsidR="00E352D2">
        <w:rPr>
          <w:rFonts w:ascii="Simplified Arabic" w:hAnsi="Simplified Arabic"/>
          <w:noProof w:val="0"/>
          <w:sz w:val="28"/>
          <w:rtl/>
        </w:rPr>
        <w:t>"</w:t>
      </w:r>
      <w:r w:rsidRPr="00A41388">
        <w:rPr>
          <w:rFonts w:ascii="Simplified Arabic" w:hAnsi="Simplified Arabic"/>
          <w:noProof w:val="0"/>
          <w:sz w:val="28"/>
          <w:rtl/>
        </w:rPr>
        <w:t xml:space="preserve">لهما"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لمن أبي بكر وعمر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للبخاري ومسلم</w:t>
      </w:r>
      <w:r w:rsidR="00671B56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867015" w:rsidRDefault="00E352D2" w:rsidP="00867015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501E5D" w:rsidRPr="00A41388">
        <w:rPr>
          <w:rFonts w:ascii="Simplified Arabic" w:hAnsi="Simplified Arabic"/>
          <w:noProof w:val="0"/>
          <w:sz w:val="28"/>
          <w:rtl/>
        </w:rPr>
        <w:t>"ولهما عنها"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أي عن </w:t>
      </w:r>
      <w:r w:rsidRPr="00A41388">
        <w:rPr>
          <w:rFonts w:ascii="Simplified Arabic" w:hAnsi="Simplified Arabic" w:hint="cs"/>
          <w:b w:val="0"/>
          <w:bCs w:val="0"/>
          <w:noProof w:val="0"/>
          <w:sz w:val="28"/>
          <w:rtl/>
        </w:rPr>
        <w:t>عائشة</w:t>
      </w:r>
      <w:r w:rsidR="00501E5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–رضي الله عنها- </w:t>
      </w:r>
      <w:r w:rsidR="004770C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>
        <w:rPr>
          <w:rFonts w:ascii="Simplified Arabic" w:hAnsi="Simplified Arabic"/>
          <w:noProof w:val="0"/>
          <w:sz w:val="28"/>
          <w:rtl/>
        </w:rPr>
        <w:t>قالت</w:t>
      </w:r>
      <w:r w:rsidR="00671B56">
        <w:rPr>
          <w:rFonts w:ascii="Simplified Arabic" w:hAnsi="Simplified Arabic" w:hint="cs"/>
          <w:noProof w:val="0"/>
          <w:sz w:val="28"/>
          <w:rtl/>
        </w:rPr>
        <w:t>:</w:t>
      </w:r>
      <w:r>
        <w:rPr>
          <w:rFonts w:ascii="Simplified Arabic" w:hAnsi="Simplified Arabic"/>
          <w:noProof w:val="0"/>
          <w:sz w:val="28"/>
          <w:rtl/>
        </w:rPr>
        <w:t xml:space="preserve"> </w:t>
      </w:r>
      <w:r w:rsidR="008328B5" w:rsidRPr="00A41388">
        <w:rPr>
          <w:rFonts w:ascii="Simplified Arabic" w:hAnsi="Simplified Arabic"/>
          <w:noProof w:val="0"/>
          <w:sz w:val="28"/>
          <w:rtl/>
        </w:rPr>
        <w:t>لم</w:t>
      </w:r>
      <w:r>
        <w:rPr>
          <w:rFonts w:ascii="Simplified Arabic" w:hAnsi="Simplified Arabic" w:hint="cs"/>
          <w:noProof w:val="0"/>
          <w:sz w:val="28"/>
          <w:rtl/>
        </w:rPr>
        <w:t>ا</w:t>
      </w:r>
      <w:r w:rsidR="008328B5" w:rsidRPr="00A41388">
        <w:rPr>
          <w:rFonts w:ascii="Simplified Arabic" w:hAnsi="Simplified Arabic"/>
          <w:noProof w:val="0"/>
          <w:sz w:val="28"/>
          <w:rtl/>
        </w:rPr>
        <w:t xml:space="preserve"> نزل برسول الله –صلى الله عليه وسلم-</w:t>
      </w:r>
      <w:r w:rsidR="004770C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" 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يعني نزل به الموت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وجاءت علاماته ومقدماته </w:t>
      </w:r>
      <w:r w:rsidR="004770C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8328B5" w:rsidRPr="00A41388">
        <w:rPr>
          <w:rFonts w:ascii="Simplified Arabic" w:hAnsi="Simplified Arabic"/>
          <w:noProof w:val="0"/>
          <w:sz w:val="28"/>
          <w:rtl/>
        </w:rPr>
        <w:t>طفق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أخذ وجعل</w:t>
      </w:r>
      <w:r w:rsidR="008328B5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="008328B5" w:rsidRPr="00A41388">
        <w:rPr>
          <w:rFonts w:ascii="Simplified Arabic" w:hAnsi="Simplified Arabic"/>
          <w:noProof w:val="0"/>
          <w:sz w:val="28"/>
          <w:rtl/>
        </w:rPr>
        <w:t>يطرح خميصة له على وجهه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هذا الظرف لا شك أن الإنسان يغتم ويصيبه شيء من الضيق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فتجده يتصرف بأشياء كأنه يقضي بها الوقت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ويخشى أن يرى ف</w:t>
      </w:r>
      <w:r w:rsidR="00867015">
        <w:rPr>
          <w:rFonts w:ascii="Simplified Arabic" w:hAnsi="Simplified Arabic"/>
          <w:b w:val="0"/>
          <w:bCs w:val="0"/>
          <w:noProof w:val="0"/>
          <w:sz w:val="28"/>
          <w:rtl/>
        </w:rPr>
        <w:t>ي علامات وجهه وتقاسيمه ما يستحي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ي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منه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770C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8328B5" w:rsidRPr="00A41388">
        <w:rPr>
          <w:rFonts w:ascii="Simplified Arabic" w:hAnsi="Simplified Arabic"/>
          <w:noProof w:val="0"/>
          <w:sz w:val="28"/>
          <w:rtl/>
        </w:rPr>
        <w:t>فيضع الخميصة –عليه الصلاة والسلام-</w:t>
      </w:r>
      <w:r w:rsidR="00867015">
        <w:rPr>
          <w:rFonts w:ascii="Simplified Arabic" w:hAnsi="Simplified Arabic" w:hint="cs"/>
          <w:noProof w:val="0"/>
          <w:sz w:val="28"/>
          <w:rtl/>
        </w:rPr>
        <w:t>،</w:t>
      </w:r>
      <w:r w:rsidR="008328B5" w:rsidRPr="00A41388">
        <w:rPr>
          <w:rFonts w:ascii="Simplified Arabic" w:hAnsi="Simplified Arabic"/>
          <w:noProof w:val="0"/>
          <w:sz w:val="28"/>
          <w:rtl/>
        </w:rPr>
        <w:t xml:space="preserve"> فإذا اغتم ضاق نفسه بها كشفها</w:t>
      </w:r>
      <w:r w:rsidR="004770C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تصور نفسك في فراشك تحت المكيف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تغطي وجهك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من أجل 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الهواء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ثم تغتم وتكشفه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أمر يعني واضح للناس كلهم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770C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8328B5" w:rsidRPr="00A41388">
        <w:rPr>
          <w:rFonts w:ascii="Simplified Arabic" w:hAnsi="Simplified Arabic"/>
          <w:noProof w:val="0"/>
          <w:sz w:val="28"/>
          <w:rtl/>
        </w:rPr>
        <w:t xml:space="preserve">فإذا اغتم بها </w:t>
      </w:r>
      <w:r>
        <w:rPr>
          <w:rFonts w:ascii="Simplified Arabic" w:hAnsi="Simplified Arabic" w:hint="cs"/>
          <w:noProof w:val="0"/>
          <w:sz w:val="28"/>
          <w:rtl/>
        </w:rPr>
        <w:t xml:space="preserve">كشفها </w:t>
      </w:r>
      <w:r w:rsidR="008328B5" w:rsidRPr="00A41388">
        <w:rPr>
          <w:rFonts w:ascii="Simplified Arabic" w:hAnsi="Simplified Arabic"/>
          <w:noProof w:val="0"/>
          <w:sz w:val="28"/>
          <w:rtl/>
        </w:rPr>
        <w:t>فقال وهو كذلك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="008328B5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في هذا الظرف في آخر حياته –عليه الصلاة والسلام-</w:t>
      </w:r>
      <w:r w:rsidR="00867015">
        <w:rPr>
          <w:rFonts w:ascii="Simplified Arabic" w:hAnsi="Simplified Arabic" w:hint="cs"/>
          <w:noProof w:val="0"/>
          <w:sz w:val="28"/>
          <w:rtl/>
        </w:rPr>
        <w:t>:</w:t>
      </w:r>
      <w:r w:rsidR="008328B5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8328B5" w:rsidRPr="00A41388">
        <w:rPr>
          <w:rFonts w:ascii="Simplified Arabic" w:hAnsi="Simplified Arabic"/>
          <w:color w:val="0000FF"/>
          <w:sz w:val="27"/>
          <w:szCs w:val="27"/>
          <w:rtl/>
        </w:rPr>
        <w:t xml:space="preserve"> 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8328B5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8328B5" w:rsidRPr="00A41388">
        <w:rPr>
          <w:rFonts w:ascii="Simplified Arabic" w:hAnsi="Simplified Arabic"/>
          <w:noProof w:val="0"/>
          <w:color w:val="0000FF"/>
          <w:sz w:val="28"/>
          <w:rtl/>
        </w:rPr>
        <w:t>لعنة الله على اليهود والنصارى</w:t>
      </w:r>
      <w:r w:rsidR="008328B5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3071C8">
        <w:rPr>
          <w:rFonts w:ascii="Simplified Arabic" w:hAnsi="Simplified Arabic" w:hint="cs"/>
          <w:noProof w:val="0"/>
          <w:sz w:val="28"/>
          <w:rtl/>
        </w:rPr>
        <w:t>"</w:t>
      </w:r>
      <w:r w:rsidR="00867015">
        <w:rPr>
          <w:rFonts w:ascii="Simplified Arabic" w:hAnsi="Simplified Arabic" w:hint="cs"/>
          <w:noProof w:val="0"/>
          <w:sz w:val="28"/>
          <w:rtl/>
        </w:rPr>
        <w:t>.</w:t>
      </w:r>
      <w:r w:rsidR="008328B5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اللعن هنا</w:t>
      </w:r>
      <w:r w:rsidR="008328B5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P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="008328B5" w:rsidRPr="00867015">
        <w:rPr>
          <w:rFonts w:ascii="Simplified Arabic" w:hAnsi="Simplified Arabic"/>
          <w:b w:val="0"/>
          <w:bCs w:val="0"/>
          <w:noProof w:val="0"/>
          <w:sz w:val="28"/>
          <w:rtl/>
        </w:rPr>
        <w:t>ط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رد والإبعاد من رحمة ال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ل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ه على اليهود والنصارى 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8328B5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8328B5" w:rsidRPr="00A41388">
        <w:rPr>
          <w:rFonts w:ascii="Simplified Arabic" w:hAnsi="Simplified Arabic"/>
          <w:noProof w:val="0"/>
          <w:color w:val="0000FF"/>
          <w:sz w:val="28"/>
          <w:rtl/>
        </w:rPr>
        <w:t>اتخذوا قبور أنبيائهم مساجد</w:t>
      </w:r>
      <w:r w:rsidR="008328B5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3071C8">
        <w:rPr>
          <w:rFonts w:ascii="Simplified Arabic" w:hAnsi="Simplified Arabic" w:hint="cs"/>
          <w:noProof w:val="0"/>
          <w:sz w:val="28"/>
          <w:rtl/>
        </w:rPr>
        <w:t>"</w:t>
      </w:r>
      <w:r w:rsidR="008328B5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اليهود لهم أنبياء ماتوا ودفنوا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النصارى نبيهم عيسى 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عليه السلام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وما مات ولا قبر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فكيف يعطف النصارى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على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اليهود ويقال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8328B5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8328B5" w:rsidRPr="00A41388">
        <w:rPr>
          <w:rFonts w:ascii="Simplified Arabic" w:hAnsi="Simplified Arabic"/>
          <w:noProof w:val="0"/>
          <w:color w:val="0000FF"/>
          <w:sz w:val="28"/>
          <w:rtl/>
        </w:rPr>
        <w:t>اتخذوا قبور أنبيائهم مساجد</w:t>
      </w:r>
      <w:r w:rsidR="008328B5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والنصارى ليس لهم نبي مقبور وإنما رفع حيً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 إلى السماء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جاء في رواية 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8328B5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867015">
        <w:rPr>
          <w:rFonts w:ascii="Simplified Arabic" w:hAnsi="Simplified Arabic"/>
          <w:noProof w:val="0"/>
          <w:color w:val="0000FF"/>
          <w:sz w:val="28"/>
          <w:rtl/>
        </w:rPr>
        <w:t>اتخذوا قبور أنبيائهم</w:t>
      </w:r>
      <w:r w:rsidR="008328B5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وصالحيهم مساجد</w:t>
      </w:r>
      <w:r w:rsidR="008328B5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867015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فيكون الأنبياء لليهود والصالح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ن للنصارى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يكون اتخذوا قبور أنبيا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ئهم أعم من أن يكون اليهود فقط 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>و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النصارى فقط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8328B5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</w:t>
      </w:r>
      <w:r w:rsidR="007D2447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أنبياء اليهود أنبياء للنصارى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7D2447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ديانة المسيح مكملة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7D2447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ويجب عليهم الإيمان بهم كسائر الأنبياء والمرسلين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34203E" w:rsidRPr="00A41388" w:rsidRDefault="007D2447" w:rsidP="00867015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Pr="00A41388">
        <w:rPr>
          <w:rFonts w:ascii="Simplified Arabic" w:hAnsi="Simplified Arabic"/>
          <w:noProof w:val="0"/>
          <w:sz w:val="28"/>
          <w:rtl/>
        </w:rPr>
        <w:t>يحذر ما صنعوا</w:t>
      </w:r>
      <w:r w:rsidR="00867015">
        <w:rPr>
          <w:rFonts w:ascii="Simplified Arabic" w:hAnsi="Simplified Arabic" w:hint="cs"/>
          <w:noProof w:val="0"/>
          <w:sz w:val="28"/>
          <w:rtl/>
        </w:rPr>
        <w:t>،</w:t>
      </w:r>
      <w:r w:rsidRPr="00A41388">
        <w:rPr>
          <w:rFonts w:ascii="Simplified Arabic" w:hAnsi="Simplified Arabic"/>
          <w:noProof w:val="0"/>
          <w:sz w:val="28"/>
          <w:rtl/>
        </w:rPr>
        <w:t xml:space="preserve"> ولولا ذلك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الآن اللعن هذا من أشد أساليب التحذير 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Pr="00A41388">
        <w:rPr>
          <w:rFonts w:ascii="Simplified Arabic" w:hAnsi="Simplified Arabic"/>
          <w:noProof w:val="0"/>
          <w:sz w:val="28"/>
          <w:rtl/>
        </w:rPr>
        <w:t>يحذر ما صنعوا ولولا ذلك</w:t>
      </w:r>
      <w:r w:rsidR="004770C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هذا الأم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ر ا</w:t>
      </w:r>
      <w:r w:rsidR="008E3CD4">
        <w:rPr>
          <w:rFonts w:ascii="Simplified Arabic" w:hAnsi="Simplified Arabic"/>
          <w:b w:val="0"/>
          <w:bCs w:val="0"/>
          <w:noProof w:val="0"/>
          <w:sz w:val="28"/>
          <w:rtl/>
        </w:rPr>
        <w:t>لذي حصل من اليهود لما مات أنبيا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ؤ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هم قبروهم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فاتخذوا على قبور أنبيائهم مساجد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لولا هذا الأمر وخَشي أن يتخذ قبره مسجد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 خُشيَ</w:t>
      </w:r>
      <w:r w:rsidR="00867015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 يتخذ قبره مسجدًا لأبرز قبره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-</w:t>
      </w:r>
      <w:r w:rsidR="00867015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عليه الصلاة والسلام- يعني كان دفن في البقيع مع الصحابة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لكنه دفن في بيته لهذا الأمر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ولما جاء أن الأنبياء 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يدفنون 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حيث يموتون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فقد مات في بيته فيدفن في نفس المكان الذي مات فيه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770C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1235E1">
        <w:rPr>
          <w:rFonts w:ascii="Simplified Arabic" w:hAnsi="Simplified Arabic"/>
          <w:noProof w:val="0"/>
          <w:sz w:val="28"/>
          <w:rtl/>
        </w:rPr>
        <w:t xml:space="preserve">ولولا ذلك أبرز قبره </w:t>
      </w:r>
      <w:r w:rsidR="001235E1">
        <w:rPr>
          <w:rFonts w:ascii="Simplified Arabic" w:hAnsi="Simplified Arabic" w:hint="cs"/>
          <w:noProof w:val="0"/>
          <w:sz w:val="28"/>
          <w:rtl/>
        </w:rPr>
        <w:t>غير أنه</w:t>
      </w:r>
      <w:r w:rsidR="0034203E" w:rsidRPr="00A41388">
        <w:rPr>
          <w:rFonts w:ascii="Simplified Arabic" w:hAnsi="Simplified Arabic"/>
          <w:noProof w:val="0"/>
          <w:sz w:val="28"/>
          <w:rtl/>
        </w:rPr>
        <w:t xml:space="preserve"> خُشي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خشيَ الصحابة بعض الروايات</w:t>
      </w:r>
      <w:r w:rsidR="0034203E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</w:t>
      </w:r>
      <w:r w:rsidR="0034203E" w:rsidRPr="001235E1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خَشيَ –علي</w:t>
      </w:r>
      <w:r w:rsidR="000C69EE" w:rsidRPr="001235E1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ه</w:t>
      </w:r>
      <w:r w:rsidR="0034203E" w:rsidRPr="001235E1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الصلاة والسلام- أن يُتخذ مسجدًا</w:t>
      </w:r>
      <w:r w:rsidR="0034203E" w:rsidRPr="001235E1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34203E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="0034203E" w:rsidRPr="00A41388">
        <w:rPr>
          <w:rFonts w:ascii="Simplified Arabic" w:hAnsi="Simplified Arabic"/>
          <w:noProof w:val="0"/>
          <w:sz w:val="28"/>
          <w:rtl/>
        </w:rPr>
        <w:t>أخرجاه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="0034203E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يعني البخاري ومسلم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حاجة إلى قوله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أخرجاه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لما تقدم من قوله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4203E" w:rsidRPr="00A41388">
        <w:rPr>
          <w:rFonts w:ascii="Simplified Arabic" w:hAnsi="Simplified Arabic"/>
          <w:noProof w:val="0"/>
          <w:sz w:val="28"/>
          <w:rtl/>
        </w:rPr>
        <w:t>"ولهما"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فإحداهما تغني عن الأخرى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34203E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9532B7" w:rsidRPr="001235E1" w:rsidRDefault="004770C2" w:rsidP="001235E1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34203E" w:rsidRPr="00A41388">
        <w:rPr>
          <w:rFonts w:ascii="Simplified Arabic" w:hAnsi="Simplified Arabic"/>
          <w:noProof w:val="0"/>
          <w:sz w:val="28"/>
          <w:rtl/>
        </w:rPr>
        <w:t>ولمسلم عن جندب بن عبد الله قال</w:t>
      </w:r>
      <w:r w:rsidR="008E3CD4">
        <w:rPr>
          <w:rFonts w:ascii="Simplified Arabic" w:hAnsi="Simplified Arabic" w:hint="cs"/>
          <w:noProof w:val="0"/>
          <w:sz w:val="28"/>
          <w:rtl/>
        </w:rPr>
        <w:t>:</w:t>
      </w:r>
      <w:r w:rsidR="0034203E" w:rsidRPr="00A41388">
        <w:rPr>
          <w:rFonts w:ascii="Simplified Arabic" w:hAnsi="Simplified Arabic"/>
          <w:noProof w:val="0"/>
          <w:sz w:val="28"/>
          <w:rtl/>
        </w:rPr>
        <w:t xml:space="preserve"> سمعت النبي –صلى الله عليه وسلم- قبل </w:t>
      </w:r>
      <w:r w:rsidR="00FE5E37" w:rsidRPr="00A41388">
        <w:rPr>
          <w:rFonts w:ascii="Simplified Arabic" w:hAnsi="Simplified Arabic"/>
          <w:noProof w:val="0"/>
          <w:sz w:val="28"/>
          <w:rtl/>
        </w:rPr>
        <w:t>أن يموت بخمس وهو يقول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FE5E37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كرر في آخر حياته إلى أن جاء السياق</w:t>
      </w:r>
      <w:r w:rsidR="009532B7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يحذر من هذه المصيبة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532B7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وهي اتخاذ القبور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9532B7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المساجد على القبور 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9532B7" w:rsidRPr="00A41388">
        <w:rPr>
          <w:rFonts w:ascii="Simplified Arabic" w:hAnsi="Simplified Arabic"/>
          <w:noProof w:val="0"/>
          <w:sz w:val="28"/>
          <w:rtl/>
        </w:rPr>
        <w:t>قال</w:t>
      </w:r>
      <w:r w:rsidR="008E3CD4">
        <w:rPr>
          <w:rFonts w:ascii="Simplified Arabic" w:hAnsi="Simplified Arabic" w:hint="cs"/>
          <w:noProof w:val="0"/>
          <w:sz w:val="28"/>
          <w:rtl/>
        </w:rPr>
        <w:t>:</w:t>
      </w:r>
      <w:r w:rsidR="008E3CD4">
        <w:rPr>
          <w:rFonts w:ascii="Simplified Arabic" w:hAnsi="Simplified Arabic"/>
          <w:noProof w:val="0"/>
          <w:sz w:val="28"/>
          <w:rtl/>
        </w:rPr>
        <w:t xml:space="preserve"> سمعت ا</w:t>
      </w:r>
      <w:r w:rsidR="009532B7" w:rsidRPr="00A41388">
        <w:rPr>
          <w:rFonts w:ascii="Simplified Arabic" w:hAnsi="Simplified Arabic"/>
          <w:noProof w:val="0"/>
          <w:sz w:val="28"/>
          <w:rtl/>
        </w:rPr>
        <w:t xml:space="preserve">لنبي –صلى الله عليه وسلم- قبل أن يموت بخمس وهو يقول: </w:t>
      </w:r>
      <w:r w:rsidR="009532B7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1235E1">
        <w:rPr>
          <w:rFonts w:ascii="Simplified Arabic" w:hAnsi="Simplified Arabic"/>
          <w:noProof w:val="0"/>
          <w:color w:val="0000FF"/>
          <w:sz w:val="28"/>
          <w:rtl/>
        </w:rPr>
        <w:t xml:space="preserve">إني أبرأ </w:t>
      </w:r>
      <w:r w:rsidR="001235E1">
        <w:rPr>
          <w:rFonts w:ascii="Simplified Arabic" w:hAnsi="Simplified Arabic" w:hint="cs"/>
          <w:noProof w:val="0"/>
          <w:color w:val="0000FF"/>
          <w:sz w:val="28"/>
          <w:rtl/>
        </w:rPr>
        <w:t>إلى</w:t>
      </w:r>
      <w:r w:rsidR="009532B7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الله أن يكون لي منكم خليل</w:t>
      </w:r>
      <w:r w:rsidR="009532B7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8E3CD4">
        <w:rPr>
          <w:rFonts w:ascii="Simplified Arabic" w:hAnsi="Simplified Arabic" w:hint="cs"/>
          <w:noProof w:val="0"/>
          <w:sz w:val="28"/>
          <w:rtl/>
        </w:rPr>
        <w:t>.</w:t>
      </w:r>
    </w:p>
    <w:p w:rsidR="009532B7" w:rsidRPr="00987D5A" w:rsidRDefault="00987D5A" w:rsidP="009532B7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987D5A">
        <w:rPr>
          <w:rFonts w:ascii="Simplified Arabic" w:hAnsi="Simplified Arabic"/>
          <w:noProof w:val="0"/>
          <w:sz w:val="28"/>
          <w:rtl/>
        </w:rPr>
        <w:t>طالب: ...........</w:t>
      </w:r>
    </w:p>
    <w:p w:rsidR="005B3AC2" w:rsidRDefault="009532B7" w:rsidP="001235E1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نعم خمس ليال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ٍ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أو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خمس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ة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أيام </w:t>
      </w:r>
      <w:r w:rsidR="008E3CD4">
        <w:rPr>
          <w:rFonts w:ascii="Simplified Arabic" w:hAnsi="Simplified Arabic"/>
          <w:b w:val="0"/>
          <w:bCs w:val="0"/>
          <w:noProof w:val="0"/>
          <w:sz w:val="28"/>
          <w:rtl/>
        </w:rPr>
        <w:t>يعني خمس ليال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ٍ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، والمراد بأيامها وإذا لم يذكر التمييز جاز التذكير والتأنيث </w:t>
      </w:r>
      <w:r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من صام رمضان وأتبعه ستًا من شوال</w:t>
      </w:r>
      <w:r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المراد أيام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5B3AC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وست ليال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ٍ،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لم يذكر التمييز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فلا مانع حينئذ من التذكير والتأنيث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A41388">
        <w:rPr>
          <w:rFonts w:ascii="Simplified Arabic" w:hAnsi="Simplified Arabic"/>
          <w:noProof w:val="0"/>
          <w:color w:val="0000FF"/>
          <w:sz w:val="28"/>
          <w:rtl/>
        </w:rPr>
        <w:t>إني أبرأ إلى الله أن يكون لي منكم خليل</w:t>
      </w:r>
      <w:r w:rsidR="008E3CD4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فإن الله قد اتخذني خليلاً</w:t>
      </w:r>
      <w:r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الخلة: هي خالص ال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م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حبة وأعلاها </w:t>
      </w:r>
      <w:r w:rsidR="00ED028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ونهايتها</w:t>
      </w:r>
      <w:r w:rsidR="008E3CD4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D028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ولذلك</w:t>
      </w:r>
      <w:r w:rsidR="00ED028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النبي- عليه الصلاة والسلام- لما 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ED028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تخذه الله خليلاً كما اتخذ إبراهيم خليلاً برئ من خلة غيره </w:t>
      </w:r>
      <w:r w:rsidR="003071C8">
        <w:rPr>
          <w:rFonts w:ascii="Simplified Arabic" w:hAnsi="Simplified Arabic" w:hint="cs"/>
          <w:color w:val="0000FF"/>
          <w:sz w:val="28"/>
          <w:rtl/>
        </w:rPr>
        <w:t>"</w:t>
      </w:r>
      <w:r w:rsidR="00ED0288" w:rsidRPr="00A41388">
        <w:rPr>
          <w:rFonts w:ascii="Simplified Arabic" w:hAnsi="Simplified Arabic"/>
          <w:color w:val="0000FF"/>
          <w:sz w:val="28"/>
          <w:rtl/>
        </w:rPr>
        <w:t>«</w:t>
      </w:r>
      <w:r w:rsidR="00ED0288" w:rsidRPr="00A41388">
        <w:rPr>
          <w:rFonts w:ascii="Simplified Arabic" w:hAnsi="Simplified Arabic"/>
          <w:noProof w:val="0"/>
          <w:color w:val="0000FF"/>
          <w:sz w:val="28"/>
          <w:rtl/>
        </w:rPr>
        <w:t>إني أبرأ إلى الله أن يكون لي منكم خليل</w:t>
      </w:r>
      <w:r w:rsidR="005B3AC2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ED0288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فإن الله قد اتخذني خليلاً</w:t>
      </w:r>
      <w:r w:rsidR="005B3AC2">
        <w:rPr>
          <w:rFonts w:ascii="Simplified Arabic" w:hAnsi="Simplified Arabic" w:hint="cs"/>
          <w:color w:val="0000FF"/>
          <w:sz w:val="28"/>
          <w:rtl/>
        </w:rPr>
        <w:t>،</w:t>
      </w:r>
      <w:r w:rsidR="00ED0288" w:rsidRPr="00A41388">
        <w:rPr>
          <w:rFonts w:ascii="Simplified Arabic" w:hAnsi="Simplified Arabic"/>
          <w:color w:val="0000FF"/>
          <w:sz w:val="28"/>
          <w:rtl/>
        </w:rPr>
        <w:t xml:space="preserve"> كما اتخذ إبراهيم خليلاً</w:t>
      </w:r>
      <w:r w:rsidR="005B3AC2">
        <w:rPr>
          <w:rFonts w:ascii="Simplified Arabic" w:hAnsi="Simplified Arabic" w:hint="cs"/>
          <w:color w:val="0000FF"/>
          <w:sz w:val="28"/>
          <w:rtl/>
        </w:rPr>
        <w:t>،</w:t>
      </w:r>
      <w:r w:rsidR="00ED0288" w:rsidRPr="00A41388">
        <w:rPr>
          <w:rFonts w:ascii="Simplified Arabic" w:hAnsi="Simplified Arabic"/>
          <w:color w:val="0000FF"/>
          <w:sz w:val="28"/>
          <w:rtl/>
        </w:rPr>
        <w:t xml:space="preserve"> ولو كنت م</w:t>
      </w:r>
      <w:r w:rsidR="001235E1">
        <w:rPr>
          <w:rFonts w:ascii="Simplified Arabic" w:hAnsi="Simplified Arabic"/>
          <w:color w:val="0000FF"/>
          <w:sz w:val="28"/>
          <w:rtl/>
        </w:rPr>
        <w:t xml:space="preserve">تخذًا من أمتي خليلاً </w:t>
      </w:r>
      <w:r w:rsidR="005B3AC2">
        <w:rPr>
          <w:rFonts w:ascii="Simplified Arabic" w:hAnsi="Simplified Arabic"/>
          <w:color w:val="0000FF"/>
          <w:sz w:val="28"/>
          <w:rtl/>
        </w:rPr>
        <w:t>ل</w:t>
      </w:r>
      <w:r w:rsidR="005B3AC2">
        <w:rPr>
          <w:rFonts w:ascii="Simplified Arabic" w:hAnsi="Simplified Arabic" w:hint="cs"/>
          <w:color w:val="0000FF"/>
          <w:sz w:val="28"/>
          <w:rtl/>
        </w:rPr>
        <w:t>ا</w:t>
      </w:r>
      <w:r w:rsidR="001235E1">
        <w:rPr>
          <w:rFonts w:ascii="Simplified Arabic" w:hAnsi="Simplified Arabic"/>
          <w:color w:val="0000FF"/>
          <w:sz w:val="28"/>
          <w:rtl/>
        </w:rPr>
        <w:t>تخذتُ أب</w:t>
      </w:r>
      <w:r w:rsidR="001235E1">
        <w:rPr>
          <w:rFonts w:ascii="Simplified Arabic" w:hAnsi="Simplified Arabic" w:hint="cs"/>
          <w:color w:val="0000FF"/>
          <w:sz w:val="28"/>
          <w:rtl/>
        </w:rPr>
        <w:t>ا</w:t>
      </w:r>
      <w:r w:rsidR="00ED0288" w:rsidRPr="00A41388">
        <w:rPr>
          <w:rFonts w:ascii="Simplified Arabic" w:hAnsi="Simplified Arabic"/>
          <w:color w:val="0000FF"/>
          <w:sz w:val="28"/>
          <w:rtl/>
        </w:rPr>
        <w:t xml:space="preserve"> بكر خليلاً</w:t>
      </w:r>
      <w:r w:rsidR="005B3AC2">
        <w:rPr>
          <w:rFonts w:ascii="Simplified Arabic" w:hAnsi="Simplified Arabic" w:hint="cs"/>
          <w:color w:val="0000FF"/>
          <w:sz w:val="28"/>
          <w:rtl/>
        </w:rPr>
        <w:t>،</w:t>
      </w:r>
      <w:r w:rsidR="00ED0288" w:rsidRPr="00A41388">
        <w:rPr>
          <w:rFonts w:ascii="Simplified Arabic" w:hAnsi="Simplified Arabic"/>
          <w:color w:val="0000FF"/>
          <w:sz w:val="28"/>
          <w:rtl/>
        </w:rPr>
        <w:t xml:space="preserve"> ألا وإن من كان قبلكم كانوا يتخذون قبور أنبيائهم مساجد»</w:t>
      </w:r>
      <w:r w:rsidR="003071C8">
        <w:rPr>
          <w:rFonts w:ascii="Simplified Arabic" w:hAnsi="Simplified Arabic" w:hint="cs"/>
          <w:noProof w:val="0"/>
          <w:sz w:val="28"/>
          <w:rtl/>
        </w:rPr>
        <w:t>"</w:t>
      </w:r>
      <w:r w:rsidR="00ED0288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ED028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ويعني بذلك اليهود والنصارى وغيرهم من الأمم الذين فعلوا كفعلهم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D028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الحديث السابق فيه التنصيص على اليهود والنصارى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D028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="00ED0288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ED0288" w:rsidRPr="00A41388">
        <w:rPr>
          <w:rFonts w:ascii="Simplified Arabic" w:hAnsi="Simplified Arabic"/>
          <w:noProof w:val="0"/>
          <w:color w:val="0000FF"/>
          <w:sz w:val="28"/>
          <w:rtl/>
        </w:rPr>
        <w:t>ألا فلا تتخذوا القبور مساجد</w:t>
      </w:r>
      <w:r w:rsidR="005B3AC2">
        <w:rPr>
          <w:rFonts w:ascii="Simplified Arabic" w:hAnsi="Simplified Arabic" w:hint="cs"/>
          <w:noProof w:val="0"/>
          <w:color w:val="0000FF"/>
          <w:sz w:val="28"/>
          <w:rtl/>
        </w:rPr>
        <w:t>،</w:t>
      </w:r>
      <w:r w:rsidR="00ED0288" w:rsidRPr="00A41388">
        <w:rPr>
          <w:rFonts w:ascii="Simplified Arabic" w:hAnsi="Simplified Arabic"/>
          <w:noProof w:val="0"/>
          <w:color w:val="0000FF"/>
          <w:sz w:val="28"/>
          <w:rtl/>
        </w:rPr>
        <w:t xml:space="preserve"> </w:t>
      </w:r>
      <w:r w:rsidR="001235E1">
        <w:rPr>
          <w:rFonts w:ascii="Simplified Arabic" w:hAnsi="Simplified Arabic" w:hint="cs"/>
          <w:noProof w:val="0"/>
          <w:color w:val="0000FF"/>
          <w:sz w:val="28"/>
          <w:rtl/>
        </w:rPr>
        <w:t>ف</w:t>
      </w:r>
      <w:r w:rsidR="00ED0288" w:rsidRPr="00A41388">
        <w:rPr>
          <w:rFonts w:ascii="Simplified Arabic" w:hAnsi="Simplified Arabic"/>
          <w:noProof w:val="0"/>
          <w:color w:val="0000FF"/>
          <w:sz w:val="28"/>
          <w:rtl/>
        </w:rPr>
        <w:t>إني أنهاكم عن ذلك</w:t>
      </w:r>
      <w:r w:rsidR="00ED0288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3071C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5B3AC2" w:rsidRDefault="00ED0288" w:rsidP="001235E1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يلزم من كون القبر اتخذ مسجدًا يبنى عليه مسجد 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ب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معالمه بمحرابه بمنارته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يلزم إذا صلي فيه صار مسجدًا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جعلت لي الأرض مسجدًا وطهورًا</w:t>
      </w:r>
      <w:r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443BB4" w:rsidRPr="00A41388" w:rsidRDefault="00ED0288" w:rsidP="005B3AC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A41388">
        <w:rPr>
          <w:rFonts w:ascii="Simplified Arabic" w:hAnsi="Simplified Arabic"/>
          <w:noProof w:val="0"/>
          <w:color w:val="0000FF"/>
          <w:sz w:val="28"/>
          <w:rtl/>
        </w:rPr>
        <w:t>فإني أنهاكم عن ذلك</w:t>
      </w:r>
      <w:r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3071C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071C8">
        <w:rPr>
          <w:rFonts w:ascii="Simplified Arabic" w:hAnsi="Simplified Arabic"/>
          <w:noProof w:val="0"/>
          <w:sz w:val="28"/>
          <w:rtl/>
        </w:rPr>
        <w:t>فقد نهى عنه في آخر حياته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–عليه الصلاة والسلام-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071C8">
        <w:rPr>
          <w:rFonts w:ascii="Simplified Arabic" w:hAnsi="Simplified Arabic"/>
          <w:noProof w:val="0"/>
          <w:sz w:val="28"/>
          <w:rtl/>
        </w:rPr>
        <w:t>ثم إنه لعن وهو في السياق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071C8">
        <w:rPr>
          <w:rFonts w:ascii="Simplified Arabic" w:hAnsi="Simplified Arabic"/>
          <w:noProof w:val="0"/>
          <w:sz w:val="28"/>
          <w:rtl/>
        </w:rPr>
        <w:t>من فعله</w:t>
      </w:r>
      <w:r w:rsidR="005B3AC2">
        <w:rPr>
          <w:rFonts w:ascii="Simplified Arabic" w:hAnsi="Simplified Arabic" w:hint="cs"/>
          <w:noProof w:val="0"/>
          <w:sz w:val="28"/>
          <w:rtl/>
        </w:rPr>
        <w:t>،</w:t>
      </w:r>
      <w:r w:rsidRPr="003071C8">
        <w:rPr>
          <w:rFonts w:ascii="Simplified Arabic" w:hAnsi="Simplified Arabic"/>
          <w:noProof w:val="0"/>
          <w:sz w:val="28"/>
          <w:rtl/>
        </w:rPr>
        <w:t xml:space="preserve"> والصلاة عندها من ذلك</w:t>
      </w:r>
      <w:r w:rsidR="005B3AC2">
        <w:rPr>
          <w:rFonts w:ascii="Simplified Arabic" w:hAnsi="Simplified Arabic" w:hint="cs"/>
          <w:noProof w:val="0"/>
          <w:sz w:val="28"/>
          <w:rtl/>
        </w:rPr>
        <w:t>،</w:t>
      </w:r>
      <w:r w:rsidRPr="003071C8">
        <w:rPr>
          <w:rFonts w:ascii="Simplified Arabic" w:hAnsi="Simplified Arabic"/>
          <w:noProof w:val="0"/>
          <w:sz w:val="28"/>
          <w:rtl/>
        </w:rPr>
        <w:t xml:space="preserve"> ولو من غير بناي</w:t>
      </w:r>
      <w:r w:rsidR="005B3AC2">
        <w:rPr>
          <w:rFonts w:ascii="Simplified Arabic" w:hAnsi="Simplified Arabic" w:hint="cs"/>
          <w:noProof w:val="0"/>
          <w:sz w:val="28"/>
          <w:rtl/>
        </w:rPr>
        <w:t>ة.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071C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Pr="003071C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لا تصلوا إلى القبور ولا تجلسوا عليها</w:t>
      </w:r>
      <w:r w:rsidRPr="003071C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Pr="003071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حد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ي</w:t>
      </w:r>
      <w:r w:rsidRPr="003071C8">
        <w:rPr>
          <w:rFonts w:ascii="Simplified Arabic" w:hAnsi="Simplified Arabic"/>
          <w:b w:val="0"/>
          <w:bCs w:val="0"/>
          <w:noProof w:val="0"/>
          <w:sz w:val="28"/>
          <w:rtl/>
        </w:rPr>
        <w:t>ث أبي مرثد الغنوي عند مسلم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3071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071C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Pr="003071C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لا تصلوا إلى القبور</w:t>
      </w:r>
      <w:r w:rsidR="005B3AC2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Pr="003071C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ولا تجلسوا عليها</w:t>
      </w:r>
      <w:r w:rsidRPr="003071C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Pr="003071C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235E1" w:rsidRPr="003071C8">
        <w:rPr>
          <w:rFonts w:ascii="Simplified Arabic" w:hAnsi="Simplified Arabic"/>
          <w:b w:val="0"/>
          <w:bCs w:val="0"/>
          <w:noProof w:val="0"/>
          <w:sz w:val="28"/>
          <w:rtl/>
        </w:rPr>
        <w:t>والصلاة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عندها من ذلك وإن لم يبن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مسجد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ذا اتخذ مكان للصلاة فهو مسجد، </w:t>
      </w:r>
      <w:r w:rsidR="003071C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Pr="003071C8">
        <w:rPr>
          <w:rFonts w:ascii="Simplified Arabic" w:hAnsi="Simplified Arabic"/>
          <w:noProof w:val="0"/>
          <w:sz w:val="28"/>
          <w:rtl/>
        </w:rPr>
        <w:t xml:space="preserve">وهو معنى </w:t>
      </w:r>
      <w:r w:rsidRPr="003071C8">
        <w:rPr>
          <w:rFonts w:ascii="Simplified Arabic" w:hAnsi="Simplified Arabic"/>
          <w:noProof w:val="0"/>
          <w:color w:val="000000" w:themeColor="text1"/>
          <w:sz w:val="28"/>
          <w:rtl/>
        </w:rPr>
        <w:t>قولها وخُشيَ أن يتخذ مسجدًا</w:t>
      </w:r>
      <w:r w:rsidR="003071C8" w:rsidRPr="003071C8">
        <w:rPr>
          <w:rFonts w:ascii="Simplified Arabic" w:hAnsi="Simplified Arabic" w:hint="cs"/>
          <w:noProof w:val="0"/>
          <w:color w:val="000000" w:themeColor="text1"/>
          <w:sz w:val="28"/>
          <w:rtl/>
        </w:rPr>
        <w:t>"</w:t>
      </w:r>
      <w:r w:rsidR="001235E1" w:rsidRPr="003071C8">
        <w:rPr>
          <w:rFonts w:ascii="Simplified Arabic" w:hAnsi="Simplified Arabic"/>
          <w:b w:val="0"/>
          <w:bCs w:val="0"/>
          <w:noProof w:val="0"/>
          <w:color w:val="000000" w:themeColor="text1"/>
          <w:sz w:val="28"/>
          <w:rtl/>
        </w:rPr>
        <w:t xml:space="preserve"> </w:t>
      </w:r>
      <w:r w:rsidR="001235E1" w:rsidRPr="003071C8">
        <w:rPr>
          <w:rFonts w:ascii="Simplified Arabic" w:hAnsi="Simplified Arabic" w:hint="cs"/>
          <w:b w:val="0"/>
          <w:bCs w:val="0"/>
          <w:noProof w:val="0"/>
          <w:color w:val="000000" w:themeColor="text1"/>
          <w:sz w:val="28"/>
          <w:rtl/>
        </w:rPr>
        <w:t>يعني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مكانًا للصلاة، </w:t>
      </w:r>
      <w:r w:rsidR="003071C8">
        <w:rPr>
          <w:rFonts w:ascii="Simplified Arabic" w:hAnsi="Simplified Arabic" w:hint="cs"/>
          <w:noProof w:val="0"/>
          <w:sz w:val="28"/>
          <w:rtl/>
        </w:rPr>
        <w:t>"</w:t>
      </w:r>
      <w:r w:rsidRPr="003071C8">
        <w:rPr>
          <w:rFonts w:ascii="Simplified Arabic" w:hAnsi="Simplified Arabic"/>
          <w:noProof w:val="0"/>
          <w:sz w:val="28"/>
          <w:rtl/>
        </w:rPr>
        <w:t>فإن الصحابة –رضي الله عنهم- لم يكونوا ليبنوا حول قبره مسجدًا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3071C8">
        <w:rPr>
          <w:rFonts w:ascii="Simplified Arabic" w:hAnsi="Simplified Arabic"/>
          <w:noProof w:val="0"/>
          <w:sz w:val="28"/>
          <w:rtl/>
        </w:rPr>
        <w:t>وكل موضع قصد الصلاة فيه فقد اتخذ مسجدًا</w:t>
      </w:r>
      <w:r w:rsidR="005B3AC2">
        <w:rPr>
          <w:rFonts w:ascii="Simplified Arabic" w:hAnsi="Simplified Arabic" w:hint="cs"/>
          <w:noProof w:val="0"/>
          <w:sz w:val="28"/>
          <w:rtl/>
        </w:rPr>
        <w:t>،</w:t>
      </w:r>
      <w:r w:rsidR="001235E1" w:rsidRPr="003071C8">
        <w:rPr>
          <w:rFonts w:ascii="Simplified Arabic" w:hAnsi="Simplified Arabic"/>
          <w:noProof w:val="0"/>
          <w:sz w:val="28"/>
          <w:rtl/>
        </w:rPr>
        <w:t xml:space="preserve"> بل كل موضع يصلى فيه يسمى مسجد</w:t>
      </w:r>
      <w:r w:rsidR="005B3AC2">
        <w:rPr>
          <w:rFonts w:ascii="Simplified Arabic" w:hAnsi="Simplified Arabic" w:hint="cs"/>
          <w:noProof w:val="0"/>
          <w:sz w:val="28"/>
          <w:rtl/>
        </w:rPr>
        <w:t>ًا</w:t>
      </w:r>
      <w:r w:rsidR="001235E1" w:rsidRPr="003071C8">
        <w:rPr>
          <w:rFonts w:ascii="Simplified Arabic" w:hAnsi="Simplified Arabic" w:hint="cs"/>
          <w:noProof w:val="0"/>
          <w:sz w:val="28"/>
          <w:rtl/>
        </w:rPr>
        <w:t xml:space="preserve"> كما</w:t>
      </w:r>
      <w:r w:rsidRPr="003071C8">
        <w:rPr>
          <w:rFonts w:ascii="Simplified Arabic" w:hAnsi="Simplified Arabic"/>
          <w:noProof w:val="0"/>
          <w:sz w:val="28"/>
          <w:rtl/>
        </w:rPr>
        <w:t xml:space="preserve"> قال –صلى الله عليه وسلم-</w:t>
      </w:r>
      <w:r w:rsidR="005B3AC2">
        <w:rPr>
          <w:rFonts w:ascii="Simplified Arabic" w:hAnsi="Simplified Arabic" w:hint="cs"/>
          <w:noProof w:val="0"/>
          <w:sz w:val="28"/>
          <w:rtl/>
        </w:rPr>
        <w:t>:</w:t>
      </w:r>
      <w:r w:rsidRPr="003071C8">
        <w:rPr>
          <w:rFonts w:ascii="Simplified Arabic" w:hAnsi="Simplified Arabic"/>
          <w:noProof w:val="0"/>
          <w:sz w:val="28"/>
          <w:rtl/>
        </w:rPr>
        <w:t xml:space="preserve"> </w:t>
      </w:r>
      <w:r w:rsidRPr="003071C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3071C8">
        <w:rPr>
          <w:rFonts w:ascii="Simplified Arabic" w:hAnsi="Simplified Arabic"/>
          <w:noProof w:val="0"/>
          <w:color w:val="0000FF"/>
          <w:sz w:val="28"/>
          <w:rtl/>
        </w:rPr>
        <w:t>جعلت لي الأرض مسجدًا وطهورًا</w:t>
      </w:r>
      <w:r w:rsidRPr="003071C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3071C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Pr="003071C8">
        <w:rPr>
          <w:rFonts w:ascii="Simplified Arabic" w:hAnsi="Simplified Arabic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يعني هذا </w:t>
      </w:r>
      <w:r w:rsidR="00E96D7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في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..</w:t>
      </w:r>
      <w:r w:rsidR="00E96D7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قطعة من حديث الخصائص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الأمم السابقة يصلون في أماكن عبادات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هم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كنائسهم وبيعهم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96D7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وأما هذه الأمة فقد وسع لها </w:t>
      </w:r>
      <w:r w:rsidR="00E96D79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E96D79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جعلت لي الأرض مسجدًا وطهورًا</w:t>
      </w:r>
      <w:r w:rsidR="00E96D79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» </w:t>
      </w:r>
      <w:r w:rsidR="00E96D79" w:rsidRPr="00A41388">
        <w:rPr>
          <w:rFonts w:ascii="Simplified Arabic" w:hAnsi="Simplified Arabic"/>
          <w:b w:val="0"/>
          <w:bCs w:val="0"/>
          <w:sz w:val="28"/>
          <w:rtl/>
        </w:rPr>
        <w:t>يعني تكون في مكان بعيد</w:t>
      </w:r>
      <w:r w:rsidR="00E96D79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 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>بالنسبة للأمم السابقة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E96D7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ثم يحين وقت الصلاة لازم ترجع تصلي بالمسجد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E96D79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وهذه الأمة 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لشرف نبيها -عليه الصلاة والسلام- صار لها من الخصائص الخمس التي جاء بها الحديث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الصحيح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، ومنها </w:t>
      </w:r>
      <w:r w:rsidR="00443BB4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443BB4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جعلت لي الأرض مسجدًا وطهورًا</w:t>
      </w:r>
      <w:r w:rsidR="00443BB4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» </w:t>
      </w:r>
      <w:r w:rsidR="00443BB4" w:rsidRPr="00A41388">
        <w:rPr>
          <w:rFonts w:ascii="Simplified Arabic" w:hAnsi="Simplified Arabic"/>
          <w:b w:val="0"/>
          <w:bCs w:val="0"/>
          <w:sz w:val="27"/>
          <w:szCs w:val="27"/>
          <w:rtl/>
        </w:rPr>
        <w:t>فمكان الصلاة وموضع السجود يسمى مسجد</w:t>
      </w:r>
      <w:r w:rsidR="005B3AC2">
        <w:rPr>
          <w:rFonts w:ascii="Simplified Arabic" w:hAnsi="Simplified Arabic" w:hint="cs"/>
          <w:b w:val="0"/>
          <w:bCs w:val="0"/>
          <w:sz w:val="27"/>
          <w:szCs w:val="27"/>
          <w:rtl/>
        </w:rPr>
        <w:t>ًا؛</w:t>
      </w:r>
      <w:r w:rsidR="00443BB4" w:rsidRPr="00A41388">
        <w:rPr>
          <w:rFonts w:ascii="Simplified Arabic" w:hAnsi="Simplified Arabic"/>
          <w:b w:val="0"/>
          <w:bCs w:val="0"/>
          <w:sz w:val="27"/>
          <w:szCs w:val="27"/>
          <w:rtl/>
        </w:rPr>
        <w:t xml:space="preserve"> لأنه يسجد فيه لله </w:t>
      </w:r>
      <w:r w:rsidR="007A04A6">
        <w:rPr>
          <w:rFonts w:ascii="Simplified Arabic" w:hAnsi="Simplified Arabic"/>
          <w:b w:val="0"/>
          <w:bCs w:val="0"/>
          <w:sz w:val="27"/>
          <w:szCs w:val="27"/>
          <w:rtl/>
        </w:rPr>
        <w:t xml:space="preserve">-جل وعلا- </w:t>
      </w:r>
      <w:r w:rsidR="00443BB4" w:rsidRPr="00A41388">
        <w:rPr>
          <w:rFonts w:ascii="Simplified Arabic" w:hAnsi="Simplified Arabic"/>
          <w:b w:val="0"/>
          <w:bCs w:val="0"/>
          <w:sz w:val="27"/>
          <w:szCs w:val="27"/>
          <w:rtl/>
        </w:rPr>
        <w:t xml:space="preserve">فهو مسجد، نعم المسجد الموقوف الذي له </w:t>
      </w:r>
      <w:r w:rsidR="005B3AC2">
        <w:rPr>
          <w:rFonts w:ascii="Simplified Arabic" w:hAnsi="Simplified Arabic" w:hint="cs"/>
          <w:b w:val="0"/>
          <w:bCs w:val="0"/>
          <w:sz w:val="27"/>
          <w:szCs w:val="27"/>
          <w:rtl/>
        </w:rPr>
        <w:t>معالمه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بني لذلك له أحكام تخصه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 وتختلف عن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بقية المساجد التي 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فقط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يصلى فيه</w:t>
      </w:r>
      <w:r w:rsidR="00A4138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 وهي ليست مساجد ب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="00A4138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معنى الا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صطلاحي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443BB4" w:rsidRPr="00987D5A" w:rsidRDefault="00987D5A" w:rsidP="00ED0288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987D5A">
        <w:rPr>
          <w:rFonts w:ascii="Simplified Arabic" w:hAnsi="Simplified Arabic"/>
          <w:noProof w:val="0"/>
          <w:sz w:val="28"/>
          <w:rtl/>
        </w:rPr>
        <w:t>طالب: ...........</w:t>
      </w:r>
      <w:r w:rsidR="00443BB4" w:rsidRPr="00987D5A">
        <w:rPr>
          <w:rFonts w:ascii="Simplified Arabic" w:hAnsi="Simplified Arabic"/>
          <w:noProof w:val="0"/>
          <w:sz w:val="28"/>
          <w:rtl/>
        </w:rPr>
        <w:t>..</w:t>
      </w:r>
    </w:p>
    <w:p w:rsidR="005B3AC2" w:rsidRDefault="005B3AC2" w:rsidP="005B3AC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نعم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تكرار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تأكيد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حيث جمع بين النهي بلفظه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43BB4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443BB4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إني أنهاكم</w:t>
      </w:r>
      <w:r w:rsidR="00443BB4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وأيضًا بأداته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جمع بينه بلفظه وبين أداته، وإذا قال الصحابي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نهانا رسول الله هذا من لفظه </w:t>
      </w:r>
      <w:r w:rsidR="00443BB4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443BB4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أنهاكم</w:t>
      </w:r>
      <w:r w:rsidR="00443BB4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لو قال الصحابي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نهانا رسول الله –صلى الله عليه وسلم- فهو بمنزلة لا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تفعلوا عند عامة أهل العلم، ودا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ود الظاهري وبعض المتكلمين قالوا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يكون حجة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يكون بمنزلة لا حتى ينقل اللفظ النبوي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قد يسمع الكلام يظنه نهي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في الحقيقة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ليس بنهي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هذا لفظه -عليه الصلاة والسلام- 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م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>ع أن القول الذي نسب إلى داو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د 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هذا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قول ظاهر البطلان، إذا كان الصحابة لا يعرفون م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دلولات الألفاظ النبوية 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ف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>من يعرفه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443BB4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بعدهم غيرهم؟</w:t>
      </w:r>
    </w:p>
    <w:p w:rsidR="005B3AC2" w:rsidRDefault="00443BB4" w:rsidP="005B3AC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فإني أنهاكم</w:t>
      </w:r>
      <w:r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 عن ذلك»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سيأتي 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في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كلام الشيخ فيما بعد أن حديث جندب فيه 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رد على الروافض و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>الجهمية، فالروافض أول من اتخذ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المساجد 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على ال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قبور والمشاهد والأبنية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بنو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الأضرحة وشيدوها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والجهمية قالوا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ن الله لم يتخذ إبراهيم خليلاً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وهو منصوص عليه في القرآن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ومع ذلك كونه لم يتخذ محمد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خليلاً من باب أولى عندهم ف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ي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هذا رد على الجهمية والروافض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وقد كفرو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>ا بسبب ذلك بأقوال لهم شنيعة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خر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جوا من الفرق التي أشير لها بالثلاث وسبعين الروافض في آخر سورة ال</w:t>
      </w:r>
      <w:r w:rsidR="00B2433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فتح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770C2" w:rsidRPr="00A41388">
        <w:rPr>
          <w:rFonts w:ascii="Simplified Arabic" w:hAnsi="Simplified Arabic"/>
          <w:b w:val="0"/>
          <w:bCs w:val="0"/>
          <w:color w:val="FF0000"/>
          <w:sz w:val="28"/>
          <w:rtl/>
        </w:rPr>
        <w:t>﴿لِيَغِيظَ بِهِمُ الْكُفَّارَ﴾</w:t>
      </w:r>
      <w:r w:rsidR="004770C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770C2" w:rsidRPr="00A41388">
        <w:rPr>
          <w:rFonts w:ascii="Simplified Arabic" w:hAnsi="Simplified Arabic"/>
          <w:b w:val="0"/>
          <w:bCs w:val="0"/>
          <w:noProof w:val="0"/>
          <w:szCs w:val="20"/>
          <w:rtl/>
        </w:rPr>
        <w:t xml:space="preserve">[سور الفتح:29]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الصحابة فمن يغيظه شأن الصحابة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رضوان الله عليهم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الآية تدل على كفره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وبهذا استدل مالك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رحمه الله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كفرهم، وعندهم من المكفرات ما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5B3AC2">
        <w:rPr>
          <w:rFonts w:ascii="Simplified Arabic" w:hAnsi="Simplified Arabic"/>
          <w:b w:val="0"/>
          <w:bCs w:val="0"/>
          <w:noProof w:val="0"/>
          <w:sz w:val="28"/>
          <w:rtl/>
        </w:rPr>
        <w:t>لا يحتاج فيه إل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ى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استنباط خفي عندهم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الآن يعلنونه على الملأ الشرك الأكبر، وكذبوا القرآن صراحة بقذف عائشة التي برأها الله من فوق سبع سماوات، وقالوا بنقص القرآن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وقالوا بخيانة جبريل، ولهم من الطوام ما يكفي بعضه 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ل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تكفيرهم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D22DBF" w:rsidRDefault="00443BB4" w:rsidP="00D22DB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كل حال مالك رحمه الله استدل بآية الفتح على كفرهم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2433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ونازعه في ذلك القاسمي في تفسيره يقول: استدل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بالآية على كفرهم وبهذا قال م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الك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"يقول كلام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5B3AC2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أدري من 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B2433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ين جابه حاتم" والبياض إذا زاد صار برصًا، يعني الإمام مالك زاد على ما يستحقون؟ هل الإمام مالك زاد على ما يستحقون؟ يعن</w:t>
      </w:r>
      <w:r w:rsidR="005B3AC2">
        <w:rPr>
          <w:rFonts w:ascii="Simplified Arabic" w:hAnsi="Simplified Arabic"/>
          <w:b w:val="0"/>
          <w:bCs w:val="0"/>
          <w:noProof w:val="0"/>
          <w:sz w:val="28"/>
          <w:rtl/>
        </w:rPr>
        <w:t>ي من تفوه بالكفر الشرك الأكبر و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B2433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خبر بذلك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2433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وأقيمت عليه الحجة يحتاج أن يقال فيه مثل هذا الكلام؟ أو يقول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B2433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عائشة فيها ما فيها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2433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ويقذفها بما برأها الله منه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2433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B2433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B2433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يقول بنقص القرآن الذي أجمع عليه الصحابة وحفظه الله من الزيادة والنقصان</w:t>
      </w:r>
      <w:r w:rsidR="005B3AC2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أم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ور مهولة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حملها الآن على التكفير والتشديد في ذلك تجعل بعض الناس يتوقف مع أن عندنا من الأدلة على كفرهم من كلامهم، وهذا المقصود به العلماء الذين قامت بهم الحجة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أما عوام</w:t>
      </w:r>
      <w:r w:rsidR="00D22DBF">
        <w:rPr>
          <w:rFonts w:ascii="Simplified Arabic" w:hAnsi="Simplified Arabic"/>
          <w:b w:val="0"/>
          <w:bCs w:val="0"/>
          <w:noProof w:val="0"/>
          <w:sz w:val="28"/>
          <w:rtl/>
        </w:rPr>
        <w:t>هم الذين لا يعرفون ولا يفهمون ه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ؤ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لا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ء</w:t>
      </w:r>
      <w:r w:rsidR="00D22DB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لهم حكم 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آخر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443BB4" w:rsidRPr="00A41388" w:rsidRDefault="004D67CB" w:rsidP="00D22DB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المقصود أن كفرهم قال به الإمام مالك وجمع من أهل العلم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وكون العلماء كالشافعي وغيره يقبلون شهاد</w:t>
      </w:r>
      <w:r w:rsidR="00D22DBF">
        <w:rPr>
          <w:rFonts w:ascii="Simplified Arabic" w:hAnsi="Simplified Arabic"/>
          <w:b w:val="0"/>
          <w:bCs w:val="0"/>
          <w:noProof w:val="0"/>
          <w:sz w:val="28"/>
          <w:rtl/>
        </w:rPr>
        <w:t>اتهم ما عدا الخطابية منهم، يقول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: أقبل شهادة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أهل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الأهواء إلا الخطابية من الرافضة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لأنهم يرون الشهادة لبعضهم شهادة الزور لبعضهم فلا تقبل شهادتهم، هذا بالجملة يدل على أنه ما أخرج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>هم من الثن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ت</w:t>
      </w:r>
      <w:r w:rsidR="001235E1">
        <w:rPr>
          <w:rFonts w:ascii="Simplified Arabic" w:hAnsi="Simplified Arabic"/>
          <w:b w:val="0"/>
          <w:bCs w:val="0"/>
          <w:noProof w:val="0"/>
          <w:sz w:val="28"/>
          <w:rtl/>
        </w:rPr>
        <w:t>ين والسبعين أو الث</w:t>
      </w:r>
      <w:r w:rsidR="001235E1">
        <w:rPr>
          <w:rFonts w:ascii="Simplified Arabic" w:hAnsi="Simplified Arabic" w:hint="cs"/>
          <w:b w:val="0"/>
          <w:bCs w:val="0"/>
          <w:noProof w:val="0"/>
          <w:sz w:val="28"/>
          <w:rtl/>
        </w:rPr>
        <w:t>لاث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ال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سبعين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كل من نطق بكفر وقامت عليه الحجة بغض النظر عن القواعد العامة يكفر بعينه، الجهمية قالوا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ن الله لم يتخذ إبراهيم خليلاً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ولم يكلم موسى تكليمًا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كذا ولا كذا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تكذيب صريح للقرآن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وكف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َّ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رهم بسبب القول بخلق القرآن أكثر من خمس م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ئة عالم من علماء السلف، يقول ابن القيم: </w:t>
      </w:r>
    </w:p>
    <w:p w:rsidR="00A41388" w:rsidRPr="00A41388" w:rsidRDefault="004D67CB" w:rsidP="00A41388">
      <w:pPr>
        <w:tabs>
          <w:tab w:val="clear" w:pos="5187"/>
          <w:tab w:val="clear" w:pos="7313"/>
        </w:tabs>
        <w:jc w:val="center"/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وَلَقَدْ تَقَلّدَ كُف</w:t>
      </w:r>
      <w:r w:rsidR="00D22DBF">
        <w:rPr>
          <w:rFonts w:ascii="Simplified Arabic" w:hAnsi="Simplified Arabic"/>
          <w:b w:val="0"/>
          <w:bCs w:val="0"/>
          <w:noProof w:val="0"/>
          <w:sz w:val="28"/>
          <w:rtl/>
        </w:rPr>
        <w:t>ْر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هُمْ خَمُسُون فِي    عَشْرٍ مِنً العُلَمَاءِ فِي البٌلْدَانِ</w:t>
      </w:r>
    </w:p>
    <w:p w:rsidR="004D67CB" w:rsidRPr="00A41388" w:rsidRDefault="004D67CB" w:rsidP="00D22DB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يعني خمس م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>ئة عالم، قال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AA1218">
        <w:rPr>
          <w:rFonts w:ascii="Simplified Arabic" w:hAnsi="Simplified Arabic" w:hint="cs"/>
          <w:noProof w:val="0"/>
          <w:sz w:val="28"/>
          <w:rtl/>
        </w:rPr>
        <w:t>"</w:t>
      </w:r>
      <w:r w:rsidRPr="00AA1218">
        <w:rPr>
          <w:rFonts w:ascii="Simplified Arabic" w:hAnsi="Simplified Arabic"/>
          <w:noProof w:val="0"/>
          <w:sz w:val="28"/>
          <w:rtl/>
        </w:rPr>
        <w:t>ولأحمد بسندٍ جيد عن ابن مسعود</w:t>
      </w:r>
      <w:r w:rsidR="00D22DBF">
        <w:rPr>
          <w:rFonts w:ascii="Simplified Arabic" w:hAnsi="Simplified Arabic" w:hint="cs"/>
          <w:noProof w:val="0"/>
          <w:sz w:val="28"/>
          <w:rtl/>
        </w:rPr>
        <w:t>-</w:t>
      </w:r>
      <w:r w:rsidRPr="00AA1218">
        <w:rPr>
          <w:rFonts w:ascii="Simplified Arabic" w:hAnsi="Simplified Arabic"/>
          <w:noProof w:val="0"/>
          <w:sz w:val="28"/>
          <w:rtl/>
        </w:rPr>
        <w:t xml:space="preserve"> رضي الله عنه</w:t>
      </w:r>
      <w:r w:rsidR="00D22DBF">
        <w:rPr>
          <w:rFonts w:ascii="Simplified Arabic" w:hAnsi="Simplified Arabic" w:hint="cs"/>
          <w:noProof w:val="0"/>
          <w:sz w:val="28"/>
          <w:rtl/>
        </w:rPr>
        <w:t>-</w:t>
      </w:r>
      <w:r w:rsidR="00D22DBF">
        <w:rPr>
          <w:rFonts w:ascii="Simplified Arabic" w:hAnsi="Simplified Arabic"/>
          <w:noProof w:val="0"/>
          <w:sz w:val="28"/>
          <w:rtl/>
        </w:rPr>
        <w:t xml:space="preserve"> مرفوعًا</w:t>
      </w:r>
      <w:r w:rsidRPr="00AA1218">
        <w:rPr>
          <w:rFonts w:ascii="Simplified Arabic" w:hAnsi="Simplified Arabic"/>
          <w:noProof w:val="0"/>
          <w:sz w:val="28"/>
          <w:rtl/>
        </w:rPr>
        <w:t xml:space="preserve">: </w:t>
      </w:r>
      <w:r w:rsidR="00D22DBF" w:rsidRPr="00D22DBF">
        <w:rPr>
          <w:rFonts w:ascii="Simplified Arabic" w:hAnsi="Simplified Arabic"/>
          <w:noProof w:val="0"/>
          <w:color w:val="0000FF"/>
          <w:sz w:val="28"/>
          <w:rtl/>
        </w:rPr>
        <w:t>«</w:t>
      </w:r>
      <w:r w:rsidRPr="00D22DBF">
        <w:rPr>
          <w:rFonts w:ascii="Simplified Arabic" w:hAnsi="Simplified Arabic"/>
          <w:noProof w:val="0"/>
          <w:color w:val="0000FF"/>
          <w:sz w:val="28"/>
          <w:rtl/>
        </w:rPr>
        <w:t>إن من شرار الناس من تدركهم الساعة وهم أحياء</w:t>
      </w:r>
      <w:r w:rsidR="00D22DBF" w:rsidRPr="00D22DBF">
        <w:rPr>
          <w:rFonts w:ascii="Simplified Arabic" w:hAnsi="Simplified Arabic"/>
          <w:noProof w:val="0"/>
          <w:color w:val="0000FF"/>
          <w:sz w:val="28"/>
          <w:rtl/>
        </w:rPr>
        <w:t>»</w:t>
      </w:r>
      <w:r w:rsidR="00AA1218" w:rsidRPr="00D22DBF">
        <w:rPr>
          <w:rFonts w:ascii="Simplified Arabic" w:hAnsi="Simplified Arabic" w:hint="cs"/>
          <w:noProof w:val="0"/>
          <w:color w:val="0000FF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الساعة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كما جاء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الحديث الصحيح أنها لا تقوم إلا على شرار الناس، ولا تقوم إلا والأرض لا يقال فيها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الله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الله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، يعني يرتفع الدين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والتدين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يبق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ى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إلا الأشرار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ويرفع القرآن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فلا شك أن هؤلاء هم الأشرار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ويشاركهم 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Pr="00AA1218">
        <w:rPr>
          <w:rFonts w:ascii="Simplified Arabic" w:hAnsi="Simplified Arabic"/>
          <w:noProof w:val="0"/>
          <w:sz w:val="28"/>
          <w:rtl/>
        </w:rPr>
        <w:t>الذين يتخذون المساجد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القبور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ولذلك قال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أولئك هم شرار الناس، </w:t>
      </w:r>
      <w:r w:rsidR="00AA1218">
        <w:rPr>
          <w:rFonts w:ascii="Simplified Arabic" w:hAnsi="Simplified Arabic" w:hint="cs"/>
          <w:color w:val="0000FF"/>
          <w:sz w:val="27"/>
          <w:szCs w:val="27"/>
          <w:rtl/>
        </w:rPr>
        <w:t>"</w:t>
      </w:r>
      <w:r w:rsidRPr="00AA121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Pr="00AA1218">
        <w:rPr>
          <w:rFonts w:ascii="Simplified Arabic" w:hAnsi="Simplified Arabic"/>
          <w:noProof w:val="0"/>
          <w:color w:val="0000FF"/>
          <w:sz w:val="28"/>
          <w:rtl/>
        </w:rPr>
        <w:t>إن من شرار الناس من تدركهم الس</w:t>
      </w:r>
      <w:r w:rsidR="00AA1218">
        <w:rPr>
          <w:rFonts w:ascii="Simplified Arabic" w:hAnsi="Simplified Arabic" w:hint="cs"/>
          <w:noProof w:val="0"/>
          <w:color w:val="0000FF"/>
          <w:sz w:val="28"/>
          <w:rtl/>
        </w:rPr>
        <w:t>ا</w:t>
      </w:r>
      <w:r w:rsidRPr="00AA1218">
        <w:rPr>
          <w:rFonts w:ascii="Simplified Arabic" w:hAnsi="Simplified Arabic"/>
          <w:noProof w:val="0"/>
          <w:color w:val="0000FF"/>
          <w:sz w:val="28"/>
          <w:rtl/>
        </w:rPr>
        <w:t>عة وهم أحياء والذين يتخذون القبور مساجد</w:t>
      </w:r>
      <w:r w:rsidRPr="00AA121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Pr="00AA1218">
        <w:rPr>
          <w:rFonts w:ascii="Simplified Arabic" w:hAnsi="Simplified Arabic"/>
          <w:noProof w:val="0"/>
          <w:color w:val="0000FF"/>
          <w:sz w:val="28"/>
          <w:rtl/>
        </w:rPr>
        <w:t xml:space="preserve">  </w:t>
      </w:r>
      <w:r w:rsidRPr="00AA1218">
        <w:rPr>
          <w:rFonts w:ascii="Simplified Arabic" w:hAnsi="Simplified Arabic"/>
          <w:noProof w:val="0"/>
          <w:sz w:val="28"/>
          <w:rtl/>
        </w:rPr>
        <w:t>رواه أبو حاتم في صحيحه</w:t>
      </w:r>
      <w:r w:rsidR="00AA1218">
        <w:rPr>
          <w:rFonts w:ascii="Simplified Arabic" w:hAnsi="Simplified Arabic" w:hint="cs"/>
          <w:noProof w:val="0"/>
          <w:sz w:val="28"/>
          <w:rtl/>
        </w:rPr>
        <w:t>"</w:t>
      </w:r>
      <w:r w:rsidRPr="00AA1218">
        <w:rPr>
          <w:rFonts w:ascii="Simplified Arabic" w:hAnsi="Simplified Arabic"/>
          <w:noProof w:val="0"/>
          <w:sz w:val="28"/>
          <w:rtl/>
        </w:rPr>
        <w:t xml:space="preserve"> </w:t>
      </w:r>
      <w:r w:rsidR="00D22DBF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والمراد به ابن حبان أبو حاتم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بن حبان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4D67CB" w:rsidRPr="00A41388" w:rsidRDefault="004D67CB" w:rsidP="004D67CB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قال 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رحمه الله تعا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لى-</w:t>
      </w:r>
      <w:r w:rsidRPr="00A41388">
        <w:rPr>
          <w:rFonts w:ascii="Simplified Arabic" w:hAnsi="Simplified Arabic"/>
          <w:noProof w:val="0"/>
          <w:sz w:val="28"/>
          <w:rtl/>
        </w:rPr>
        <w:t xml:space="preserve">: 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Pr="00A41388">
        <w:rPr>
          <w:rFonts w:ascii="Simplified Arabic" w:hAnsi="Simplified Arabic"/>
          <w:noProof w:val="0"/>
          <w:sz w:val="28"/>
          <w:rtl/>
        </w:rPr>
        <w:t>فيه مسائل</w:t>
      </w:r>
      <w:r w:rsidR="00D22DBF">
        <w:rPr>
          <w:rFonts w:ascii="Simplified Arabic" w:hAnsi="Simplified Arabic" w:hint="cs"/>
          <w:noProof w:val="0"/>
          <w:sz w:val="28"/>
          <w:rtl/>
        </w:rPr>
        <w:t>:</w:t>
      </w:r>
    </w:p>
    <w:p w:rsidR="004D67CB" w:rsidRPr="00A41388" w:rsidRDefault="004D67CB" w:rsidP="00D22DBF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الأولى / ما ذكر رسول الله –صلى الله عليه وسلم- فيمن بنى مسجدًا يعبد الله فيه</w:t>
      </w:r>
      <w:r w:rsidR="00AA1218">
        <w:rPr>
          <w:rFonts w:ascii="Simplified Arabic" w:hAnsi="Simplified Arabic" w:hint="cs"/>
          <w:noProof w:val="0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، العبادة لله على </w:t>
      </w:r>
      <w:r w:rsidR="00AA1218">
        <w:rPr>
          <w:rFonts w:ascii="Simplified Arabic" w:hAnsi="Simplified Arabic" w:hint="cs"/>
          <w:noProof w:val="0"/>
          <w:sz w:val="28"/>
          <w:rtl/>
        </w:rPr>
        <w:t>"</w:t>
      </w:r>
      <w:r w:rsidRPr="00A41388">
        <w:rPr>
          <w:rFonts w:ascii="Simplified Arabic" w:hAnsi="Simplified Arabic"/>
          <w:noProof w:val="0"/>
          <w:sz w:val="28"/>
          <w:rtl/>
        </w:rPr>
        <w:t>قبر رجل صالح ولو صحت نية الفاعل</w:t>
      </w:r>
      <w:r w:rsidR="004770C2" w:rsidRPr="00A41388">
        <w:rPr>
          <w:rFonts w:ascii="Simplified Arabic" w:hAnsi="Simplified Arabic"/>
          <w:noProof w:val="0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يقول الرسول –عليه الصلاة والسلام-</w:t>
      </w:r>
      <w:r w:rsidR="00D22DBF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من بنى مسجدًا بنى الله له بيتًا في الجنة</w:t>
      </w:r>
      <w:r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D22DBF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ويريد أن يحقق هذا الوعد فيبنيه على قبر رجل صالح رجاء بركته ويقول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>نا أصلي لله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وأدعو الناس يصلو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ن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لله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يصلون لفلان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ولو صحت نيته ما ينفعه ذلك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4D67CB" w:rsidRPr="00A41388" w:rsidRDefault="004770C2" w:rsidP="00A4138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4D67CB" w:rsidRPr="00A41388">
        <w:rPr>
          <w:rFonts w:ascii="Simplified Arabic" w:hAnsi="Simplified Arabic"/>
          <w:noProof w:val="0"/>
          <w:sz w:val="28"/>
          <w:rtl/>
        </w:rPr>
        <w:t>الثانية / النهي عن التماثيل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4D67CB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كما تقدم في قصة قوم نوح وفي حديث عائشة في خبر أم حبيبة وأم سلمة وصوروا تلك الصور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C25DD3" w:rsidRPr="00A41388" w:rsidRDefault="004770C2" w:rsidP="00A4138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4D67CB" w:rsidRPr="00A41388">
        <w:rPr>
          <w:rFonts w:ascii="Simplified Arabic" w:hAnsi="Simplified Arabic"/>
          <w:noProof w:val="0"/>
          <w:sz w:val="28"/>
          <w:rtl/>
        </w:rPr>
        <w:t>الثانية / النهي عن التماثيل فإذا اجتمع الأمران تغل</w:t>
      </w:r>
      <w:r w:rsidR="00AA1218">
        <w:rPr>
          <w:rFonts w:ascii="Simplified Arabic" w:hAnsi="Simplified Arabic" w:hint="cs"/>
          <w:noProof w:val="0"/>
          <w:sz w:val="28"/>
          <w:rtl/>
        </w:rPr>
        <w:t>ّ</w:t>
      </w:r>
      <w:r w:rsidR="004D67CB" w:rsidRPr="00A41388">
        <w:rPr>
          <w:rFonts w:ascii="Simplified Arabic" w:hAnsi="Simplified Arabic"/>
          <w:noProof w:val="0"/>
          <w:sz w:val="28"/>
          <w:rtl/>
        </w:rPr>
        <w:t>ظ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4D67CB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الأمر بنو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المسجد وصلوا عند</w:t>
      </w:r>
      <w:r w:rsidR="004D67CB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القبر وصور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4C1FCD">
        <w:rPr>
          <w:rFonts w:ascii="Simplified Arabic" w:hAnsi="Simplified Arabic"/>
          <w:b w:val="0"/>
          <w:bCs w:val="0"/>
          <w:noProof w:val="0"/>
          <w:sz w:val="28"/>
          <w:rtl/>
        </w:rPr>
        <w:t>ا تلك الصور، يعني كل واحدة منه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 محرمة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وفي البخاري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4D67CB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4D67CB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ول</w:t>
      </w:r>
      <w:r w:rsidR="00C25DD3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َ</w:t>
      </w:r>
      <w:r w:rsidR="004D67CB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ع</w:t>
      </w:r>
      <w:r w:rsidR="00C25DD3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َ</w:t>
      </w:r>
      <w:r w:rsidR="004D67CB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ن</w:t>
      </w:r>
      <w:r w:rsidR="00C25DD3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َ</w:t>
      </w:r>
      <w:r w:rsidR="004D67CB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الم</w:t>
      </w:r>
      <w:r w:rsidR="00C25DD3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ُ</w:t>
      </w:r>
      <w:r w:rsidR="004D67CB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ص</w:t>
      </w:r>
      <w:r w:rsidR="00C25DD3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َ</w:t>
      </w:r>
      <w:r w:rsidR="004D67CB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و</w:t>
      </w:r>
      <w:r w:rsidR="00C25DD3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ِّ</w:t>
      </w:r>
      <w:r w:rsidR="004D67CB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ر</w:t>
      </w:r>
      <w:r w:rsidR="004D67CB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4C1FCD">
        <w:rPr>
          <w:rFonts w:ascii="Simplified Arabic" w:hAnsi="Simplified Arabic" w:hint="cs"/>
          <w:b w:val="0"/>
          <w:bCs w:val="0"/>
          <w:color w:val="0000FF"/>
          <w:sz w:val="27"/>
          <w:szCs w:val="27"/>
          <w:rtl/>
        </w:rPr>
        <w:t>،</w:t>
      </w:r>
      <w:r w:rsidR="004D67CB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فإذا كان مجرد التصوير فيه اللعن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فكيف إذا كان في مسجد وصور لأناس صالحين يعرضهم للغلو 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>وعبادته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دون الله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فلا شك أن هذا أشد وأنكى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C25DD3" w:rsidRPr="00A41388" w:rsidRDefault="00987D5A" w:rsidP="004D67CB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987D5A">
        <w:rPr>
          <w:rFonts w:ascii="Simplified Arabic" w:hAnsi="Simplified Arabic"/>
          <w:b w:val="0"/>
          <w:noProof w:val="0"/>
          <w:sz w:val="28"/>
          <w:rtl/>
        </w:rPr>
        <w:t>طالب: ...........</w:t>
      </w:r>
    </w:p>
    <w:p w:rsidR="00C25DD3" w:rsidRPr="00A41388" w:rsidRDefault="00C25DD3" w:rsidP="00A4138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لا شك أنهم أناس صالحون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والأمور بمقاصدها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التصوير حرام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والشيخ يحرج من يصوره سمعته مرارًا ولا يرضى بذلك</w:t>
      </w:r>
      <w:r w:rsidR="004C1FCD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فهم آثمون بهذا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C25DD3" w:rsidRPr="00A41388" w:rsidRDefault="001C6506" w:rsidP="00B05931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AA1218">
        <w:rPr>
          <w:rFonts w:ascii="Simplified Arabic" w:hAnsi="Simplified Arabic"/>
          <w:noProof w:val="0"/>
          <w:sz w:val="28"/>
          <w:rtl/>
        </w:rPr>
        <w:t xml:space="preserve">الثالثة: العبرة </w:t>
      </w:r>
      <w:r w:rsidR="00AA1218">
        <w:rPr>
          <w:rFonts w:ascii="Simplified Arabic" w:hAnsi="Simplified Arabic" w:hint="cs"/>
          <w:noProof w:val="0"/>
          <w:sz w:val="28"/>
          <w:rtl/>
        </w:rPr>
        <w:t xml:space="preserve">في </w:t>
      </w:r>
      <w:r w:rsidR="00C25DD3" w:rsidRPr="00A41388">
        <w:rPr>
          <w:rFonts w:ascii="Simplified Arabic" w:hAnsi="Simplified Arabic"/>
          <w:noProof w:val="0"/>
          <w:sz w:val="28"/>
          <w:rtl/>
        </w:rPr>
        <w:t>مبالغته –صلى الله عليه وسلم- في ذلك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هل يعارض </w:t>
      </w:r>
      <w:r w:rsidR="00C25DD3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C25DD3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لَعَنَ المُصَوِّر</w:t>
      </w:r>
      <w:r w:rsidR="00C25DD3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رسول الله-</w:t>
      </w:r>
      <w:r w:rsidR="00B0593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صلى الله عيه وسلم- في البخاري 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ي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ق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>ول من يستدل على جواز التصوير الطنط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وي جوهري في تفسيره لسورة الأنفال </w:t>
      </w:r>
      <w:r w:rsidR="004770C2" w:rsidRPr="00A41388">
        <w:rPr>
          <w:rFonts w:ascii="Simplified Arabic" w:hAnsi="Simplified Arabic"/>
          <w:b w:val="0"/>
          <w:bCs w:val="0"/>
          <w:color w:val="FF0000"/>
          <w:sz w:val="28"/>
          <w:rtl/>
        </w:rPr>
        <w:t>﴿إِذْ يُرِيكَ</w:t>
      </w:r>
      <w:bookmarkStart w:id="1" w:name="_GoBack"/>
      <w:bookmarkEnd w:id="1"/>
      <w:r w:rsidR="004770C2" w:rsidRPr="00A41388">
        <w:rPr>
          <w:rFonts w:ascii="Simplified Arabic" w:hAnsi="Simplified Arabic"/>
          <w:b w:val="0"/>
          <w:bCs w:val="0"/>
          <w:color w:val="FF0000"/>
          <w:sz w:val="28"/>
          <w:rtl/>
        </w:rPr>
        <w:t xml:space="preserve">هُمُ اللّهُ فِي مَنَامِكَ قَلِيلاً وَلَوْ أَرَاكَهُمْ كَثِيراً لَّفَشِلْتُمْ﴾ </w:t>
      </w:r>
      <w:r w:rsidR="004770C2" w:rsidRPr="00A41388">
        <w:rPr>
          <w:rFonts w:ascii="Simplified Arabic" w:hAnsi="Simplified Arabic"/>
          <w:b w:val="0"/>
          <w:bCs w:val="0"/>
          <w:szCs w:val="20"/>
          <w:rtl/>
        </w:rPr>
        <w:t>[سورة الأنفال:43]</w:t>
      </w:r>
      <w:r w:rsidR="004770C2" w:rsidRPr="00A41388">
        <w:rPr>
          <w:rFonts w:ascii="Simplified Arabic" w:hAnsi="Simplified Arabic"/>
          <w:b w:val="0"/>
          <w:bCs w:val="0"/>
          <w:color w:val="FF0000"/>
          <w:szCs w:val="20"/>
          <w:rtl/>
        </w:rPr>
        <w:t xml:space="preserve"> 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يقول: ما يمكن أن يقل الشيء ويكثر في حقيقته إلا من خلال التصوير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فأرى جواز التصوير بذلك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دليل؟ نعوذ بالله من طمس البصائر، يقول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عرضت هذا الاستدلال على شيخ من شيوخ الأزهر فقال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عندي 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في هذا 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دليل على وجوب التصوير 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وليس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جوازه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العافية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C25DD3" w:rsidRPr="00A41388" w:rsidRDefault="00C25DD3" w:rsidP="00A4138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اللهم صل وسلم على عبدك ورسولك محمد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C25DD3" w:rsidRPr="00A41388" w:rsidRDefault="00C25DD3" w:rsidP="00A4138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lastRenderedPageBreak/>
        <w:t xml:space="preserve">قال رحمه الله: </w:t>
      </w:r>
      <w:r w:rsidR="001C6506" w:rsidRPr="00A41388">
        <w:rPr>
          <w:rFonts w:ascii="Simplified Arabic" w:hAnsi="Simplified Arabic"/>
          <w:noProof w:val="0"/>
          <w:sz w:val="28"/>
          <w:rtl/>
        </w:rPr>
        <w:t>"</w:t>
      </w:r>
      <w:r w:rsidRPr="00A41388">
        <w:rPr>
          <w:rFonts w:ascii="Simplified Arabic" w:hAnsi="Simplified Arabic"/>
          <w:noProof w:val="0"/>
          <w:sz w:val="28"/>
          <w:rtl/>
        </w:rPr>
        <w:t>الثالثة: العبرة بمبالغته –صلى الله عليه وسلم- في ذلك</w:t>
      </w:r>
      <w:r w:rsidR="001C6506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موضوع خطير كالشرك تحرم بسببه الجنة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ويخلد صاحبه في النار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نحتاج إلى هذه المبالغة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وأن يبدأ فيه ويعاد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وأن تكثف فيه الدروس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وتنشر فيه المؤلفات النافعة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ويقرر على العامة والخاصة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أصل الأصول يعني التوحيد وما يضاده لابد أن يكون الناس في جميع طبقاتهم ومستوياتهم على علم به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C25DD3" w:rsidRPr="00A41388" w:rsidRDefault="004770C2" w:rsidP="00AA121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AA1218">
        <w:rPr>
          <w:rFonts w:ascii="Simplified Arabic" w:hAnsi="Simplified Arabic"/>
          <w:noProof w:val="0"/>
          <w:sz w:val="28"/>
          <w:rtl/>
        </w:rPr>
        <w:t xml:space="preserve">العبرة </w:t>
      </w:r>
      <w:r w:rsidR="00AA1218">
        <w:rPr>
          <w:rFonts w:ascii="Simplified Arabic" w:hAnsi="Simplified Arabic" w:hint="cs"/>
          <w:noProof w:val="0"/>
          <w:sz w:val="28"/>
          <w:rtl/>
        </w:rPr>
        <w:t xml:space="preserve">في </w:t>
      </w:r>
      <w:r w:rsidR="00C25DD3" w:rsidRPr="00A41388">
        <w:rPr>
          <w:rFonts w:ascii="Simplified Arabic" w:hAnsi="Simplified Arabic"/>
          <w:noProof w:val="0"/>
          <w:sz w:val="28"/>
          <w:rtl/>
        </w:rPr>
        <w:t>مبالغته –صلى الله عليه وسلم- في ذلك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C25DD3" w:rsidRPr="00A41388">
        <w:rPr>
          <w:rFonts w:ascii="Simplified Arabic" w:hAnsi="Simplified Arabic"/>
          <w:noProof w:val="0"/>
          <w:sz w:val="28"/>
          <w:rtl/>
        </w:rPr>
        <w:t>كيف بين لهم هذا أولاً ثم قال قبل موته بخمس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C25DD3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يعني 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>لي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لٍ 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C25DD3" w:rsidRPr="00A41388">
        <w:rPr>
          <w:rFonts w:ascii="Simplified Arabic" w:hAnsi="Simplified Arabic"/>
          <w:noProof w:val="0"/>
          <w:sz w:val="28"/>
          <w:rtl/>
        </w:rPr>
        <w:t>قال بما ق</w:t>
      </w:r>
      <w:r w:rsidR="00AA1218">
        <w:rPr>
          <w:rFonts w:ascii="Simplified Arabic" w:hAnsi="Simplified Arabic"/>
          <w:noProof w:val="0"/>
          <w:sz w:val="28"/>
          <w:rtl/>
        </w:rPr>
        <w:t>ال، ثم لما كان في النزع لم يكتف</w:t>
      </w:r>
      <w:r w:rsidR="00C25DD3" w:rsidRPr="00A41388">
        <w:rPr>
          <w:rFonts w:ascii="Simplified Arabic" w:hAnsi="Simplified Arabic"/>
          <w:noProof w:val="0"/>
          <w:sz w:val="28"/>
          <w:rtl/>
        </w:rPr>
        <w:t xml:space="preserve"> بما تقدم</w:t>
      </w:r>
      <w:r w:rsidRPr="00A41388">
        <w:rPr>
          <w:rFonts w:ascii="Simplified Arabic" w:hAnsi="Simplified Arabic"/>
          <w:noProof w:val="0"/>
          <w:sz w:val="28"/>
          <w:rtl/>
        </w:rPr>
        <w:t xml:space="preserve">" 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الرسول –عليه الصلاة والسلام- وظيفته بيان ما أنزل الله </w:t>
      </w:r>
      <w:r w:rsidR="00CC086F" w:rsidRPr="00A41388">
        <w:rPr>
          <w:rFonts w:ascii="Simplified Arabic" w:hAnsi="Simplified Arabic"/>
          <w:b w:val="0"/>
          <w:bCs w:val="0"/>
          <w:color w:val="FF0000"/>
          <w:sz w:val="28"/>
          <w:rtl/>
        </w:rPr>
        <w:t>﴿وَأَنْزَلْنَا إِلَيْكَ الذِّكْرَ لِتُبَيِّنَ لِلنَّاسِ﴾</w:t>
      </w:r>
      <w:r w:rsidR="00CC086F" w:rsidRPr="00A41388">
        <w:rPr>
          <w:rFonts w:ascii="Simplified Arabic" w:hAnsi="Simplified Arabic"/>
          <w:b w:val="0"/>
          <w:bCs w:val="0"/>
          <w:noProof w:val="0"/>
          <w:color w:val="FF0000"/>
          <w:sz w:val="28"/>
          <w:rtl/>
        </w:rPr>
        <w:t xml:space="preserve"> </w:t>
      </w:r>
      <w:r w:rsidR="00CC086F" w:rsidRPr="00A41388">
        <w:rPr>
          <w:rFonts w:ascii="Simplified Arabic" w:hAnsi="Simplified Arabic"/>
          <w:b w:val="0"/>
          <w:bCs w:val="0"/>
          <w:noProof w:val="0"/>
          <w:szCs w:val="20"/>
          <w:rtl/>
        </w:rPr>
        <w:t>[سورة النحل:44]</w:t>
      </w:r>
      <w:r w:rsidR="00CC086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فه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 وظيفته البيان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وإذا بين في موضع في مسألة ما لا يلزمه البيان في كل مناسبة يحال إلى ذلك الموضع الذي حصل فيه البيان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موضوع خطير كالشرك وما يوصل إليه لا شك أنه يحتاج إلى أن يبين في كل مناسبة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لخطره وعظم شأنه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C25DD3" w:rsidRPr="00A41388" w:rsidRDefault="00CC086F" w:rsidP="00A4138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C25DD3" w:rsidRPr="00A41388">
        <w:rPr>
          <w:rFonts w:ascii="Simplified Arabic" w:hAnsi="Simplified Arabic"/>
          <w:noProof w:val="0"/>
          <w:sz w:val="28"/>
          <w:rtl/>
        </w:rPr>
        <w:t>الرابعة / نهيه عن فعله عند قبره قبل أن يوجد القبر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C25DD3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يعني قبل أن</w:t>
      </w:r>
      <w:r w:rsidR="00B0593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يموت –عليه الصلاة والسلام-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C25DD3" w:rsidRPr="00A41388" w:rsidRDefault="00987D5A" w:rsidP="00C25DD3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987D5A">
        <w:rPr>
          <w:rFonts w:ascii="Simplified Arabic" w:hAnsi="Simplified Arabic"/>
          <w:b w:val="0"/>
          <w:noProof w:val="0"/>
          <w:sz w:val="28"/>
          <w:rtl/>
        </w:rPr>
        <w:t>طالب: ...........</w:t>
      </w:r>
    </w:p>
    <w:p w:rsidR="00C25DD3" w:rsidRPr="00A41388" w:rsidRDefault="00C25DD3" w:rsidP="00A41388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لا شك أن البيان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يكون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في وقت الحاجة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يجوز تأخيره عن ذلك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وآخر فرصة يمكنه أن يبين قبيل وفاته –عليه الصلاة والسلام-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ED0288" w:rsidRPr="00A41388" w:rsidRDefault="00CC086F" w:rsidP="00A41388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C25DD3" w:rsidRPr="00A41388">
        <w:rPr>
          <w:rFonts w:ascii="Simplified Arabic" w:hAnsi="Simplified Arabic"/>
          <w:noProof w:val="0"/>
          <w:sz w:val="28"/>
          <w:rtl/>
        </w:rPr>
        <w:t xml:space="preserve">الخامسة / </w:t>
      </w:r>
      <w:r w:rsidR="00AA1218">
        <w:rPr>
          <w:rFonts w:ascii="Simplified Arabic" w:hAnsi="Simplified Arabic" w:hint="cs"/>
          <w:noProof w:val="0"/>
          <w:sz w:val="28"/>
          <w:rtl/>
        </w:rPr>
        <w:t xml:space="preserve">أنه </w:t>
      </w:r>
      <w:r w:rsidR="00C25DD3" w:rsidRPr="00A41388">
        <w:rPr>
          <w:rFonts w:ascii="Simplified Arabic" w:hAnsi="Simplified Arabic"/>
          <w:noProof w:val="0"/>
          <w:sz w:val="28"/>
          <w:rtl/>
        </w:rPr>
        <w:t xml:space="preserve">من سنن اليهود والنصارى </w:t>
      </w:r>
      <w:r w:rsidR="00A00BC1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A00BC1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قاتل الله اليهود والنصارى</w:t>
      </w:r>
      <w:r w:rsidR="00A00BC1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A00BC1" w:rsidRPr="00A41388">
        <w:rPr>
          <w:rFonts w:ascii="Simplified Arabic" w:hAnsi="Simplified Arabic"/>
          <w:noProof w:val="0"/>
          <w:sz w:val="28"/>
          <w:rtl/>
        </w:rPr>
        <w:t>في مسلم</w:t>
      </w:r>
      <w:r w:rsidR="00B05931">
        <w:rPr>
          <w:rFonts w:ascii="Simplified Arabic" w:hAnsi="Simplified Arabic" w:hint="cs"/>
          <w:noProof w:val="0"/>
          <w:sz w:val="28"/>
          <w:rtl/>
        </w:rPr>
        <w:t>،</w:t>
      </w:r>
      <w:r w:rsidR="00A00BC1" w:rsidRPr="00A41388">
        <w:rPr>
          <w:rFonts w:ascii="Simplified Arabic" w:hAnsi="Simplified Arabic"/>
          <w:noProof w:val="0"/>
          <w:sz w:val="28"/>
          <w:rtl/>
        </w:rPr>
        <w:t xml:space="preserve"> وفي الرواية الأخرى</w:t>
      </w:r>
      <w:r w:rsidR="00AA1218">
        <w:rPr>
          <w:rFonts w:ascii="Simplified Arabic" w:hAnsi="Simplified Arabic" w:hint="cs"/>
          <w:noProof w:val="0"/>
          <w:sz w:val="28"/>
          <w:rtl/>
        </w:rPr>
        <w:t>"</w:t>
      </w:r>
      <w:r w:rsidR="00A00BC1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A00BC1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A00BC1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لعن</w:t>
      </w:r>
      <w:r w:rsidR="000A0421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ة</w:t>
      </w:r>
      <w:r w:rsidR="00A00BC1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الله</w:t>
      </w:r>
      <w:r w:rsidR="00A00BC1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A00BC1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قاتل بمعنى لعن عند أهل العلم، 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"</w:t>
      </w:r>
      <w:r w:rsidR="00A00BC1" w:rsidRPr="00A41388">
        <w:rPr>
          <w:rFonts w:ascii="Simplified Arabic" w:hAnsi="Simplified Arabic"/>
          <w:noProof w:val="0"/>
          <w:sz w:val="28"/>
          <w:rtl/>
        </w:rPr>
        <w:t>من سنن اليهود والنصارى في قبور أنبيائهم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A00BC1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تلقى هذه السنة عنهم الروافض وغلاة الصوفية الذين يبنون المشا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>هد على القبور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ويتعبدون عندها وي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طوفون بها ويتمسحون بها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وهذا أمر لا يحتاج إلى استدلال أمر ظاهر كان موجود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عندنا في نجد في أماكن متعددة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بعد دعوة الشيخ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رحمة الله عليه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اختفت</w:t>
      </w:r>
      <w:r w:rsidR="00A00BC1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هذه المظاهر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واستمرت في كثير من أقطار المسلمين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</w:t>
      </w:r>
      <w:r w:rsidR="007A04A6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-جل وعلا- 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أن يقطع دابر الشرك وأهله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A00BC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0A0421" w:rsidRPr="00A41388" w:rsidRDefault="00CC086F" w:rsidP="00A41388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A00BC1" w:rsidRPr="00A41388">
        <w:rPr>
          <w:rFonts w:ascii="Simplified Arabic" w:hAnsi="Simplified Arabic"/>
          <w:noProof w:val="0"/>
          <w:sz w:val="28"/>
          <w:rtl/>
        </w:rPr>
        <w:t xml:space="preserve">السادسة /  لعنه إياهم </w:t>
      </w:r>
      <w:r w:rsidR="000A0421" w:rsidRPr="00A41388">
        <w:rPr>
          <w:rFonts w:ascii="Simplified Arabic" w:hAnsi="Simplified Arabic"/>
          <w:noProof w:val="0"/>
          <w:sz w:val="28"/>
          <w:rtl/>
        </w:rPr>
        <w:t>على ذلك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0A0421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0A0421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0A0421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لعنة الله على اليهود والنصارى</w:t>
      </w:r>
      <w:r w:rsidR="000A0421" w:rsidRPr="00A41388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 اتخذوا قبور أنبيائهم مساجد»</w:t>
      </w:r>
      <w:r w:rsidR="000A0421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سبب اللعن اتخاذهم قبور أنبيائهم مساجد</w:t>
      </w:r>
      <w:r w:rsidR="00AA1218">
        <w:rPr>
          <w:rFonts w:ascii="Simplified Arabic" w:hAnsi="Simplified Arabic" w:hint="cs"/>
          <w:noProof w:val="0"/>
          <w:sz w:val="28"/>
          <w:rtl/>
        </w:rPr>
        <w:t>.</w:t>
      </w:r>
    </w:p>
    <w:p w:rsidR="006A24E0" w:rsidRDefault="00CC086F" w:rsidP="00B05931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0A0421" w:rsidRPr="00A41388">
        <w:rPr>
          <w:rFonts w:ascii="Simplified Arabic" w:hAnsi="Simplified Arabic"/>
          <w:noProof w:val="0"/>
          <w:sz w:val="28"/>
          <w:rtl/>
        </w:rPr>
        <w:t>السابعة / أن مراده تحذيرنا عن قبره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0A0421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يعني كونه يلعن اليهود والنصارى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لأنهم فعلوا كذا وما جاء في القرآن من نظائر لعن بسبب أفعال عذبوا بها عذبت بها الأمم السابقة، قال عمر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مضى القوم ولم يرد به سوانا، يعني لو نقول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هذه الآية 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>خاصة باليهود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خاص باليهود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AA121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ما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دخ</w:t>
      </w:r>
      <w:r w:rsidR="00AA1218">
        <w:rPr>
          <w:rFonts w:ascii="Simplified Arabic" w:hAnsi="Simplified Arabic" w:hint="cs"/>
          <w:b w:val="0"/>
          <w:bCs w:val="0"/>
          <w:noProof w:val="0"/>
          <w:sz w:val="28"/>
          <w:rtl/>
        </w:rPr>
        <w:t>ل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نا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نقول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 أنت المقصود إذا فعلت مثل فعلهم فأنت مآلك وعاقبتك مثل مآلهم</w:t>
      </w:r>
      <w:r w:rsidR="00B05931">
        <w:rPr>
          <w:rFonts w:ascii="Simplified Arabic" w:hAnsi="Simplified Arabic" w:hint="cs"/>
          <w:noProof w:val="0"/>
          <w:sz w:val="28"/>
          <w:rtl/>
        </w:rPr>
        <w:t>.</w:t>
      </w:r>
      <w:r w:rsidR="00AA1218">
        <w:rPr>
          <w:rFonts w:ascii="Simplified Arabic" w:hAnsi="Simplified Arabic" w:hint="cs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0A0421" w:rsidRPr="00A41388">
        <w:rPr>
          <w:rFonts w:ascii="Simplified Arabic" w:hAnsi="Simplified Arabic"/>
          <w:noProof w:val="0"/>
          <w:sz w:val="28"/>
          <w:rtl/>
        </w:rPr>
        <w:t>العلة في عدم إبراز قبره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B05931">
        <w:rPr>
          <w:rFonts w:ascii="Simplified Arabic" w:hAnsi="Simplified Arabic" w:hint="cs"/>
          <w:noProof w:val="0"/>
          <w:sz w:val="28"/>
          <w:rtl/>
        </w:rPr>
        <w:t>؛</w:t>
      </w:r>
      <w:r w:rsidR="000A0421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B05931">
        <w:rPr>
          <w:rFonts w:ascii="Simplified Arabic" w:hAnsi="Simplified Arabic"/>
          <w:b w:val="0"/>
          <w:bCs w:val="0"/>
          <w:noProof w:val="0"/>
          <w:sz w:val="28"/>
          <w:rtl/>
        </w:rPr>
        <w:t>ل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ئ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لا يتخذ مسجد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ويبنى عليه ويصلى عنده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فلأنه خشي أن يتخذ مسجدًا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05931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ولذلك لأبرز </w:t>
      </w:r>
      <w:r w:rsidR="00B05931">
        <w:rPr>
          <w:rFonts w:ascii="Simplified Arabic" w:hAnsi="Simplified Arabic"/>
          <w:b w:val="0"/>
          <w:bCs w:val="0"/>
          <w:noProof w:val="0"/>
          <w:sz w:val="28"/>
          <w:rtl/>
        </w:rPr>
        <w:lastRenderedPageBreak/>
        <w:t>قبره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خَشي 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هو 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-عليه الصلاة والسلام-  أو خُشي من قبل الصحابة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رضي الله عنهم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أن يتخذ مسجدًا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0A0421" w:rsidRPr="006A24E0" w:rsidRDefault="00CC086F" w:rsidP="00B05931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0A0421" w:rsidRPr="00A41388">
        <w:rPr>
          <w:rFonts w:ascii="Simplified Arabic" w:hAnsi="Simplified Arabic"/>
          <w:noProof w:val="0"/>
          <w:sz w:val="28"/>
          <w:rtl/>
        </w:rPr>
        <w:t>التاسعة / في معنى اتخاذه مسجدًا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6A24E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أعم من أن يبن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ى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عليه مسجد بمعالمه بمحرابه 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بمنارته 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أعم من ذلك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بل مجرد الصلاة عنده تصيره مسجدًا كما في حديث الخصائص </w:t>
      </w:r>
      <w:r w:rsidR="000A0421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0A0421" w:rsidRPr="00A41388">
        <w:rPr>
          <w:rFonts w:ascii="Simplified Arabic" w:hAnsi="Simplified Arabic"/>
          <w:noProof w:val="0"/>
          <w:color w:val="0000FF"/>
          <w:sz w:val="28"/>
          <w:rtl/>
        </w:rPr>
        <w:t>جعلت لي الأرض مسجدًا وطهورًا</w:t>
      </w:r>
      <w:r w:rsidR="000A0421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6A24E0">
        <w:rPr>
          <w:rFonts w:ascii="Simplified Arabic" w:hAnsi="Simplified Arabic" w:hint="cs"/>
          <w:noProof w:val="0"/>
          <w:sz w:val="28"/>
          <w:rtl/>
        </w:rPr>
        <w:t>.</w:t>
      </w:r>
    </w:p>
    <w:p w:rsidR="00A72AED" w:rsidRPr="00A41388" w:rsidRDefault="00A41388" w:rsidP="00B05931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0A0421" w:rsidRPr="00A41388">
        <w:rPr>
          <w:rFonts w:ascii="Simplified Arabic" w:hAnsi="Simplified Arabic"/>
          <w:noProof w:val="0"/>
          <w:sz w:val="28"/>
          <w:rtl/>
        </w:rPr>
        <w:t>العاشرة</w:t>
      </w:r>
      <w:r w:rsidR="00B05931">
        <w:rPr>
          <w:rFonts w:ascii="Simplified Arabic" w:hAnsi="Simplified Arabic" w:hint="cs"/>
          <w:noProof w:val="0"/>
          <w:sz w:val="28"/>
          <w:rtl/>
        </w:rPr>
        <w:t>/</w:t>
      </w:r>
      <w:r w:rsidR="000A0421" w:rsidRPr="00A41388">
        <w:rPr>
          <w:rFonts w:ascii="Simplified Arabic" w:hAnsi="Simplified Arabic"/>
          <w:noProof w:val="0"/>
          <w:sz w:val="28"/>
          <w:rtl/>
        </w:rPr>
        <w:t xml:space="preserve"> أنه –عليه الصلاة</w:t>
      </w:r>
      <w:r w:rsidR="00B05931">
        <w:rPr>
          <w:rFonts w:ascii="Simplified Arabic" w:hAnsi="Simplified Arabic"/>
          <w:noProof w:val="0"/>
          <w:sz w:val="28"/>
          <w:rtl/>
        </w:rPr>
        <w:t xml:space="preserve"> والسلام- قرن بين من اتخ</w:t>
      </w:r>
      <w:r w:rsidR="000A0421" w:rsidRPr="00A41388">
        <w:rPr>
          <w:rFonts w:ascii="Simplified Arabic" w:hAnsi="Simplified Arabic"/>
          <w:noProof w:val="0"/>
          <w:sz w:val="28"/>
          <w:rtl/>
        </w:rPr>
        <w:t>ذها مسجدًا وبين من تقوم عليهم الساعة</w:t>
      </w:r>
      <w:r w:rsidR="00CC086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هؤلاء</w:t>
      </w:r>
      <w:r w:rsidR="00A72AE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شرار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الخلق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أولئك شرار الخلق عند الله والذين يتخذون القبور عند المساجد، ومن تقوم عليهم الساعة هم شرار الخلق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فأولئك بدؤوا بوسائل الشرك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وهؤلاء في نهايته وخاتمته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CC086F" w:rsidRPr="00A41388">
        <w:rPr>
          <w:rFonts w:ascii="Simplified Arabic" w:hAnsi="Simplified Arabic"/>
          <w:noProof w:val="0"/>
          <w:sz w:val="28"/>
          <w:rtl/>
        </w:rPr>
        <w:t>"</w:t>
      </w:r>
      <w:r w:rsidR="000A0421" w:rsidRPr="00A41388">
        <w:rPr>
          <w:rFonts w:ascii="Simplified Arabic" w:hAnsi="Simplified Arabic"/>
          <w:noProof w:val="0"/>
          <w:sz w:val="28"/>
          <w:rtl/>
        </w:rPr>
        <w:t>أنه قرن بين من اتخذها مسجدًا وبين من تقوم عليهم الساعة فذكر الذريعة إلى الشرك</w:t>
      </w:r>
      <w:r w:rsidR="00CC086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وهي بناء المساجد 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و</w:t>
      </w:r>
      <w:r w:rsidR="000A042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اتخاذ القبور مساجد قبل وقوعه</w:t>
      </w:r>
      <w:r w:rsidR="00A72AE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مع خاتمته على يد شرار الخلق وهم من تقوم عليهم </w:t>
      </w:r>
      <w:r w:rsidR="00F30B1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الس</w:t>
      </w:r>
      <w:r w:rsidR="00A72AE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اعة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DC5152" w:rsidRPr="006A24E0" w:rsidRDefault="00CC086F" w:rsidP="006A24E0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A72AED" w:rsidRPr="00A41388">
        <w:rPr>
          <w:rFonts w:ascii="Simplified Arabic" w:hAnsi="Simplified Arabic"/>
          <w:noProof w:val="0"/>
          <w:sz w:val="28"/>
          <w:rtl/>
        </w:rPr>
        <w:t>الحادية عشرة / ذكره في خطبته قبل موته بخمس الرد على الطائفتين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6A24E0">
        <w:rPr>
          <w:rFonts w:ascii="Simplified Arabic" w:hAnsi="Simplified Arabic" w:hint="cs"/>
          <w:noProof w:val="0"/>
          <w:sz w:val="28"/>
          <w:rtl/>
        </w:rPr>
        <w:t xml:space="preserve"> </w:t>
      </w:r>
      <w:r w:rsidR="00A72AE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ذكره هذا مصدر</w:t>
      </w:r>
      <w:r w:rsidR="00F30B1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، الرد</w:t>
      </w:r>
      <w:r w:rsidR="00A72AED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مفعول للمصدر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F30B1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المصدر يعمل عمل فعله 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F30B1F" w:rsidRPr="00A41388">
        <w:rPr>
          <w:rFonts w:ascii="Simplified Arabic" w:hAnsi="Simplified Arabic"/>
          <w:noProof w:val="0"/>
          <w:sz w:val="28"/>
          <w:rtl/>
        </w:rPr>
        <w:t>ذكره -عليه الصلاة والسلام- قبل موته بخمس الرد على الطائفتين اللتين هما شر أهل البدع</w:t>
      </w:r>
      <w:r w:rsidR="00B05931">
        <w:rPr>
          <w:rFonts w:ascii="Simplified Arabic" w:hAnsi="Simplified Arabic" w:hint="cs"/>
          <w:noProof w:val="0"/>
          <w:sz w:val="28"/>
          <w:rtl/>
        </w:rPr>
        <w:t>،</w:t>
      </w:r>
      <w:r w:rsidR="00F30B1F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6A24E0">
        <w:rPr>
          <w:rFonts w:ascii="Simplified Arabic" w:hAnsi="Simplified Arabic" w:hint="cs"/>
          <w:noProof w:val="0"/>
          <w:sz w:val="28"/>
          <w:rtl/>
        </w:rPr>
        <w:t xml:space="preserve"> </w:t>
      </w:r>
      <w:r w:rsidR="006A24E0">
        <w:rPr>
          <w:rFonts w:ascii="Simplified Arabic" w:hAnsi="Simplified Arabic"/>
          <w:noProof w:val="0"/>
          <w:sz w:val="28"/>
          <w:rtl/>
        </w:rPr>
        <w:t xml:space="preserve">بل أخرجهم </w:t>
      </w:r>
      <w:r w:rsidR="006A24E0">
        <w:rPr>
          <w:rFonts w:ascii="Simplified Arabic" w:hAnsi="Simplified Arabic" w:hint="cs"/>
          <w:noProof w:val="0"/>
          <w:sz w:val="28"/>
          <w:rtl/>
        </w:rPr>
        <w:t>بعض</w:t>
      </w:r>
      <w:r w:rsidR="00F30B1F" w:rsidRPr="00A41388">
        <w:rPr>
          <w:rFonts w:ascii="Simplified Arabic" w:hAnsi="Simplified Arabic"/>
          <w:noProof w:val="0"/>
          <w:sz w:val="28"/>
          <w:rtl/>
        </w:rPr>
        <w:t xml:space="preserve"> السلف من الثنتين والسبعين فقرقة</w:t>
      </w:r>
      <w:r w:rsidR="00B05931">
        <w:rPr>
          <w:rFonts w:ascii="Simplified Arabic" w:hAnsi="Simplified Arabic" w:hint="cs"/>
          <w:noProof w:val="0"/>
          <w:sz w:val="28"/>
          <w:rtl/>
        </w:rPr>
        <w:t>،</w:t>
      </w:r>
      <w:r w:rsidR="00F30B1F" w:rsidRPr="00A41388">
        <w:rPr>
          <w:rFonts w:ascii="Simplified Arabic" w:hAnsi="Simplified Arabic"/>
          <w:noProof w:val="0"/>
          <w:sz w:val="28"/>
          <w:rtl/>
        </w:rPr>
        <w:t xml:space="preserve"> وهم الرافضة والجهمية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"</w:t>
      </w:r>
      <w:r w:rsidR="00F30B1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وع</w:t>
      </w:r>
      <w:r w:rsidR="006A24E0">
        <w:rPr>
          <w:rFonts w:ascii="Simplified Arabic" w:hAnsi="Simplified Arabic"/>
          <w:b w:val="0"/>
          <w:bCs w:val="0"/>
          <w:noProof w:val="0"/>
          <w:sz w:val="28"/>
          <w:rtl/>
        </w:rPr>
        <w:t>رفنا وجه الاستنباط من الحديث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A24E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أن</w:t>
      </w:r>
      <w:r w:rsidR="00F30B1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الرافضة 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هم </w:t>
      </w:r>
      <w:r w:rsidR="006A24E0">
        <w:rPr>
          <w:rFonts w:ascii="Simplified Arabic" w:hAnsi="Simplified Arabic"/>
          <w:b w:val="0"/>
          <w:bCs w:val="0"/>
          <w:noProof w:val="0"/>
          <w:sz w:val="28"/>
          <w:rtl/>
        </w:rPr>
        <w:t>أهل البنا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ء</w:t>
      </w:r>
      <w:r w:rsidR="00F30B1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على القبور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30B1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والجهمية الذين نفوا أن يتخذ الله خليلاً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30B1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وقد جاء في القرآن الذي يعرفه الخاص والعام فضلاً عن محمد –عليه الصلاة والسلام- الذي جاء ذكره في الحديث يعني إذا أنكروا أن يتخذ الله خليلاً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F30B1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فمن باب أولى أن ينكروا أن يتخذ الله محمد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F30B1F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خليلاً –عليه الصلاة والسلام –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DC515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والخلة أعلى أنواع المح</w:t>
      </w:r>
      <w:r w:rsidR="00B05931">
        <w:rPr>
          <w:rFonts w:ascii="Simplified Arabic" w:hAnsi="Simplified Arabic"/>
          <w:b w:val="0"/>
          <w:bCs w:val="0"/>
          <w:noProof w:val="0"/>
          <w:sz w:val="28"/>
          <w:rtl/>
        </w:rPr>
        <w:t>بة تخللت قلب المحب يقول</w:t>
      </w:r>
      <w:r w:rsidR="00DC515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:</w:t>
      </w:r>
    </w:p>
    <w:p w:rsidR="00DC5152" w:rsidRPr="00A41388" w:rsidRDefault="00DC5152" w:rsidP="00A41388">
      <w:pPr>
        <w:tabs>
          <w:tab w:val="clear" w:pos="5187"/>
          <w:tab w:val="clear" w:pos="7313"/>
        </w:tabs>
        <w:jc w:val="center"/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قَدْ تَخَلَّلَتْ مَسْلَكَ الرُّوحِ مِنِّي    وَلِذَا سُمِّيَ الَخلِيلُ خَلِيلًا</w:t>
      </w:r>
    </w:p>
    <w:p w:rsidR="00DC5152" w:rsidRPr="00A41388" w:rsidRDefault="00DC5152" w:rsidP="002933D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وبعضهم يقول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ن محمد</w:t>
      </w:r>
      <w:r w:rsidR="00B05931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له المحبة، ولإبراهيم –عليه السلام</w:t>
      </w:r>
      <w:r w:rsidR="006A24E0">
        <w:rPr>
          <w:rFonts w:ascii="Simplified Arabic" w:hAnsi="Simplified Arabic"/>
          <w:b w:val="0"/>
          <w:bCs w:val="0"/>
          <w:noProof w:val="0"/>
          <w:sz w:val="28"/>
          <w:rtl/>
        </w:rPr>
        <w:t>- الخلة من الله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6A24E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جل وعلا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9D1A57">
        <w:rPr>
          <w:rFonts w:ascii="Simplified Arabic" w:hAnsi="Simplified Arabic"/>
          <w:b w:val="0"/>
          <w:bCs w:val="0"/>
          <w:noProof w:val="0"/>
          <w:sz w:val="28"/>
          <w:rtl/>
        </w:rPr>
        <w:t>، نقول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هذا لا شك أنه مخالف للحديث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وفيه تنقص للنبي –عليه الصلاة والسلام-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الخلة أعلى أنواع المحبة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ولا تكون إلا لإبراهيم ومحمد -عليهما الصلاة والسلام- وأما المحبة فهي لكثير يحب التوابين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يحب المتطهرين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يحب أمور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كثيرة جدً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فالخلة أخص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A41388">
        <w:rPr>
          <w:rFonts w:ascii="Simplified Arabic" w:hAnsi="Simplified Arabic"/>
          <w:noProof w:val="0"/>
          <w:sz w:val="28"/>
          <w:rtl/>
        </w:rPr>
        <w:t xml:space="preserve"> "بل أخرجه بعض السلف من الثنتين وسبعين فرقة</w:t>
      </w:r>
      <w:r w:rsidR="009D1A57">
        <w:rPr>
          <w:rFonts w:ascii="Simplified Arabic" w:hAnsi="Simplified Arabic" w:hint="cs"/>
          <w:noProof w:val="0"/>
          <w:sz w:val="28"/>
          <w:rtl/>
        </w:rPr>
        <w:t>،</w:t>
      </w:r>
      <w:r w:rsidRPr="00A41388">
        <w:rPr>
          <w:rFonts w:ascii="Simplified Arabic" w:hAnsi="Simplified Arabic"/>
          <w:noProof w:val="0"/>
          <w:sz w:val="28"/>
          <w:rtl/>
        </w:rPr>
        <w:t xml:space="preserve"> وهم الرافضة والجهمية</w:t>
      </w:r>
      <w:r w:rsidR="009D1A57">
        <w:rPr>
          <w:rFonts w:ascii="Simplified Arabic" w:hAnsi="Simplified Arabic" w:hint="cs"/>
          <w:noProof w:val="0"/>
          <w:sz w:val="28"/>
          <w:rtl/>
        </w:rPr>
        <w:t>،</w:t>
      </w:r>
      <w:r w:rsidRPr="00A41388">
        <w:rPr>
          <w:rFonts w:ascii="Simplified Arabic" w:hAnsi="Simplified Arabic"/>
          <w:noProof w:val="0"/>
          <w:sz w:val="28"/>
          <w:rtl/>
        </w:rPr>
        <w:t xml:space="preserve"> وبسبب الرافضة حدث الشرك وعبادة القبور" </w:t>
      </w:r>
      <w:r w:rsidR="009D1A57">
        <w:rPr>
          <w:rFonts w:ascii="Simplified Arabic" w:hAnsi="Simplified Arabic"/>
          <w:b w:val="0"/>
          <w:bCs w:val="0"/>
          <w:noProof w:val="0"/>
          <w:sz w:val="28"/>
          <w:rtl/>
        </w:rPr>
        <w:t>ضريح عندهم كبير جد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ًّا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ضريح آية الله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وله ألقاب كثيرة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ثم في النهاية فيروز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هو فيروز؟ أبو لؤلؤة المجوسي الذي قتل عمر–رضي الله عنه- هذا مكافأة له على قتله عمر –رضي الله عنه وأرضاه- يقولون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A24E0">
        <w:rPr>
          <w:rFonts w:ascii="Simplified Arabic" w:hAnsi="Simplified Arabic"/>
          <w:b w:val="0"/>
          <w:bCs w:val="0"/>
          <w:noProof w:val="0"/>
          <w:sz w:val="28"/>
          <w:rtl/>
        </w:rPr>
        <w:t>ما قتل عمر إلا أنه مؤمن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A24E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وما يق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تل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ه عبث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ًا،</w:t>
      </w:r>
      <w:r w:rsidR="009D1A57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العافية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وبالمقابل عند الغلاة من غيرهم من الصوفية ضريح في كشمير من أكبر الأضرحة في العالم يسمى ضريح الشعرة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شعرة من؟ </w:t>
      </w:r>
    </w:p>
    <w:p w:rsidR="00DC5152" w:rsidRPr="00987D5A" w:rsidRDefault="00DC5152" w:rsidP="002933D2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987D5A">
        <w:rPr>
          <w:rFonts w:ascii="Simplified Arabic" w:hAnsi="Simplified Arabic"/>
          <w:noProof w:val="0"/>
          <w:sz w:val="28"/>
          <w:rtl/>
        </w:rPr>
        <w:lastRenderedPageBreak/>
        <w:t>طالب: عمر؟</w:t>
      </w:r>
    </w:p>
    <w:p w:rsidR="009D1A57" w:rsidRDefault="009D1A57" w:rsidP="002933D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/>
          <w:b w:val="0"/>
          <w:bCs w:val="0"/>
          <w:noProof w:val="0"/>
          <w:sz w:val="28"/>
          <w:rtl/>
        </w:rPr>
        <w:t>لا لا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A41388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ين</w:t>
      </w:r>
      <w:r w:rsidR="00DC5152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عمر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؟</w:t>
      </w:r>
    </w:p>
    <w:p w:rsidR="009D1A57" w:rsidRDefault="009D1A57" w:rsidP="002933D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لا 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ين الرسول</w:t>
      </w:r>
      <w:r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</w:p>
    <w:p w:rsidR="002D273A" w:rsidRPr="00A41388" w:rsidRDefault="002D273A" w:rsidP="002933D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لا يقولون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هذه شعره من الشيخ عبد القادر الجيلاني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وجعلوا من تحت هذا الضريح أنفاق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يصبون معها الماء ويخرج من الجهة الثانية من أجل أن يستشفى به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نسأل الله العافية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2D273A" w:rsidRPr="00A41388" w:rsidRDefault="00CC086F" w:rsidP="002933D2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2D273A" w:rsidRPr="00A41388">
        <w:rPr>
          <w:rFonts w:ascii="Simplified Arabic" w:hAnsi="Simplified Arabic"/>
          <w:noProof w:val="0"/>
          <w:sz w:val="28"/>
          <w:rtl/>
        </w:rPr>
        <w:t>وبسبب الرافضة حدث الشرك وعبادة القبور</w:t>
      </w:r>
      <w:r w:rsidR="009D1A57">
        <w:rPr>
          <w:rFonts w:ascii="Simplified Arabic" w:hAnsi="Simplified Arabic" w:hint="cs"/>
          <w:noProof w:val="0"/>
          <w:sz w:val="28"/>
          <w:rtl/>
        </w:rPr>
        <w:t>،</w:t>
      </w:r>
      <w:r w:rsidR="002D273A" w:rsidRPr="00A41388">
        <w:rPr>
          <w:rFonts w:ascii="Simplified Arabic" w:hAnsi="Simplified Arabic"/>
          <w:noProof w:val="0"/>
          <w:sz w:val="28"/>
          <w:rtl/>
        </w:rPr>
        <w:t xml:space="preserve"> وهم أول من بنى عليها المساجد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9D1A57">
        <w:rPr>
          <w:rFonts w:ascii="Simplified Arabic" w:hAnsi="Simplified Arabic" w:hint="cs"/>
          <w:noProof w:val="0"/>
          <w:sz w:val="28"/>
          <w:rtl/>
        </w:rPr>
        <w:t>.</w:t>
      </w:r>
    </w:p>
    <w:p w:rsidR="002D273A" w:rsidRPr="006A24E0" w:rsidRDefault="00CC086F" w:rsidP="002933D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2D273A" w:rsidRPr="00A41388">
        <w:rPr>
          <w:rFonts w:ascii="Simplified Arabic" w:hAnsi="Simplified Arabic"/>
          <w:noProof w:val="0"/>
          <w:sz w:val="28"/>
          <w:rtl/>
        </w:rPr>
        <w:t>الثانية عشرة / ما بلي به –عليه الصلاة والسلام- من شدة النزع</w:t>
      </w:r>
      <w:r w:rsidR="006A24E0">
        <w:rPr>
          <w:rFonts w:ascii="Simplified Arabic" w:hAnsi="Simplified Arabic" w:hint="cs"/>
          <w:noProof w:val="0"/>
          <w:sz w:val="28"/>
          <w:rtl/>
        </w:rPr>
        <w:t>"</w:t>
      </w:r>
      <w:r w:rsidR="002D273A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2D273A" w:rsidRPr="006A24E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وكان -عليه الصلاة والسلام- يوعك كما يوعك الرجلان منكم </w:t>
      </w:r>
      <w:r w:rsidR="002D273A" w:rsidRPr="006A24E0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2D273A" w:rsidRPr="006A24E0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إني لأوعك كما يوعك الرجلان منكم</w:t>
      </w:r>
      <w:r w:rsidR="002D273A" w:rsidRPr="006A24E0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2D273A" w:rsidRPr="006A24E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قيل له ذلك أن لك أجرين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؟</w:t>
      </w:r>
      <w:r w:rsidR="002D273A" w:rsidRPr="006A24E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قال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2D273A" w:rsidRPr="006A24E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6A24E0" w:rsidRPr="006A24E0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«</w:t>
      </w:r>
      <w:r w:rsidR="002D273A" w:rsidRPr="006A24E0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أجل</w:t>
      </w:r>
      <w:r w:rsidR="006A24E0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»</w:t>
      </w:r>
      <w:r w:rsidR="002D273A" w:rsidRPr="006A24E0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</w:t>
      </w:r>
      <w:r w:rsidR="002D273A" w:rsidRPr="006A24E0">
        <w:rPr>
          <w:rFonts w:ascii="Simplified Arabic" w:hAnsi="Simplified Arabic"/>
          <w:b w:val="0"/>
          <w:bCs w:val="0"/>
          <w:noProof w:val="0"/>
          <w:sz w:val="28"/>
          <w:rtl/>
        </w:rPr>
        <w:t>يعني نعم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2D273A" w:rsidRPr="00A41388" w:rsidRDefault="00CC086F" w:rsidP="002933D2">
      <w:pPr>
        <w:tabs>
          <w:tab w:val="clear" w:pos="5187"/>
          <w:tab w:val="clear" w:pos="7313"/>
        </w:tabs>
        <w:rPr>
          <w:rFonts w:ascii="Simplified Arabic" w:hAnsi="Simplified Arabic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 xml:space="preserve">" </w:t>
      </w:r>
      <w:r w:rsidR="002D273A" w:rsidRPr="00A41388">
        <w:rPr>
          <w:rFonts w:ascii="Simplified Arabic" w:hAnsi="Simplified Arabic"/>
          <w:noProof w:val="0"/>
          <w:sz w:val="28"/>
          <w:rtl/>
        </w:rPr>
        <w:t>الثالثة عشرة / ما أكرم به –صلى اله عليه وسلم- من الخلة</w:t>
      </w:r>
      <w:r w:rsidR="006A24E0">
        <w:rPr>
          <w:rFonts w:ascii="Simplified Arabic" w:hAnsi="Simplified Arabic" w:hint="cs"/>
          <w:noProof w:val="0"/>
          <w:sz w:val="28"/>
          <w:rtl/>
        </w:rPr>
        <w:t>"</w:t>
      </w:r>
      <w:r w:rsidR="002D273A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2D273A" w:rsidRPr="006A24E0">
        <w:rPr>
          <w:rFonts w:ascii="Simplified Arabic" w:hAnsi="Simplified Arabic"/>
          <w:b w:val="0"/>
          <w:bCs w:val="0"/>
          <w:noProof w:val="0"/>
          <w:sz w:val="28"/>
          <w:rtl/>
        </w:rPr>
        <w:t>كإبراهيم –عليه السلام-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ردً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ّ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ا على من يقول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إ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ن نصيبه المحبة –عليه الصلاة والسلام- المحبة له ولغيره ولكثير من المسلمين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الخلة لا لم تكن إلا لاثنين إبراهيم ومحمد –عليهما الصلاة والسلام-</w:t>
      </w:r>
      <w:r w:rsidR="006A24E0">
        <w:rPr>
          <w:rFonts w:ascii="Simplified Arabic" w:hAnsi="Simplified Arabic" w:hint="cs"/>
          <w:noProof w:val="0"/>
          <w:sz w:val="28"/>
          <w:rtl/>
        </w:rPr>
        <w:t>.</w:t>
      </w:r>
    </w:p>
    <w:p w:rsidR="002D273A" w:rsidRPr="00A41388" w:rsidRDefault="00CC086F" w:rsidP="002933D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2D273A" w:rsidRPr="00A41388">
        <w:rPr>
          <w:rFonts w:ascii="Simplified Arabic" w:hAnsi="Simplified Arabic"/>
          <w:noProof w:val="0"/>
          <w:sz w:val="28"/>
          <w:rtl/>
        </w:rPr>
        <w:t>الرابعة عشرة / التصريح بأنها أعلى من المحبة</w:t>
      </w: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2D273A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لو لم تكن أعلى من المحبة، الرس</w:t>
      </w:r>
      <w:r w:rsidR="009D1A57">
        <w:rPr>
          <w:rFonts w:ascii="Simplified Arabic" w:hAnsi="Simplified Arabic"/>
          <w:b w:val="0"/>
          <w:bCs w:val="0"/>
          <w:noProof w:val="0"/>
          <w:sz w:val="28"/>
          <w:rtl/>
        </w:rPr>
        <w:t>ول</w:t>
      </w:r>
      <w:r w:rsidR="006A24E0">
        <w:rPr>
          <w:rFonts w:ascii="Simplified Arabic" w:hAnsi="Simplified Arabic"/>
          <w:b w:val="0"/>
          <w:bCs w:val="0"/>
          <w:noProof w:val="0"/>
          <w:sz w:val="28"/>
          <w:rtl/>
        </w:rPr>
        <w:t>–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 xml:space="preserve"> </w:t>
      </w:r>
      <w:r w:rsidR="006A24E0">
        <w:rPr>
          <w:rFonts w:ascii="Simplified Arabic" w:hAnsi="Simplified Arabic"/>
          <w:b w:val="0"/>
          <w:bCs w:val="0"/>
          <w:noProof w:val="0"/>
          <w:sz w:val="28"/>
          <w:rtl/>
        </w:rPr>
        <w:t>عليه الصلاة والسلام- يحب أب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ا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بكر ويحب غيره من الصحابة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وصرح بحب بعضهم على التنصيص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لكن لم يتخذ من أمته خليل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ًا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 الله اتخذه خليلاً، قال</w:t>
      </w:r>
      <w:r w:rsidR="002D273A" w:rsidRPr="00A41388">
        <w:rPr>
          <w:rFonts w:ascii="Simplified Arabic" w:hAnsi="Simplified Arabic"/>
          <w:color w:val="0000FF"/>
          <w:sz w:val="27"/>
          <w:szCs w:val="27"/>
          <w:rtl/>
        </w:rPr>
        <w:t>: «</w:t>
      </w:r>
      <w:r w:rsidR="006A24E0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ولو كنت متخذًا خليلاً لاتخذت أب</w:t>
      </w:r>
      <w:r w:rsidR="006A24E0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ا</w:t>
      </w:r>
      <w:r w:rsidR="002D273A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بكر خليلاً</w:t>
      </w:r>
      <w:r w:rsidR="002D273A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فهي حينئذ أعلى من المحبة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="002D273A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9532B7" w:rsidRPr="00A41388" w:rsidRDefault="00CC086F" w:rsidP="002933D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2D273A" w:rsidRPr="006A24E0">
        <w:rPr>
          <w:rFonts w:ascii="Simplified Arabic" w:hAnsi="Simplified Arabic"/>
          <w:b w:val="0"/>
          <w:bCs w:val="0"/>
          <w:noProof w:val="0"/>
          <w:sz w:val="28"/>
          <w:rtl/>
        </w:rPr>
        <w:t>وفي المسألة</w:t>
      </w:r>
      <w:r w:rsidR="002D273A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2D273A" w:rsidRPr="009D1A57">
        <w:rPr>
          <w:rFonts w:ascii="Simplified Arabic" w:hAnsi="Simplified Arabic"/>
          <w:noProof w:val="0"/>
          <w:sz w:val="28"/>
          <w:rtl/>
        </w:rPr>
        <w:t>الخامسة عشرة / التصريح بأن الصديق</w:t>
      </w:r>
      <w:r w:rsidR="009D1A57" w:rsidRPr="009D1A57">
        <w:rPr>
          <w:rFonts w:ascii="Simplified Arabic" w:hAnsi="Simplified Arabic" w:hint="cs"/>
          <w:noProof w:val="0"/>
          <w:sz w:val="28"/>
          <w:rtl/>
        </w:rPr>
        <w:t>-</w:t>
      </w:r>
      <w:r w:rsidR="002D273A" w:rsidRPr="009D1A57">
        <w:rPr>
          <w:rFonts w:ascii="Simplified Arabic" w:hAnsi="Simplified Arabic"/>
          <w:noProof w:val="0"/>
          <w:sz w:val="28"/>
          <w:rtl/>
        </w:rPr>
        <w:t xml:space="preserve"> رضي الله عنه</w:t>
      </w:r>
      <w:r w:rsidR="009D1A57" w:rsidRPr="009D1A57">
        <w:rPr>
          <w:rFonts w:ascii="Simplified Arabic" w:hAnsi="Simplified Arabic" w:hint="cs"/>
          <w:noProof w:val="0"/>
          <w:sz w:val="28"/>
          <w:rtl/>
        </w:rPr>
        <w:t>-</w:t>
      </w:r>
      <w:r w:rsidR="002D273A" w:rsidRPr="009D1A57">
        <w:rPr>
          <w:rFonts w:ascii="Simplified Arabic" w:hAnsi="Simplified Arabic"/>
          <w:noProof w:val="0"/>
          <w:sz w:val="28"/>
          <w:rtl/>
        </w:rPr>
        <w:t xml:space="preserve"> أفضل الصحابة</w:t>
      </w:r>
      <w:r w:rsidR="006A24E0" w:rsidRPr="009D1A57">
        <w:rPr>
          <w:rFonts w:ascii="Simplified Arabic" w:hAnsi="Simplified Arabic" w:hint="cs"/>
          <w:noProof w:val="0"/>
          <w:sz w:val="28"/>
          <w:rtl/>
        </w:rPr>
        <w:t>"</w:t>
      </w:r>
      <w:r w:rsidR="009D1A57" w:rsidRPr="009D1A57">
        <w:rPr>
          <w:rFonts w:ascii="Simplified Arabic" w:hAnsi="Simplified Arabic" w:hint="cs"/>
          <w:noProof w:val="0"/>
          <w:sz w:val="28"/>
          <w:rtl/>
        </w:rPr>
        <w:t>-</w:t>
      </w:r>
      <w:r w:rsidR="002D273A" w:rsidRPr="009D1A57">
        <w:rPr>
          <w:rFonts w:ascii="Simplified Arabic" w:hAnsi="Simplified Arabic"/>
          <w:noProof w:val="0"/>
          <w:sz w:val="28"/>
          <w:rtl/>
        </w:rPr>
        <w:t xml:space="preserve"> رضي الله عنهم</w:t>
      </w:r>
      <w:r w:rsidR="009D1A57" w:rsidRPr="009D1A57">
        <w:rPr>
          <w:rFonts w:ascii="Simplified Arabic" w:hAnsi="Simplified Arabic" w:hint="cs"/>
          <w:noProof w:val="0"/>
          <w:sz w:val="28"/>
          <w:rtl/>
        </w:rPr>
        <w:t>-</w:t>
      </w:r>
      <w:r w:rsidR="002D273A" w:rsidRPr="009D1A57">
        <w:rPr>
          <w:rFonts w:ascii="Simplified Arabic" w:hAnsi="Simplified Arabic"/>
          <w:noProof w:val="0"/>
          <w:sz w:val="28"/>
          <w:rtl/>
        </w:rPr>
        <w:t xml:space="preserve"> </w:t>
      </w:r>
      <w:r w:rsidR="002D273A" w:rsidRPr="006A24E0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«</w:t>
      </w:r>
      <w:r w:rsidR="002D273A" w:rsidRPr="006A24E0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ولو كنت متخذًا خليلاً لاتخذت أبى بكر خليلاً</w:t>
      </w:r>
      <w:r w:rsidR="002D273A" w:rsidRPr="006A24E0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>»</w:t>
      </w:r>
      <w:r w:rsidR="002D273A" w:rsidRPr="006A24E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BA5301" w:rsidRPr="006A24E0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هذا يدل على 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أ</w:t>
      </w:r>
      <w:r w:rsidR="00BA5301" w:rsidRPr="006A24E0">
        <w:rPr>
          <w:rFonts w:ascii="Simplified Arabic" w:hAnsi="Simplified Arabic"/>
          <w:b w:val="0"/>
          <w:bCs w:val="0"/>
          <w:noProof w:val="0"/>
          <w:sz w:val="28"/>
          <w:rtl/>
        </w:rPr>
        <w:t>نه أفضل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من غيره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ما قال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لاتخذت عمر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لاتخذت علي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لاتخذت عثمان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إنما قال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: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="00BA5301" w:rsidRPr="00A41388">
        <w:rPr>
          <w:rFonts w:ascii="Simplified Arabic" w:hAnsi="Simplified Arabic"/>
          <w:color w:val="0000FF"/>
          <w:sz w:val="27"/>
          <w:szCs w:val="27"/>
          <w:rtl/>
        </w:rPr>
        <w:t>«</w:t>
      </w:r>
      <w:r w:rsidR="006A24E0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لاتخذت أب</w:t>
      </w:r>
      <w:r w:rsidR="006A24E0">
        <w:rPr>
          <w:rFonts w:ascii="Simplified Arabic" w:hAnsi="Simplified Arabic" w:hint="cs"/>
          <w:b w:val="0"/>
          <w:bCs w:val="0"/>
          <w:noProof w:val="0"/>
          <w:color w:val="0000FF"/>
          <w:sz w:val="28"/>
          <w:rtl/>
        </w:rPr>
        <w:t>ا</w:t>
      </w:r>
      <w:r w:rsidR="00BA5301" w:rsidRPr="00A41388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بكر</w:t>
      </w:r>
      <w:r w:rsidR="00BA5301" w:rsidRPr="00A41388">
        <w:rPr>
          <w:rFonts w:ascii="Simplified Arabic" w:hAnsi="Simplified Arabic"/>
          <w:color w:val="0000FF"/>
          <w:sz w:val="27"/>
          <w:szCs w:val="27"/>
          <w:rtl/>
        </w:rPr>
        <w:t>»</w:t>
      </w:r>
      <w:r w:rsidR="006A24E0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CC086F" w:rsidRPr="00A41388" w:rsidRDefault="00CC086F" w:rsidP="002933D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noProof w:val="0"/>
          <w:sz w:val="28"/>
          <w:rtl/>
        </w:rPr>
        <w:t>"</w:t>
      </w:r>
      <w:r w:rsidR="00BA5301" w:rsidRPr="00A41388">
        <w:rPr>
          <w:rFonts w:ascii="Simplified Arabic" w:hAnsi="Simplified Arabic"/>
          <w:noProof w:val="0"/>
          <w:sz w:val="28"/>
          <w:rtl/>
        </w:rPr>
        <w:t>السادسة عشرة / الإشارة إلى خلافته</w:t>
      </w:r>
      <w:r w:rsidR="006A24E0">
        <w:rPr>
          <w:rFonts w:ascii="Simplified Arabic" w:hAnsi="Simplified Arabic" w:hint="cs"/>
          <w:noProof w:val="0"/>
          <w:sz w:val="28"/>
          <w:rtl/>
        </w:rPr>
        <w:t>"</w:t>
      </w:r>
      <w:r w:rsidR="009D1A57">
        <w:rPr>
          <w:rFonts w:ascii="Simplified Arabic" w:hAnsi="Simplified Arabic" w:hint="cs"/>
          <w:noProof w:val="0"/>
          <w:sz w:val="28"/>
          <w:rtl/>
        </w:rPr>
        <w:t>-</w:t>
      </w:r>
      <w:r w:rsidR="00BA5301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BA5301" w:rsidRPr="006A24E0">
        <w:rPr>
          <w:rFonts w:ascii="Simplified Arabic" w:hAnsi="Simplified Arabic"/>
          <w:b w:val="0"/>
          <w:bCs w:val="0"/>
          <w:noProof w:val="0"/>
          <w:sz w:val="28"/>
          <w:rtl/>
        </w:rPr>
        <w:t>رضي الله عنه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="00BA5301" w:rsidRPr="00A41388">
        <w:rPr>
          <w:rFonts w:ascii="Simplified Arabic" w:hAnsi="Simplified Arabic"/>
          <w:noProof w:val="0"/>
          <w:sz w:val="28"/>
          <w:rtl/>
        </w:rPr>
        <w:t xml:space="preserve"> 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إشارة وليست صراحة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ليست صريحة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وإنما هي مجرد إشارة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ه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قدمه على غيره في الخلة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لو كانت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فدل على أنه أولى من غيره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وأبو بكر من الذين أنعم الله عليهم من الصديقين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؛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لأنه صديق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فهو منعم عليه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،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ونحن نطلب الهداية إلى الصراط المستقيم صراط الذين أنعم الله عليهم</w:t>
      </w:r>
      <w:r w:rsidR="00BA5301"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ومنهم أبو بكر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رضي الله عنه وأرضاه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-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والله أعلم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</w:t>
      </w:r>
    </w:p>
    <w:p w:rsidR="00472442" w:rsidRPr="00A41388" w:rsidRDefault="00CC086F" w:rsidP="002933D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  <w:rtl/>
        </w:rPr>
      </w:pPr>
      <w:r w:rsidRPr="00A41388">
        <w:rPr>
          <w:rFonts w:ascii="Simplified Arabic" w:hAnsi="Simplified Arabic"/>
          <w:b w:val="0"/>
          <w:bCs w:val="0"/>
          <w:noProof w:val="0"/>
          <w:sz w:val="28"/>
          <w:rtl/>
        </w:rPr>
        <w:t>وصلى الله وسلم على نبينا محمد وعلى آله وصحبه أجمعين</w:t>
      </w:r>
      <w:r w:rsidR="009D1A57">
        <w:rPr>
          <w:rFonts w:ascii="Simplified Arabic" w:hAnsi="Simplified Arabic" w:hint="cs"/>
          <w:b w:val="0"/>
          <w:bCs w:val="0"/>
          <w:noProof w:val="0"/>
          <w:sz w:val="28"/>
          <w:rtl/>
        </w:rPr>
        <w:t>.</w:t>
      </w:r>
    </w:p>
    <w:p w:rsidR="00E6673E" w:rsidRPr="00A41388" w:rsidRDefault="00E6673E" w:rsidP="002933D2">
      <w:pPr>
        <w:tabs>
          <w:tab w:val="clear" w:pos="5187"/>
          <w:tab w:val="clear" w:pos="7313"/>
        </w:tabs>
        <w:rPr>
          <w:rFonts w:ascii="Simplified Arabic" w:hAnsi="Simplified Arabic"/>
          <w:b w:val="0"/>
          <w:bCs w:val="0"/>
          <w:noProof w:val="0"/>
          <w:sz w:val="28"/>
        </w:rPr>
      </w:pPr>
    </w:p>
    <w:sectPr w:rsidR="00E6673E" w:rsidRPr="00A41388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B0C" w:rsidRDefault="00543B0C" w:rsidP="00235F65">
      <w:r>
        <w:separator/>
      </w:r>
    </w:p>
  </w:endnote>
  <w:endnote w:type="continuationSeparator" w:id="0">
    <w:p w:rsidR="00543B0C" w:rsidRDefault="00543B0C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112BF57-92B8-4D7F-9067-CEA2446701C1}"/>
    <w:embedBold r:id="rId2" w:fontKey="{DC6E91FD-C6E6-44F1-A03F-2D4DD1175F04}"/>
    <w:embedBoldItalic r:id="rId3" w:fontKey="{753019C5-AE8D-4F96-927A-A91309C3BC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3A353E4-3A08-49EE-960E-989D07DE70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E849F7C-41D3-4D28-A9FE-CAE26DAC4E2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3A99F8D-FE6E-461D-9E07-ECDA1111CADB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18CD5FE0-90C7-47A6-9A6A-A4ECEBDA888E}"/>
    <w:embedBold r:id="rId8" w:fontKey="{BCC57819-F2B7-4988-A8D7-6F7387761660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C78DD1BC-9EC8-4AAC-9566-CF583EE547ED}"/>
    <w:embedBold r:id="rId10" w:fontKey="{670F59AA-7573-44D8-BD52-74DA4CEF8B5F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A350E1DB-EFFB-4289-8A71-32E7448DA98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95D7436A-E0E7-4442-B90B-1DDE3585BE1F}"/>
    <w:embedBold r:id="rId13" w:fontKey="{88DF9FEF-0E1A-4EE6-924A-E77E29755E4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EE6A74BB-E92F-4C88-A950-FE723E3FCD77}"/>
    <w:embedBold r:id="rId15" w:fontKey="{1D60F008-90D3-4281-8D27-D21990A9C3C6}"/>
    <w:embedBoldItalic r:id="rId16" w:fontKey="{6E7D0C75-12FF-4BEA-9C52-9C0F197C2E5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28276321-4E28-408B-9658-2BE758C72812}"/>
    <w:embedBold r:id="rId18" w:fontKey="{4CF305A5-CC9C-43DB-8C35-719A60A873C6}"/>
    <w:embedBoldItalic r:id="rId19" w:fontKey="{F8A481EE-D8CF-434A-8410-242429F3A9D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0" w:fontKey="{A93ED625-20AF-4D4F-A324-1C60807B682D}"/>
    <w:embedBold r:id="rId21" w:fontKey="{2D2C8890-2BCD-4346-92FF-C404C390F1C9}"/>
    <w:embedBoldItalic r:id="rId22" w:fontKey="{F3C96C97-1988-4DC6-B3C6-634C9464FAD3}"/>
  </w:font>
  <w:font w:name="ATraditional Arabic"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B5C6B0C5-CBF2-4703-B32E-603CDC74C558}"/>
    <w:embedBold r:id="rId24" w:fontKey="{E7B04DD5-596B-4617-8022-80D0F4E19637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5" w:fontKey="{C150A4A8-AFAB-4467-8EC3-6FFD603A7AD2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6" w:fontKey="{57D4E549-C988-4877-B34B-1DC108C8ECC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7" w:fontKey="{7CC0CB7D-51D5-45FC-B293-40B9265B54DF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8" w:fontKey="{92B10BE4-EA57-4BDE-9C24-2E4E35341C06}"/>
    <w:embedBold r:id="rId29" w:fontKey="{F21AAF62-015F-4D1C-90C5-638CCEE1551F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0" w:fontKey="{E299CA4B-3334-4D36-834D-26E2143D4B4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AC2" w:rsidRDefault="005B3AC2" w:rsidP="00235F65">
    <w:pPr>
      <w:pStyle w:val="Footer"/>
      <w:rPr>
        <w:noProof w:val="0"/>
        <w:rtl/>
      </w:rPr>
    </w:pPr>
  </w:p>
  <w:p w:rsidR="005B3AC2" w:rsidRDefault="005B3AC2" w:rsidP="00235F65">
    <w:pPr>
      <w:pStyle w:val="Footer"/>
      <w:rPr>
        <w:noProof w:val="0"/>
        <w:rtl/>
      </w:rPr>
    </w:pPr>
  </w:p>
  <w:p w:rsidR="005B3AC2" w:rsidRDefault="005B3AC2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B0C" w:rsidRDefault="00543B0C" w:rsidP="00235F65">
      <w:r>
        <w:separator/>
      </w:r>
    </w:p>
  </w:footnote>
  <w:footnote w:type="continuationSeparator" w:id="0">
    <w:p w:rsidR="00543B0C" w:rsidRDefault="00543B0C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AC2" w:rsidRPr="00711431" w:rsidRDefault="00543B0C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5B3AC2" w:rsidRPr="00AC4C04" w:rsidRDefault="005B3AC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5343A9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10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5B3AC2" w:rsidRPr="00711431" w:rsidRDefault="005B3AC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5B3AC2" w:rsidRPr="00AC4C04" w:rsidRDefault="005B3AC2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5343A9">
                  <w:rPr>
                    <w:rFonts w:cs="Simplified Arabic"/>
                    <w:sz w:val="28"/>
                    <w:rtl/>
                  </w:rPr>
                  <w:t>10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5B3AC2" w:rsidRPr="00711431" w:rsidRDefault="00543B0C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8.3pt;margin-top:14.5pt;width:164.9pt;height:27pt;z-index:251655680" stroked="f">
          <v:textbox style="mso-next-textbox:#_x0000_s2052" inset="0,,1mm">
            <w:txbxContent>
              <w:p w:rsidR="005B3AC2" w:rsidRPr="00711431" w:rsidRDefault="005B3AC2" w:rsidP="005017C2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كتاب التوحيد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AC2" w:rsidRPr="00711431" w:rsidRDefault="00543B0C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5B3AC2" w:rsidRPr="00AC4C04" w:rsidRDefault="005B3AC2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5343A9">
                  <w:rPr>
                    <w:rStyle w:val="PageNumber"/>
                    <w:rFonts w:cs="Simplified Arabic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5B3AC2" w:rsidRPr="00711431" w:rsidRDefault="00543B0C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5B3AC2" w:rsidRPr="00711431" w:rsidRDefault="005B3AC2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5B3AC2" w:rsidRPr="00AC4C04" w:rsidRDefault="005B3AC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5343A9">
                  <w:rPr>
                    <w:rStyle w:val="PageNumber"/>
                    <w:rFonts w:cs="Simplified Arabic"/>
                    <w:sz w:val="28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5B3AC2" w:rsidRPr="00711431" w:rsidRDefault="005B3AC2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5B3AC2" w:rsidRPr="00AC4C04" w:rsidRDefault="005B3AC2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5343A9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9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3FF0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576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69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421"/>
    <w:rsid w:val="000A0535"/>
    <w:rsid w:val="000A0922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0E1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1AD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9EE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E5C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4D11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DF9"/>
    <w:rsid w:val="000F3E52"/>
    <w:rsid w:val="000F4AA6"/>
    <w:rsid w:val="000F4B08"/>
    <w:rsid w:val="000F56A4"/>
    <w:rsid w:val="000F5BF5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55C9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49A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B9D"/>
    <w:rsid w:val="00122F75"/>
    <w:rsid w:val="0012318F"/>
    <w:rsid w:val="001232DB"/>
    <w:rsid w:val="001235E1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6FDA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225"/>
    <w:rsid w:val="00143347"/>
    <w:rsid w:val="00143A3E"/>
    <w:rsid w:val="00143B91"/>
    <w:rsid w:val="00143D0C"/>
    <w:rsid w:val="00144006"/>
    <w:rsid w:val="00144663"/>
    <w:rsid w:val="001449A6"/>
    <w:rsid w:val="001452D0"/>
    <w:rsid w:val="0014566B"/>
    <w:rsid w:val="001456DB"/>
    <w:rsid w:val="001460C0"/>
    <w:rsid w:val="00146684"/>
    <w:rsid w:val="001468F2"/>
    <w:rsid w:val="00146E53"/>
    <w:rsid w:val="001470A8"/>
    <w:rsid w:val="00147550"/>
    <w:rsid w:val="00147A57"/>
    <w:rsid w:val="001500ED"/>
    <w:rsid w:val="0015038E"/>
    <w:rsid w:val="00150F91"/>
    <w:rsid w:val="00151500"/>
    <w:rsid w:val="001521BC"/>
    <w:rsid w:val="0015260F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4B5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D4C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C56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0BB6"/>
    <w:rsid w:val="001814D9"/>
    <w:rsid w:val="0018168C"/>
    <w:rsid w:val="00182350"/>
    <w:rsid w:val="00182F39"/>
    <w:rsid w:val="001831BE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674F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44D"/>
    <w:rsid w:val="00192880"/>
    <w:rsid w:val="00192D83"/>
    <w:rsid w:val="00192E12"/>
    <w:rsid w:val="00193414"/>
    <w:rsid w:val="00193BE5"/>
    <w:rsid w:val="00193F3C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885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302D"/>
    <w:rsid w:val="001A41BC"/>
    <w:rsid w:val="001A435D"/>
    <w:rsid w:val="001A4447"/>
    <w:rsid w:val="001A467C"/>
    <w:rsid w:val="001A4799"/>
    <w:rsid w:val="001A492E"/>
    <w:rsid w:val="001A4BD2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48C"/>
    <w:rsid w:val="001C6506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0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6D1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15C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254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196E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9B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6AC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4E26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893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5F62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324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257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587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25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3D2"/>
    <w:rsid w:val="002935E2"/>
    <w:rsid w:val="0029380E"/>
    <w:rsid w:val="00293B61"/>
    <w:rsid w:val="00293C98"/>
    <w:rsid w:val="00293D3F"/>
    <w:rsid w:val="00293E89"/>
    <w:rsid w:val="00294F87"/>
    <w:rsid w:val="002951EF"/>
    <w:rsid w:val="0029534F"/>
    <w:rsid w:val="00295702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0B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8DD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73A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1A8E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470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91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1C8"/>
    <w:rsid w:val="003072B6"/>
    <w:rsid w:val="0030730F"/>
    <w:rsid w:val="00307418"/>
    <w:rsid w:val="00307461"/>
    <w:rsid w:val="00307B34"/>
    <w:rsid w:val="00307C4F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139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98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949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45A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03E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CB7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1E60"/>
    <w:rsid w:val="00381EB9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5F63"/>
    <w:rsid w:val="0038602A"/>
    <w:rsid w:val="003861ED"/>
    <w:rsid w:val="003865FF"/>
    <w:rsid w:val="00386A08"/>
    <w:rsid w:val="00386AAD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4F7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4F71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7BA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CF7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1CE"/>
    <w:rsid w:val="003D7259"/>
    <w:rsid w:val="003D7444"/>
    <w:rsid w:val="003D7460"/>
    <w:rsid w:val="003E12C7"/>
    <w:rsid w:val="003E2115"/>
    <w:rsid w:val="003E2E94"/>
    <w:rsid w:val="003E3809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5E8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8D2"/>
    <w:rsid w:val="003F4CAA"/>
    <w:rsid w:val="003F5F15"/>
    <w:rsid w:val="003F631E"/>
    <w:rsid w:val="003F6D9F"/>
    <w:rsid w:val="003F6EA1"/>
    <w:rsid w:val="003F74BE"/>
    <w:rsid w:val="003F76EB"/>
    <w:rsid w:val="003F7D09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059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78F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BB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4F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0C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13D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23E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442"/>
    <w:rsid w:val="0047297B"/>
    <w:rsid w:val="00472B71"/>
    <w:rsid w:val="00472BE4"/>
    <w:rsid w:val="00472E1F"/>
    <w:rsid w:val="00472F82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0C2"/>
    <w:rsid w:val="00477721"/>
    <w:rsid w:val="00477764"/>
    <w:rsid w:val="004777BC"/>
    <w:rsid w:val="00477A5D"/>
    <w:rsid w:val="00477DE6"/>
    <w:rsid w:val="00477E7A"/>
    <w:rsid w:val="00477F79"/>
    <w:rsid w:val="004800B2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689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0C4"/>
    <w:rsid w:val="004971E1"/>
    <w:rsid w:val="004979D3"/>
    <w:rsid w:val="00497BD6"/>
    <w:rsid w:val="00497EE7"/>
    <w:rsid w:val="004A00E7"/>
    <w:rsid w:val="004A0492"/>
    <w:rsid w:val="004A0C0C"/>
    <w:rsid w:val="004A0FB7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BEB"/>
    <w:rsid w:val="004A6E2B"/>
    <w:rsid w:val="004A73A1"/>
    <w:rsid w:val="004A746A"/>
    <w:rsid w:val="004A7576"/>
    <w:rsid w:val="004A7757"/>
    <w:rsid w:val="004A783C"/>
    <w:rsid w:val="004A7D80"/>
    <w:rsid w:val="004A7DFE"/>
    <w:rsid w:val="004B0450"/>
    <w:rsid w:val="004B04B8"/>
    <w:rsid w:val="004B0BD2"/>
    <w:rsid w:val="004B0E2F"/>
    <w:rsid w:val="004B11D3"/>
    <w:rsid w:val="004B1403"/>
    <w:rsid w:val="004B140F"/>
    <w:rsid w:val="004B14DD"/>
    <w:rsid w:val="004B14F0"/>
    <w:rsid w:val="004B1D21"/>
    <w:rsid w:val="004B1D4F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5CC"/>
    <w:rsid w:val="004B7C92"/>
    <w:rsid w:val="004C0105"/>
    <w:rsid w:val="004C0BD3"/>
    <w:rsid w:val="004C0E02"/>
    <w:rsid w:val="004C0F77"/>
    <w:rsid w:val="004C1042"/>
    <w:rsid w:val="004C10CC"/>
    <w:rsid w:val="004C10E1"/>
    <w:rsid w:val="004C18BD"/>
    <w:rsid w:val="004C1B10"/>
    <w:rsid w:val="004C1E72"/>
    <w:rsid w:val="004C1F6D"/>
    <w:rsid w:val="004C1F72"/>
    <w:rsid w:val="004C1FCD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7D5"/>
    <w:rsid w:val="004D4BF0"/>
    <w:rsid w:val="004D4CC3"/>
    <w:rsid w:val="004D56AB"/>
    <w:rsid w:val="004D67C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1EF0"/>
    <w:rsid w:val="004E23D3"/>
    <w:rsid w:val="004E2517"/>
    <w:rsid w:val="004E25D8"/>
    <w:rsid w:val="004E2DF0"/>
    <w:rsid w:val="004E2E14"/>
    <w:rsid w:val="004E325D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2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4F7C69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7C2"/>
    <w:rsid w:val="00501E5D"/>
    <w:rsid w:val="00501E93"/>
    <w:rsid w:val="00502282"/>
    <w:rsid w:val="0050260D"/>
    <w:rsid w:val="00503F2E"/>
    <w:rsid w:val="0050415B"/>
    <w:rsid w:val="00504E23"/>
    <w:rsid w:val="005050C2"/>
    <w:rsid w:val="00505A2F"/>
    <w:rsid w:val="00505D5A"/>
    <w:rsid w:val="00505FEF"/>
    <w:rsid w:val="005061C0"/>
    <w:rsid w:val="00506525"/>
    <w:rsid w:val="00506588"/>
    <w:rsid w:val="005067E7"/>
    <w:rsid w:val="00506CAB"/>
    <w:rsid w:val="00506D58"/>
    <w:rsid w:val="00506E83"/>
    <w:rsid w:val="00507305"/>
    <w:rsid w:val="00507403"/>
    <w:rsid w:val="0050762C"/>
    <w:rsid w:val="00507B75"/>
    <w:rsid w:val="00507ED4"/>
    <w:rsid w:val="00510F89"/>
    <w:rsid w:val="00511166"/>
    <w:rsid w:val="00511453"/>
    <w:rsid w:val="00511557"/>
    <w:rsid w:val="005117E4"/>
    <w:rsid w:val="00511D26"/>
    <w:rsid w:val="00511ED1"/>
    <w:rsid w:val="005120CB"/>
    <w:rsid w:val="005129FB"/>
    <w:rsid w:val="00512B2E"/>
    <w:rsid w:val="00512D69"/>
    <w:rsid w:val="00512FF8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5A33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A7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300"/>
    <w:rsid w:val="005343A9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0CA5"/>
    <w:rsid w:val="00541415"/>
    <w:rsid w:val="0054155D"/>
    <w:rsid w:val="00541E13"/>
    <w:rsid w:val="00542DD8"/>
    <w:rsid w:val="00543371"/>
    <w:rsid w:val="00543B0C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D36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2D6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008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047B"/>
    <w:rsid w:val="005A11EF"/>
    <w:rsid w:val="005A15CF"/>
    <w:rsid w:val="005A16D8"/>
    <w:rsid w:val="005A1873"/>
    <w:rsid w:val="005A190D"/>
    <w:rsid w:val="005A1B54"/>
    <w:rsid w:val="005A1E7A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C05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AC2"/>
    <w:rsid w:val="005B3E51"/>
    <w:rsid w:val="005B4615"/>
    <w:rsid w:val="005B477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E16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1DF3"/>
    <w:rsid w:val="005E27B7"/>
    <w:rsid w:val="005E296A"/>
    <w:rsid w:val="005E2DA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3A14"/>
    <w:rsid w:val="005F3F2C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3CE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531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D5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31F"/>
    <w:rsid w:val="00634975"/>
    <w:rsid w:val="006358C5"/>
    <w:rsid w:val="0063596A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790"/>
    <w:rsid w:val="00645CD1"/>
    <w:rsid w:val="00645E0C"/>
    <w:rsid w:val="006462E8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4EE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53E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6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5F92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4E0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32F"/>
    <w:rsid w:val="006D34EA"/>
    <w:rsid w:val="006D34FA"/>
    <w:rsid w:val="006D36C3"/>
    <w:rsid w:val="006D37A5"/>
    <w:rsid w:val="006D39CD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118"/>
    <w:rsid w:val="006D720D"/>
    <w:rsid w:val="006D7235"/>
    <w:rsid w:val="006D7410"/>
    <w:rsid w:val="006D7420"/>
    <w:rsid w:val="006D7424"/>
    <w:rsid w:val="006D7763"/>
    <w:rsid w:val="006D7D19"/>
    <w:rsid w:val="006D7D66"/>
    <w:rsid w:val="006E0595"/>
    <w:rsid w:val="006E06D0"/>
    <w:rsid w:val="006E08A7"/>
    <w:rsid w:val="006E098F"/>
    <w:rsid w:val="006E0EB4"/>
    <w:rsid w:val="006E0FBA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B37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4DC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4F7C"/>
    <w:rsid w:val="006F52ED"/>
    <w:rsid w:val="006F5321"/>
    <w:rsid w:val="006F63D0"/>
    <w:rsid w:val="006F691D"/>
    <w:rsid w:val="006F7148"/>
    <w:rsid w:val="006F72DA"/>
    <w:rsid w:val="006F73E5"/>
    <w:rsid w:val="006F7905"/>
    <w:rsid w:val="007004A3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1DB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886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A8C"/>
    <w:rsid w:val="00727B04"/>
    <w:rsid w:val="00727D55"/>
    <w:rsid w:val="00727F01"/>
    <w:rsid w:val="0073026A"/>
    <w:rsid w:val="00730732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4F37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635"/>
    <w:rsid w:val="00746C22"/>
    <w:rsid w:val="00746DA1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7D8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1EE"/>
    <w:rsid w:val="0079743E"/>
    <w:rsid w:val="007974C4"/>
    <w:rsid w:val="00797573"/>
    <w:rsid w:val="007978E4"/>
    <w:rsid w:val="00797A26"/>
    <w:rsid w:val="00797BEB"/>
    <w:rsid w:val="007A04A6"/>
    <w:rsid w:val="007A04ED"/>
    <w:rsid w:val="007A0636"/>
    <w:rsid w:val="007A079A"/>
    <w:rsid w:val="007A082C"/>
    <w:rsid w:val="007A0A37"/>
    <w:rsid w:val="007A0BB8"/>
    <w:rsid w:val="007A0D08"/>
    <w:rsid w:val="007A0DD3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B0"/>
    <w:rsid w:val="007A6CF7"/>
    <w:rsid w:val="007A6E03"/>
    <w:rsid w:val="007A6F34"/>
    <w:rsid w:val="007A6FD8"/>
    <w:rsid w:val="007A72E0"/>
    <w:rsid w:val="007A7351"/>
    <w:rsid w:val="007A786A"/>
    <w:rsid w:val="007A7E21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576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621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447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1E2"/>
    <w:rsid w:val="007E41EA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C20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475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2504"/>
    <w:rsid w:val="00813412"/>
    <w:rsid w:val="00813841"/>
    <w:rsid w:val="008141EF"/>
    <w:rsid w:val="008148BD"/>
    <w:rsid w:val="00815130"/>
    <w:rsid w:val="008154E1"/>
    <w:rsid w:val="008159D6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360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8B5"/>
    <w:rsid w:val="008329C4"/>
    <w:rsid w:val="00832A5B"/>
    <w:rsid w:val="00833240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06D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C2D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64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015"/>
    <w:rsid w:val="0086741A"/>
    <w:rsid w:val="00867783"/>
    <w:rsid w:val="00867C69"/>
    <w:rsid w:val="008700CC"/>
    <w:rsid w:val="00870220"/>
    <w:rsid w:val="00870353"/>
    <w:rsid w:val="00870500"/>
    <w:rsid w:val="008706B4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2BF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562"/>
    <w:rsid w:val="008A5641"/>
    <w:rsid w:val="008A57CF"/>
    <w:rsid w:val="008A5B44"/>
    <w:rsid w:val="008A5D77"/>
    <w:rsid w:val="008A62B0"/>
    <w:rsid w:val="008A6571"/>
    <w:rsid w:val="008A6668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3F3D"/>
    <w:rsid w:val="008D4314"/>
    <w:rsid w:val="008D4D74"/>
    <w:rsid w:val="008D536E"/>
    <w:rsid w:val="008D55E8"/>
    <w:rsid w:val="008D5EC3"/>
    <w:rsid w:val="008D5F92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CD4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533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95D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373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1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2EB"/>
    <w:rsid w:val="009503DB"/>
    <w:rsid w:val="0095046E"/>
    <w:rsid w:val="00952F57"/>
    <w:rsid w:val="009532B7"/>
    <w:rsid w:val="009532E0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3F5"/>
    <w:rsid w:val="00956AAE"/>
    <w:rsid w:val="00956E12"/>
    <w:rsid w:val="00957390"/>
    <w:rsid w:val="0095792A"/>
    <w:rsid w:val="0095793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B9D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9BE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843"/>
    <w:rsid w:val="00986AA3"/>
    <w:rsid w:val="00986C8A"/>
    <w:rsid w:val="00987359"/>
    <w:rsid w:val="00987649"/>
    <w:rsid w:val="009879C1"/>
    <w:rsid w:val="00987B17"/>
    <w:rsid w:val="00987D5A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A08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9F7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38D"/>
    <w:rsid w:val="009B76BF"/>
    <w:rsid w:val="009B7929"/>
    <w:rsid w:val="009B7A66"/>
    <w:rsid w:val="009C0B33"/>
    <w:rsid w:val="009C0C5B"/>
    <w:rsid w:val="009C15F8"/>
    <w:rsid w:val="009C1B44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5A4B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A57"/>
    <w:rsid w:val="009D1CE0"/>
    <w:rsid w:val="009D1DD3"/>
    <w:rsid w:val="009D2572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237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3C64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30"/>
    <w:rsid w:val="009F0768"/>
    <w:rsid w:val="009F10EE"/>
    <w:rsid w:val="009F1294"/>
    <w:rsid w:val="009F1475"/>
    <w:rsid w:val="009F16DE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50A"/>
    <w:rsid w:val="009F5760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BC1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7A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8A7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59C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2BF0"/>
    <w:rsid w:val="00A23E48"/>
    <w:rsid w:val="00A24AEB"/>
    <w:rsid w:val="00A24C34"/>
    <w:rsid w:val="00A255A0"/>
    <w:rsid w:val="00A261C4"/>
    <w:rsid w:val="00A26217"/>
    <w:rsid w:val="00A2632D"/>
    <w:rsid w:val="00A26458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543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1388"/>
    <w:rsid w:val="00A42593"/>
    <w:rsid w:val="00A42A61"/>
    <w:rsid w:val="00A42C23"/>
    <w:rsid w:val="00A42EE6"/>
    <w:rsid w:val="00A42F0A"/>
    <w:rsid w:val="00A4322F"/>
    <w:rsid w:val="00A436B3"/>
    <w:rsid w:val="00A438C6"/>
    <w:rsid w:val="00A44072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32D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6F03"/>
    <w:rsid w:val="00A5709D"/>
    <w:rsid w:val="00A577AC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579"/>
    <w:rsid w:val="00A65897"/>
    <w:rsid w:val="00A667CD"/>
    <w:rsid w:val="00A674DB"/>
    <w:rsid w:val="00A67A12"/>
    <w:rsid w:val="00A67BED"/>
    <w:rsid w:val="00A67D56"/>
    <w:rsid w:val="00A67DAD"/>
    <w:rsid w:val="00A7004F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AED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77DA1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3FF8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247"/>
    <w:rsid w:val="00A912C3"/>
    <w:rsid w:val="00A918DA"/>
    <w:rsid w:val="00A920CE"/>
    <w:rsid w:val="00A9216F"/>
    <w:rsid w:val="00A9240B"/>
    <w:rsid w:val="00A929A9"/>
    <w:rsid w:val="00A937B0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18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38F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3FB7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5EA"/>
    <w:rsid w:val="00AC58B9"/>
    <w:rsid w:val="00AC5C3C"/>
    <w:rsid w:val="00AC6074"/>
    <w:rsid w:val="00AC633A"/>
    <w:rsid w:val="00AC7172"/>
    <w:rsid w:val="00AC7920"/>
    <w:rsid w:val="00AD016C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91B"/>
    <w:rsid w:val="00AD7ECF"/>
    <w:rsid w:val="00AE0460"/>
    <w:rsid w:val="00AE0F40"/>
    <w:rsid w:val="00AE133E"/>
    <w:rsid w:val="00AE1613"/>
    <w:rsid w:val="00AE1D48"/>
    <w:rsid w:val="00AE1F77"/>
    <w:rsid w:val="00AE1FA9"/>
    <w:rsid w:val="00AE20E5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5FC3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DF7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5931"/>
    <w:rsid w:val="00B05A5A"/>
    <w:rsid w:val="00B063A1"/>
    <w:rsid w:val="00B069A1"/>
    <w:rsid w:val="00B06D46"/>
    <w:rsid w:val="00B0723D"/>
    <w:rsid w:val="00B0748C"/>
    <w:rsid w:val="00B07BE2"/>
    <w:rsid w:val="00B07C6E"/>
    <w:rsid w:val="00B07C8A"/>
    <w:rsid w:val="00B10366"/>
    <w:rsid w:val="00B10613"/>
    <w:rsid w:val="00B10614"/>
    <w:rsid w:val="00B10674"/>
    <w:rsid w:val="00B10E7A"/>
    <w:rsid w:val="00B11057"/>
    <w:rsid w:val="00B117D2"/>
    <w:rsid w:val="00B11A12"/>
    <w:rsid w:val="00B11AA9"/>
    <w:rsid w:val="00B11B10"/>
    <w:rsid w:val="00B127DB"/>
    <w:rsid w:val="00B128F5"/>
    <w:rsid w:val="00B12A31"/>
    <w:rsid w:val="00B12B5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6BF"/>
    <w:rsid w:val="00B22B4D"/>
    <w:rsid w:val="00B22E04"/>
    <w:rsid w:val="00B23B0F"/>
    <w:rsid w:val="00B24074"/>
    <w:rsid w:val="00B24219"/>
    <w:rsid w:val="00B2433B"/>
    <w:rsid w:val="00B24367"/>
    <w:rsid w:val="00B24389"/>
    <w:rsid w:val="00B2548B"/>
    <w:rsid w:val="00B255BB"/>
    <w:rsid w:val="00B25DBE"/>
    <w:rsid w:val="00B26023"/>
    <w:rsid w:val="00B26183"/>
    <w:rsid w:val="00B26196"/>
    <w:rsid w:val="00B26393"/>
    <w:rsid w:val="00B2673B"/>
    <w:rsid w:val="00B26911"/>
    <w:rsid w:val="00B2767F"/>
    <w:rsid w:val="00B2776C"/>
    <w:rsid w:val="00B27DE8"/>
    <w:rsid w:val="00B27F41"/>
    <w:rsid w:val="00B3002F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C17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0BF7"/>
    <w:rsid w:val="00B719DB"/>
    <w:rsid w:val="00B72DD0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7C3"/>
    <w:rsid w:val="00B81CFC"/>
    <w:rsid w:val="00B81E9E"/>
    <w:rsid w:val="00B822FC"/>
    <w:rsid w:val="00B82722"/>
    <w:rsid w:val="00B836A4"/>
    <w:rsid w:val="00B83B14"/>
    <w:rsid w:val="00B83EF4"/>
    <w:rsid w:val="00B83EF6"/>
    <w:rsid w:val="00B84101"/>
    <w:rsid w:val="00B841AB"/>
    <w:rsid w:val="00B8468D"/>
    <w:rsid w:val="00B84757"/>
    <w:rsid w:val="00B84888"/>
    <w:rsid w:val="00B84B94"/>
    <w:rsid w:val="00B84DD6"/>
    <w:rsid w:val="00B8514C"/>
    <w:rsid w:val="00B8564F"/>
    <w:rsid w:val="00B85D46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8C8"/>
    <w:rsid w:val="00B92CEB"/>
    <w:rsid w:val="00B92F52"/>
    <w:rsid w:val="00B931C3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4DA8"/>
    <w:rsid w:val="00BA5301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2482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1F36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4D1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69F"/>
    <w:rsid w:val="00BF675D"/>
    <w:rsid w:val="00BF68F9"/>
    <w:rsid w:val="00BF6C60"/>
    <w:rsid w:val="00BF6CAB"/>
    <w:rsid w:val="00BF6EDA"/>
    <w:rsid w:val="00BF75E2"/>
    <w:rsid w:val="00BF7C9A"/>
    <w:rsid w:val="00BF7CFC"/>
    <w:rsid w:val="00BF7EBB"/>
    <w:rsid w:val="00C001B5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C50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A5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708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DD3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5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08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045D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850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4AB5"/>
    <w:rsid w:val="00C55253"/>
    <w:rsid w:val="00C553E2"/>
    <w:rsid w:val="00C55AF2"/>
    <w:rsid w:val="00C55B22"/>
    <w:rsid w:val="00C55DDC"/>
    <w:rsid w:val="00C55F83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781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2B8"/>
    <w:rsid w:val="00C74D7B"/>
    <w:rsid w:val="00C751F8"/>
    <w:rsid w:val="00C75B8F"/>
    <w:rsid w:val="00C75ED0"/>
    <w:rsid w:val="00C7628D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6E4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87ED2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CEC"/>
    <w:rsid w:val="00CA7FF7"/>
    <w:rsid w:val="00CB0134"/>
    <w:rsid w:val="00CB0648"/>
    <w:rsid w:val="00CB177A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086F"/>
    <w:rsid w:val="00CC1073"/>
    <w:rsid w:val="00CC1414"/>
    <w:rsid w:val="00CC1578"/>
    <w:rsid w:val="00CC185F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3D61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D7D2E"/>
    <w:rsid w:val="00CE00ED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0F"/>
    <w:rsid w:val="00D22372"/>
    <w:rsid w:val="00D2247E"/>
    <w:rsid w:val="00D2247F"/>
    <w:rsid w:val="00D22884"/>
    <w:rsid w:val="00D228E3"/>
    <w:rsid w:val="00D22D4D"/>
    <w:rsid w:val="00D22DBF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65A"/>
    <w:rsid w:val="00D27A9B"/>
    <w:rsid w:val="00D3066D"/>
    <w:rsid w:val="00D30848"/>
    <w:rsid w:val="00D309C8"/>
    <w:rsid w:val="00D30CA2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5C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053F"/>
    <w:rsid w:val="00D714D3"/>
    <w:rsid w:val="00D72B9C"/>
    <w:rsid w:val="00D730DB"/>
    <w:rsid w:val="00D73736"/>
    <w:rsid w:val="00D73839"/>
    <w:rsid w:val="00D738F8"/>
    <w:rsid w:val="00D73FBE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1FDB"/>
    <w:rsid w:val="00D9218A"/>
    <w:rsid w:val="00D9254A"/>
    <w:rsid w:val="00D925EF"/>
    <w:rsid w:val="00D927B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87A"/>
    <w:rsid w:val="00D95C3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8E7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659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5152"/>
    <w:rsid w:val="00DC5C9A"/>
    <w:rsid w:val="00DC60B3"/>
    <w:rsid w:val="00DC6594"/>
    <w:rsid w:val="00DC7E03"/>
    <w:rsid w:val="00DC7E5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3EAD"/>
    <w:rsid w:val="00DD41D5"/>
    <w:rsid w:val="00DD4D87"/>
    <w:rsid w:val="00DD5427"/>
    <w:rsid w:val="00DD54C0"/>
    <w:rsid w:val="00DD60DC"/>
    <w:rsid w:val="00DD643E"/>
    <w:rsid w:val="00DD6666"/>
    <w:rsid w:val="00DD6F57"/>
    <w:rsid w:val="00DD7DFB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4AF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E78DF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16F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2D2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710"/>
    <w:rsid w:val="00E41C7B"/>
    <w:rsid w:val="00E41D59"/>
    <w:rsid w:val="00E41EC7"/>
    <w:rsid w:val="00E421DD"/>
    <w:rsid w:val="00E42EE5"/>
    <w:rsid w:val="00E431F8"/>
    <w:rsid w:val="00E432FA"/>
    <w:rsid w:val="00E435DA"/>
    <w:rsid w:val="00E43C8D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3A6C"/>
    <w:rsid w:val="00E64256"/>
    <w:rsid w:val="00E6444A"/>
    <w:rsid w:val="00E6453E"/>
    <w:rsid w:val="00E64BC1"/>
    <w:rsid w:val="00E64D15"/>
    <w:rsid w:val="00E64D65"/>
    <w:rsid w:val="00E64ED8"/>
    <w:rsid w:val="00E64F6D"/>
    <w:rsid w:val="00E65444"/>
    <w:rsid w:val="00E65467"/>
    <w:rsid w:val="00E65583"/>
    <w:rsid w:val="00E658EF"/>
    <w:rsid w:val="00E65A20"/>
    <w:rsid w:val="00E66307"/>
    <w:rsid w:val="00E66330"/>
    <w:rsid w:val="00E6673E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3E57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424"/>
    <w:rsid w:val="00E855BE"/>
    <w:rsid w:val="00E85CB4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14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79"/>
    <w:rsid w:val="00E96DB7"/>
    <w:rsid w:val="00E96ECC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34E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15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288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0E9"/>
    <w:rsid w:val="00EE792E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84D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7E5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A51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B0E"/>
    <w:rsid w:val="00F27C1A"/>
    <w:rsid w:val="00F3024A"/>
    <w:rsid w:val="00F304A3"/>
    <w:rsid w:val="00F30B1F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93B"/>
    <w:rsid w:val="00F34E17"/>
    <w:rsid w:val="00F34FDB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0EC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462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2B"/>
    <w:rsid w:val="00F75E53"/>
    <w:rsid w:val="00F75EA2"/>
    <w:rsid w:val="00F7622C"/>
    <w:rsid w:val="00F76353"/>
    <w:rsid w:val="00F76F22"/>
    <w:rsid w:val="00F770BB"/>
    <w:rsid w:val="00F771DF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4C29"/>
    <w:rsid w:val="00F86475"/>
    <w:rsid w:val="00F86D33"/>
    <w:rsid w:val="00F86FE7"/>
    <w:rsid w:val="00F872B7"/>
    <w:rsid w:val="00F87D65"/>
    <w:rsid w:val="00F87FBC"/>
    <w:rsid w:val="00F90326"/>
    <w:rsid w:val="00F906FE"/>
    <w:rsid w:val="00F9096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6F9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88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A7E8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4D83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2D5"/>
    <w:rsid w:val="00FD65B9"/>
    <w:rsid w:val="00FD6BB0"/>
    <w:rsid w:val="00FD6D9E"/>
    <w:rsid w:val="00FD702B"/>
    <w:rsid w:val="00FD7BC5"/>
    <w:rsid w:val="00FE0A19"/>
    <w:rsid w:val="00FE0C45"/>
    <w:rsid w:val="00FE10ED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5E37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0B96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76215409"/>
  <w15:docId w15:val="{5290C6D7-15F1-43A4-87F5-696A251E0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385F63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character" w:styleId="Emphasis">
    <w:name w:val="Emphasis"/>
    <w:basedOn w:val="DefaultParagraphFont"/>
    <w:uiPriority w:val="20"/>
    <w:qFormat/>
    <w:locked/>
    <w:rsid w:val="004800B2"/>
    <w:rPr>
      <w:b/>
      <w:bCs/>
      <w:i w:val="0"/>
      <w:iCs w:val="0"/>
    </w:rPr>
  </w:style>
  <w:style w:type="character" w:customStyle="1" w:styleId="st1">
    <w:name w:val="st1"/>
    <w:basedOn w:val="DefaultParagraphFont"/>
    <w:rsid w:val="004800B2"/>
  </w:style>
  <w:style w:type="paragraph" w:customStyle="1" w:styleId="quran">
    <w:name w:val="quran"/>
    <w:basedOn w:val="Normal"/>
    <w:rsid w:val="00A577AC"/>
    <w:pPr>
      <w:tabs>
        <w:tab w:val="clear" w:pos="5187"/>
        <w:tab w:val="clear" w:pos="7313"/>
      </w:tabs>
      <w:bidi w:val="0"/>
      <w:jc w:val="center"/>
    </w:pPr>
    <w:rPr>
      <w:rFonts w:eastAsia="Times New Roman" w:cs="Times New Roman"/>
      <w:noProof w:val="0"/>
      <w:color w:val="0D2F61"/>
      <w:sz w:val="24"/>
      <w:szCs w:val="24"/>
    </w:rPr>
  </w:style>
  <w:style w:type="paragraph" w:customStyle="1" w:styleId="author">
    <w:name w:val="author"/>
    <w:basedOn w:val="Normal"/>
    <w:rsid w:val="00A577AC"/>
    <w:pPr>
      <w:tabs>
        <w:tab w:val="clear" w:pos="5187"/>
        <w:tab w:val="clear" w:pos="7313"/>
      </w:tabs>
      <w:bidi w:val="0"/>
      <w:jc w:val="left"/>
    </w:pPr>
    <w:rPr>
      <w:rFonts w:eastAsia="Times New Roman" w:cs="Times New Roman"/>
      <w:b w:val="0"/>
      <w:bCs w:val="0"/>
      <w:noProof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8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1BD58-A57C-419D-A1A2-C8D5672BD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3934</Words>
  <Characters>22429</Characters>
  <Application>Microsoft Office Word</Application>
  <DocSecurity>0</DocSecurity>
  <Lines>186</Lines>
  <Paragraphs>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26311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Senad Crnkić</cp:lastModifiedBy>
  <cp:revision>14</cp:revision>
  <cp:lastPrinted>2016-07-22T20:18:00Z</cp:lastPrinted>
  <dcterms:created xsi:type="dcterms:W3CDTF">2016-06-06T00:16:00Z</dcterms:created>
  <dcterms:modified xsi:type="dcterms:W3CDTF">2016-07-22T20:18:00Z</dcterms:modified>
</cp:coreProperties>
</file>