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8B5D21" w:rsidP="008B5D2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ابن باز</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45E86" w:rsidP="00510D46">
            <w:pPr>
              <w:pStyle w:val="BodyTextIndent"/>
              <w:ind w:firstLine="0"/>
              <w:jc w:val="center"/>
              <w:rPr>
                <w:noProof w:val="0"/>
                <w:rtl/>
              </w:rPr>
            </w:pPr>
            <w:r>
              <w:rPr>
                <w:rFonts w:hint="cs"/>
                <w:noProof w:val="0"/>
                <w:rtl/>
              </w:rPr>
              <w:t>143</w:t>
            </w:r>
            <w:r w:rsidR="00510D46">
              <w:rPr>
                <w:rFonts w:hint="cs"/>
                <w:noProof w:val="0"/>
                <w:rtl/>
              </w:rPr>
              <w:t>2</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FD5559" w:rsidRPr="00BD3414" w:rsidRDefault="00510D46" w:rsidP="00D85DD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lastRenderedPageBreak/>
        <w:t>السلام عليكم ورحمة الله وبركاته.</w:t>
      </w:r>
    </w:p>
    <w:p w:rsidR="00F7180C" w:rsidRPr="00BD3414" w:rsidRDefault="004A1456" w:rsidP="009030A5">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وصحابته أجمعين، أما بعد:</w:t>
      </w:r>
    </w:p>
    <w:p w:rsidR="00F2424C" w:rsidRDefault="004A1456" w:rsidP="00F2424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استكمالا</w:t>
      </w:r>
      <w:r w:rsidR="00D90149">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لما سبق من دروس في السنة الماضية وهي عبارة عن تعليقات يسيرة على منسك شيخنا الشيخ ابن باز</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رحمه الله تعالى</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وهذا المنسك منسك مبارك أُلِّف منذ ما يقرب من سبعين عام</w:t>
      </w:r>
      <w:r w:rsidR="00B031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فقد طبع في طبعته الأولى سنة ثلاث وستين وثلاثمائة وألف</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ومازال الناس يتداولونه وينتفعون به منذ تأليفه إلى يومنا هذا</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ومازال شيخنا يعيد النظر فيه ويحرر مسائله إلى أن استقر على الصورة التي هي عليه الآن في طبعته الرابعة والثلاثين والخامسة والثلاثين</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وفي كل سنة يُطبَع</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المنسك منسك مختصر خالٍ من التعقيد واضح</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معوَّله على النص </w:t>
      </w:r>
      <w:r w:rsidR="00F2424C">
        <w:rPr>
          <w:rFonts w:ascii="Traditional Arabic" w:eastAsia="Calibri" w:hAnsi="Traditional Arabic" w:hint="cs"/>
          <w:b w:val="0"/>
          <w:bCs w:val="0"/>
          <w:noProof w:val="0"/>
          <w:sz w:val="28"/>
          <w:rtl/>
        </w:rPr>
        <w:t>و</w:t>
      </w:r>
      <w:r w:rsidRPr="00BD3414">
        <w:rPr>
          <w:rFonts w:ascii="Traditional Arabic" w:eastAsia="Calibri" w:hAnsi="Traditional Arabic" w:hint="cs"/>
          <w:b w:val="0"/>
          <w:bCs w:val="0"/>
          <w:noProof w:val="0"/>
          <w:sz w:val="28"/>
          <w:rtl/>
        </w:rPr>
        <w:t>على الدليل من الكتاب والسنة من غير تعصُّب لرأي رجل من الرجال</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والشيخ</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رحمة الله عليه</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عُرف بتعظيم النصوص والاعتماد عليها ومنسكه بهذه الصفة من الوضوح بحيث يستفيد منه الخاص والعام</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وهو ليس بحاجة إلى شرح لكن طلب مني بعض الإخوة أن أعلق عليه وأن يكون هو الذي بأيدي الإخوان كالمنهج يسيرون عليه ويأخذون الزيادات من المسائل والأقوال من مطولات كتب المناسك</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على كل حال شرحنا في السنة الم</w:t>
      </w:r>
      <w:r w:rsidR="00F2424C">
        <w:rPr>
          <w:rFonts w:ascii="Traditional Arabic" w:eastAsia="Calibri" w:hAnsi="Traditional Arabic" w:hint="cs"/>
          <w:b w:val="0"/>
          <w:bCs w:val="0"/>
          <w:noProof w:val="0"/>
          <w:sz w:val="28"/>
          <w:rtl/>
        </w:rPr>
        <w:t xml:space="preserve">اضية أكثر من ثلثي الكتاب والآن </w:t>
      </w:r>
      <w:r w:rsidRPr="00BD3414">
        <w:rPr>
          <w:rFonts w:ascii="Traditional Arabic" w:eastAsia="Calibri" w:hAnsi="Traditional Arabic" w:hint="cs"/>
          <w:b w:val="0"/>
          <w:bCs w:val="0"/>
          <w:noProof w:val="0"/>
          <w:sz w:val="28"/>
          <w:rtl/>
        </w:rPr>
        <w:t>بقي ثلثه مع أن الذي يعنينا بالدرجة الأولى السدس الخامس</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وأما السدس الأخير فهو في الزيارة وما يتعلق بها</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وهذه لو أجلت بعد الرجوع من منى ما فات وقتها لكن الذي يهمنا قبل الصعود هو السدس الخامس الذي يبدأ من درس هذه الليلة ويكمَل إن شاء الله تعالى في درس الغد</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p>
    <w:p w:rsidR="00F2424C" w:rsidRDefault="004A1456" w:rsidP="00F2424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فقال</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رحمه الله تعالى</w:t>
      </w:r>
      <w:r w:rsidR="00F2424C">
        <w:rPr>
          <w:rFonts w:ascii="Traditional Arabic" w:eastAsia="Calibri" w:hAnsi="Traditional Arabic" w:hint="cs"/>
          <w:b w:val="0"/>
          <w:bCs w:val="0"/>
          <w:noProof w:val="0"/>
          <w:sz w:val="28"/>
          <w:rtl/>
        </w:rPr>
        <w:t>-</w:t>
      </w:r>
      <w:r w:rsidRPr="00F2424C">
        <w:rPr>
          <w:rFonts w:ascii="Traditional Arabic" w:eastAsia="Calibri" w:hAnsi="Traditional Arabic" w:hint="cs"/>
          <w:noProof w:val="0"/>
          <w:sz w:val="28"/>
          <w:rtl/>
        </w:rPr>
        <w:t>فصل في بيان أفضلية ما يفعله الحاج يوم النحر</w:t>
      </w:r>
    </w:p>
    <w:p w:rsidR="004A1456" w:rsidRPr="00BD3414" w:rsidRDefault="004A1456" w:rsidP="00CF1EE8">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 سبق كلام الشيخ</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رحمه الله</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عن الحج وصفته وشروطه وأركانه وواجباته وسننه هذا كله تقدم</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ثم بعد ذلك أردف ذلك في </w:t>
      </w:r>
      <w:r w:rsidR="00F2424C">
        <w:rPr>
          <w:rFonts w:ascii="Traditional Arabic" w:eastAsia="Calibri" w:hAnsi="Traditional Arabic" w:hint="cs"/>
          <w:b w:val="0"/>
          <w:bCs w:val="0"/>
          <w:noProof w:val="0"/>
          <w:sz w:val="28"/>
          <w:rtl/>
        </w:rPr>
        <w:t>ال</w:t>
      </w:r>
      <w:r w:rsidRPr="00BD3414">
        <w:rPr>
          <w:rFonts w:ascii="Traditional Arabic" w:eastAsia="Calibri" w:hAnsi="Traditional Arabic" w:hint="cs"/>
          <w:b w:val="0"/>
          <w:bCs w:val="0"/>
          <w:noProof w:val="0"/>
          <w:sz w:val="28"/>
          <w:rtl/>
        </w:rPr>
        <w:t>فصل الذي هو موضوع درسنا اليوم في بيان أفضلية ما يفعله الحاج يوم النحر</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أعمال يوم النحر</w:t>
      </w:r>
      <w:r w:rsidR="00B031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قال رحمه الله </w:t>
      </w:r>
      <w:r w:rsidR="00B03152">
        <w:rPr>
          <w:rFonts w:ascii="Traditional Arabic" w:eastAsia="Calibri" w:hAnsi="Traditional Arabic" w:hint="cs"/>
          <w:noProof w:val="0"/>
          <w:sz w:val="28"/>
          <w:rtl/>
        </w:rPr>
        <w:t>"</w:t>
      </w:r>
      <w:r w:rsidRPr="00B03152">
        <w:rPr>
          <w:rFonts w:ascii="Traditional Arabic" w:eastAsia="Calibri" w:hAnsi="Traditional Arabic" w:hint="cs"/>
          <w:noProof w:val="0"/>
          <w:sz w:val="28"/>
          <w:rtl/>
        </w:rPr>
        <w:t>والأفضل للحاج أن يرتِّب هذه الأمور الأربعة يوم النحر كما ذكر</w:t>
      </w:r>
      <w:r w:rsidR="00B031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كما ذكر في صفة الحج منقولة من حجته -عليه الصلاة والسلام- كما جاءت في حديث جابر الطويل في صحيح مسلم وغيره</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وخير ما يعول عليه في المناسك هذه الصفة التي ذكرها جابر</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رضي الله عنه</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من خروجه من بيته -عليه الصلاة والسلام- إلى رجوعه إليه</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وحديث جابر محل عناية ومحط أنظار لكثير من أهل العلم</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فكثير من العلماء شرحوه في مصنفات مستقلة </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أفردوه من صحيح مسلم وغيره</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وجمعوا رواياته وشروحها ليكون منسك</w:t>
      </w:r>
      <w:r w:rsidR="00B031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مأثور</w:t>
      </w:r>
      <w:r w:rsidR="00B031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ا عنه -عليه الصلاة والسلام- محقِّقًا لقوله -عليه الصلاة والسلام- </w:t>
      </w:r>
      <w:r w:rsidR="002A1E08" w:rsidRPr="00B03152">
        <w:rPr>
          <w:rFonts w:ascii="Traditional Arabic" w:eastAsia="Calibri" w:hAnsi="Traditional Arabic" w:hint="cs"/>
          <w:b w:val="0"/>
          <w:bCs w:val="0"/>
          <w:noProof w:val="0"/>
          <w:color w:val="0000FF"/>
          <w:sz w:val="28"/>
          <w:rtl/>
        </w:rPr>
        <w:t>«</w:t>
      </w:r>
      <w:r w:rsidRPr="00B03152">
        <w:rPr>
          <w:rFonts w:ascii="Traditional Arabic" w:eastAsia="Calibri" w:hAnsi="Traditional Arabic" w:hint="cs"/>
          <w:b w:val="0"/>
          <w:bCs w:val="0"/>
          <w:noProof w:val="0"/>
          <w:color w:val="0000FF"/>
          <w:sz w:val="28"/>
          <w:rtl/>
        </w:rPr>
        <w:t>خذوا عني مناسككم</w:t>
      </w:r>
      <w:r w:rsidR="002A1E08" w:rsidRPr="00B03152">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وما ورد من أحاديث أخرى عن غير جابر تكون متممة له يقول </w:t>
      </w:r>
      <w:r w:rsidR="00B03152">
        <w:rPr>
          <w:rFonts w:ascii="Traditional Arabic" w:eastAsia="Calibri" w:hAnsi="Traditional Arabic" w:hint="cs"/>
          <w:b w:val="0"/>
          <w:bCs w:val="0"/>
          <w:noProof w:val="0"/>
          <w:sz w:val="28"/>
          <w:rtl/>
        </w:rPr>
        <w:t>"</w:t>
      </w:r>
      <w:r w:rsidRPr="00B03152">
        <w:rPr>
          <w:rFonts w:ascii="Traditional Arabic" w:eastAsia="Calibri" w:hAnsi="Traditional Arabic" w:hint="cs"/>
          <w:noProof w:val="0"/>
          <w:sz w:val="28"/>
          <w:rtl/>
        </w:rPr>
        <w:t>والأفضل للحاج أن يرتب هذه الأمور الأربعة يوم النحر كما ذكر</w:t>
      </w:r>
      <w:r w:rsidR="00B03152">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في صفة الحج </w:t>
      </w:r>
      <w:r w:rsidR="00B03152">
        <w:rPr>
          <w:rFonts w:ascii="Traditional Arabic" w:eastAsia="Calibri" w:hAnsi="Traditional Arabic" w:hint="cs"/>
          <w:noProof w:val="0"/>
          <w:sz w:val="28"/>
          <w:rtl/>
        </w:rPr>
        <w:t>"</w:t>
      </w:r>
      <w:r w:rsidRPr="00B03152">
        <w:rPr>
          <w:rFonts w:ascii="Traditional Arabic" w:eastAsia="Calibri" w:hAnsi="Traditional Arabic" w:hint="cs"/>
          <w:noProof w:val="0"/>
          <w:sz w:val="28"/>
          <w:rtl/>
        </w:rPr>
        <w:t>فيبدأ أولا بجمرة العقبة</w:t>
      </w:r>
      <w:r w:rsidR="00B03152">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برمي </w:t>
      </w:r>
      <w:r w:rsidRPr="00BD3414">
        <w:rPr>
          <w:rFonts w:ascii="Traditional Arabic" w:eastAsia="Calibri" w:hAnsi="Traditional Arabic" w:hint="cs"/>
          <w:b w:val="0"/>
          <w:bCs w:val="0"/>
          <w:noProof w:val="0"/>
          <w:sz w:val="28"/>
          <w:rtl/>
        </w:rPr>
        <w:lastRenderedPageBreak/>
        <w:t>جمرة العقبة</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فأوَّل ما يقدم منى إذا نزل من مزدلفة بعد صلاة الصبح والإسفار بعد صلاة الصبح في جمع والإسفار</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ينزل إلى منى فيبدأ أول ما يبدأ برمي جمرة العقبة</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وهي تحية منى ذكرنا فيما سبق ما يتعلق بهذه الجمرة هل هي من منى أو من مكة؟ مقتضى قولهم تحية منى أنها من منى</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والقول الآخر أنها من مكة</w:t>
      </w:r>
      <w:r w:rsidR="00F2424C">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ومن الطرائف أن من يقول أنها من مكة يجيب عن قولهم أنها تحية منى فهي تحية منى وهي خار</w:t>
      </w:r>
      <w:r w:rsidR="00BA43D2" w:rsidRPr="00BD3414">
        <w:rPr>
          <w:rFonts w:ascii="Traditional Arabic" w:eastAsia="Calibri" w:hAnsi="Traditional Arabic" w:hint="cs"/>
          <w:b w:val="0"/>
          <w:bCs w:val="0"/>
          <w:noProof w:val="0"/>
          <w:sz w:val="28"/>
          <w:rtl/>
        </w:rPr>
        <w:t>ج منى</w:t>
      </w:r>
      <w:r w:rsidR="00F2424C">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لا يمنع من ذلك لغة ولا شرع</w:t>
      </w:r>
      <w:r w:rsidR="00F2424C">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كما أن تحية البيت الطواف وهي خارج البيت</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على كل حال أول ما يبدأ الحاج إذا نزل من مزدلفة إلى منى </w:t>
      </w:r>
      <w:r w:rsidR="00B03152">
        <w:rPr>
          <w:rFonts w:ascii="Traditional Arabic" w:eastAsia="Calibri" w:hAnsi="Traditional Arabic" w:hint="cs"/>
          <w:b w:val="0"/>
          <w:bCs w:val="0"/>
          <w:noProof w:val="0"/>
          <w:sz w:val="28"/>
          <w:rtl/>
        </w:rPr>
        <w:t>"</w:t>
      </w:r>
      <w:r w:rsidR="00BA43D2" w:rsidRPr="00B03152">
        <w:rPr>
          <w:rFonts w:ascii="Traditional Arabic" w:eastAsia="Calibri" w:hAnsi="Traditional Arabic" w:hint="cs"/>
          <w:noProof w:val="0"/>
          <w:sz w:val="28"/>
          <w:rtl/>
        </w:rPr>
        <w:t>برمي جمرة العقبة ثم النحر</w:t>
      </w:r>
      <w:r w:rsidR="00B03152">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على هذا الترتيب ثم الحلق أو التقصير </w:t>
      </w:r>
      <w:r w:rsidR="00B03152">
        <w:rPr>
          <w:rFonts w:ascii="Traditional Arabic" w:eastAsia="Calibri" w:hAnsi="Traditional Arabic" w:hint="cs"/>
          <w:noProof w:val="0"/>
          <w:sz w:val="28"/>
          <w:rtl/>
        </w:rPr>
        <w:t>"</w:t>
      </w:r>
      <w:r w:rsidR="00BA43D2" w:rsidRPr="00B03152">
        <w:rPr>
          <w:rFonts w:ascii="Traditional Arabic" w:eastAsia="Calibri" w:hAnsi="Traditional Arabic" w:hint="cs"/>
          <w:noProof w:val="0"/>
          <w:sz w:val="28"/>
          <w:rtl/>
        </w:rPr>
        <w:t>ثم الطواف بالبيت والسعي بعده للمتمتع</w:t>
      </w:r>
      <w:r w:rsidR="00B03152">
        <w:rPr>
          <w:rFonts w:ascii="Traditional Arabic" w:eastAsia="Calibri" w:hAnsi="Traditional Arabic" w:hint="cs"/>
          <w:noProof w:val="0"/>
          <w:sz w:val="28"/>
          <w:rtl/>
        </w:rPr>
        <w:t>"</w:t>
      </w:r>
      <w:r w:rsidR="00BA43D2" w:rsidRPr="00BD3414">
        <w:rPr>
          <w:rFonts w:ascii="Traditional Arabic" w:eastAsia="Calibri" w:hAnsi="Traditional Arabic" w:hint="cs"/>
          <w:b w:val="0"/>
          <w:bCs w:val="0"/>
          <w:noProof w:val="0"/>
          <w:sz w:val="28"/>
          <w:rtl/>
        </w:rPr>
        <w:t xml:space="preserve"> لأن المتمتع يطوف ويسعى للعمرة ثم يحل منها الحل كله</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ثم يتلبس بالحج فيحرم به يوم التروية </w:t>
      </w:r>
      <w:r w:rsidR="00CF1EE8">
        <w:rPr>
          <w:rFonts w:ascii="Traditional Arabic" w:eastAsia="Calibri" w:hAnsi="Traditional Arabic" w:hint="cs"/>
          <w:b w:val="0"/>
          <w:bCs w:val="0"/>
          <w:noProof w:val="0"/>
          <w:sz w:val="28"/>
          <w:rtl/>
        </w:rPr>
        <w:t>ال</w:t>
      </w:r>
      <w:r w:rsidR="00BA43D2" w:rsidRPr="00BD3414">
        <w:rPr>
          <w:rFonts w:ascii="Traditional Arabic" w:eastAsia="Calibri" w:hAnsi="Traditional Arabic" w:hint="cs"/>
          <w:b w:val="0"/>
          <w:bCs w:val="0"/>
          <w:noProof w:val="0"/>
          <w:sz w:val="28"/>
          <w:rtl/>
        </w:rPr>
        <w:t xml:space="preserve">يوم </w:t>
      </w:r>
      <w:r w:rsidR="00CF1EE8">
        <w:rPr>
          <w:rFonts w:ascii="Traditional Arabic" w:eastAsia="Calibri" w:hAnsi="Traditional Arabic" w:hint="cs"/>
          <w:b w:val="0"/>
          <w:bCs w:val="0"/>
          <w:noProof w:val="0"/>
          <w:sz w:val="28"/>
          <w:rtl/>
        </w:rPr>
        <w:t>الثامن،</w:t>
      </w:r>
      <w:r w:rsidR="00BA43D2" w:rsidRPr="00BD3414">
        <w:rPr>
          <w:rFonts w:ascii="Traditional Arabic" w:eastAsia="Calibri" w:hAnsi="Traditional Arabic" w:hint="cs"/>
          <w:b w:val="0"/>
          <w:bCs w:val="0"/>
          <w:noProof w:val="0"/>
          <w:sz w:val="28"/>
          <w:rtl/>
        </w:rPr>
        <w:t xml:space="preserve"> ثم إذا نزل من مزدلفة إلى منى ورمى الجمرة ثم نحر هديه ثم حلق أو قص</w:t>
      </w:r>
      <w:r w:rsidR="00B03152">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ر ينزل إلى البيت</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فيطوف ويسعى وحينئذ</w:t>
      </w:r>
      <w:r w:rsidR="00B03152">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على المتمتع طوافان وسعيان على القول المرجح من أقوال أهل العلم</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خلاف</w:t>
      </w:r>
      <w:r w:rsidR="00B03152">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ا لمن يرى أنه يكفي للمتمع سعي واحد كالقارن </w:t>
      </w:r>
      <w:r w:rsidR="00B03152">
        <w:rPr>
          <w:rFonts w:ascii="Traditional Arabic" w:eastAsia="Calibri" w:hAnsi="Traditional Arabic" w:hint="cs"/>
          <w:b w:val="0"/>
          <w:bCs w:val="0"/>
          <w:noProof w:val="0"/>
          <w:sz w:val="28"/>
          <w:rtl/>
        </w:rPr>
        <w:t>"</w:t>
      </w:r>
      <w:r w:rsidR="00BA43D2" w:rsidRPr="00B03152">
        <w:rPr>
          <w:rFonts w:ascii="Traditional Arabic" w:eastAsia="Calibri" w:hAnsi="Traditional Arabic" w:hint="cs"/>
          <w:noProof w:val="0"/>
          <w:sz w:val="28"/>
          <w:rtl/>
        </w:rPr>
        <w:t>ثم الطواف بالبيت والسعي بعده للمتمتع وكذا للمفرد والقارن</w:t>
      </w:r>
      <w:r w:rsidR="00BA43D2" w:rsidRPr="00BD3414">
        <w:rPr>
          <w:rFonts w:ascii="Traditional Arabic" w:eastAsia="Calibri" w:hAnsi="Traditional Arabic" w:hint="cs"/>
          <w:b w:val="0"/>
          <w:bCs w:val="0"/>
          <w:noProof w:val="0"/>
          <w:sz w:val="28"/>
          <w:rtl/>
        </w:rPr>
        <w:t xml:space="preserve"> </w:t>
      </w:r>
      <w:r w:rsidR="00BA43D2" w:rsidRPr="00B03152">
        <w:rPr>
          <w:rFonts w:ascii="Traditional Arabic" w:eastAsia="Calibri" w:hAnsi="Traditional Arabic" w:hint="cs"/>
          <w:noProof w:val="0"/>
          <w:sz w:val="28"/>
          <w:rtl/>
        </w:rPr>
        <w:t>إذا لم يسعيا مع طواف القدوم</w:t>
      </w:r>
      <w:r w:rsidR="00B03152">
        <w:rPr>
          <w:rFonts w:ascii="Traditional Arabic" w:eastAsia="Calibri" w:hAnsi="Traditional Arabic" w:hint="cs"/>
          <w:noProof w:val="0"/>
          <w:sz w:val="28"/>
          <w:rtl/>
        </w:rPr>
        <w:t>"</w:t>
      </w:r>
      <w:r w:rsidR="00BA43D2" w:rsidRPr="00BD3414">
        <w:rPr>
          <w:rFonts w:ascii="Traditional Arabic" w:eastAsia="Calibri" w:hAnsi="Traditional Arabic" w:hint="cs"/>
          <w:b w:val="0"/>
          <w:bCs w:val="0"/>
          <w:noProof w:val="0"/>
          <w:sz w:val="28"/>
          <w:rtl/>
        </w:rPr>
        <w:t xml:space="preserve"> المفرد والقارن الصورة في عملهما واحدة</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القارن يؤدي المناسك كما يؤديها المفرد</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فإذا كان </w:t>
      </w:r>
      <w:r w:rsidR="00CF1EE8">
        <w:rPr>
          <w:rFonts w:ascii="Traditional Arabic" w:eastAsia="Calibri" w:hAnsi="Traditional Arabic" w:hint="cs"/>
          <w:b w:val="0"/>
          <w:bCs w:val="0"/>
          <w:noProof w:val="0"/>
          <w:sz w:val="28"/>
          <w:rtl/>
        </w:rPr>
        <w:t>هناك</w:t>
      </w:r>
      <w:r w:rsidR="00BA43D2" w:rsidRPr="00BD3414">
        <w:rPr>
          <w:rFonts w:ascii="Traditional Arabic" w:eastAsia="Calibri" w:hAnsi="Traditional Arabic" w:hint="cs"/>
          <w:b w:val="0"/>
          <w:bCs w:val="0"/>
          <w:noProof w:val="0"/>
          <w:sz w:val="28"/>
          <w:rtl/>
        </w:rPr>
        <w:t xml:space="preserve"> فرصة لأن يطوف للقدوم وهو سنة ثم يسعى بعده سعي الحج ويبقى على إحرامه سواء كان مفرد</w:t>
      </w:r>
      <w:r w:rsidR="00B03152">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ا أو قارن</w:t>
      </w:r>
      <w:r w:rsidR="00B03152">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ا ثم </w:t>
      </w:r>
      <w:r w:rsidR="00CF1EE8">
        <w:rPr>
          <w:rFonts w:ascii="Traditional Arabic" w:eastAsia="Calibri" w:hAnsi="Traditional Arabic" w:hint="cs"/>
          <w:b w:val="0"/>
          <w:bCs w:val="0"/>
          <w:noProof w:val="0"/>
          <w:sz w:val="28"/>
          <w:rtl/>
        </w:rPr>
        <w:t>يخرج</w:t>
      </w:r>
      <w:r w:rsidR="00BA43D2" w:rsidRPr="00BD3414">
        <w:rPr>
          <w:rFonts w:ascii="Traditional Arabic" w:eastAsia="Calibri" w:hAnsi="Traditional Arabic" w:hint="cs"/>
          <w:b w:val="0"/>
          <w:bCs w:val="0"/>
          <w:noProof w:val="0"/>
          <w:sz w:val="28"/>
          <w:rtl/>
        </w:rPr>
        <w:t xml:space="preserve"> إلى منى ثم عرفة ثم مزدلفة</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ويكمل بقية النسك إن تمكن من الطواف للقدوم وسعى بعده سعي الحج أو سعي الحجة والعمرة إذا كان قارن</w:t>
      </w:r>
      <w:r w:rsidR="00B03152">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ا فإنه يكفيه عن السعي بعد طواف الإفاضة</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هذا بالنسبة للقارن والمفرد</w:t>
      </w:r>
      <w:r w:rsidR="00CF1EE8">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 xml:space="preserve"> وأما المتمتع فعرفنا أنه يلزمه سعيان كما أنه يلزمه طوافان </w:t>
      </w:r>
      <w:r w:rsidR="00B03152">
        <w:rPr>
          <w:rFonts w:ascii="Traditional Arabic" w:eastAsia="Calibri" w:hAnsi="Traditional Arabic" w:hint="cs"/>
          <w:noProof w:val="0"/>
          <w:sz w:val="28"/>
          <w:rtl/>
        </w:rPr>
        <w:t>"</w:t>
      </w:r>
      <w:r w:rsidR="00BA43D2" w:rsidRPr="00B03152">
        <w:rPr>
          <w:rFonts w:ascii="Traditional Arabic" w:eastAsia="Calibri" w:hAnsi="Traditional Arabic" w:hint="cs"/>
          <w:noProof w:val="0"/>
          <w:sz w:val="28"/>
          <w:rtl/>
        </w:rPr>
        <w:t>وكذا للمفرد والقارن إذا لم يسعيا مع طواف القدوم فإن قدم بعض هذه الأمور على بعض أجزأه ذلك</w:t>
      </w:r>
      <w:r w:rsidR="00B03152">
        <w:rPr>
          <w:rFonts w:ascii="Traditional Arabic" w:eastAsia="Calibri" w:hAnsi="Traditional Arabic" w:hint="cs"/>
          <w:b w:val="0"/>
          <w:bCs w:val="0"/>
          <w:noProof w:val="0"/>
          <w:sz w:val="28"/>
          <w:rtl/>
        </w:rPr>
        <w:t>"</w:t>
      </w:r>
      <w:r w:rsidR="00BA43D2" w:rsidRPr="00BD3414">
        <w:rPr>
          <w:rFonts w:ascii="Traditional Arabic" w:eastAsia="Calibri" w:hAnsi="Traditional Arabic" w:hint="cs"/>
          <w:b w:val="0"/>
          <w:bCs w:val="0"/>
          <w:noProof w:val="0"/>
          <w:sz w:val="28"/>
          <w:rtl/>
        </w:rPr>
        <w:t>.</w:t>
      </w:r>
    </w:p>
    <w:p w:rsidR="00BA43D2" w:rsidRPr="00BD3414" w:rsidRDefault="00BA43D2" w:rsidP="004A1456">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BA43D2" w:rsidRPr="00BD3414" w:rsidRDefault="00BA43D2" w:rsidP="004A1456">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وقد أحرم بالحج..</w:t>
      </w:r>
    </w:p>
    <w:p w:rsidR="00BA43D2" w:rsidRPr="00BD3414" w:rsidRDefault="00BA43D2" w:rsidP="00BA43D2">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BA43D2" w:rsidRPr="00BD3414" w:rsidRDefault="00BA43D2" w:rsidP="00D838A5">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مقتضى قولهم اشتراط أن يقع السعي بعد طواف مسنون وتجويز أو ك</w:t>
      </w:r>
      <w:r w:rsidR="00CF1EE8">
        <w:rPr>
          <w:rFonts w:ascii="Traditional Arabic" w:eastAsia="Calibri" w:hAnsi="Traditional Arabic" w:hint="cs"/>
          <w:b w:val="0"/>
          <w:bCs w:val="0"/>
          <w:noProof w:val="0"/>
          <w:sz w:val="28"/>
          <w:rtl/>
        </w:rPr>
        <w:t>ما هو عنه -عليه الصلاة والسلام-</w:t>
      </w:r>
      <w:r w:rsidRPr="00BD3414">
        <w:rPr>
          <w:rFonts w:ascii="Traditional Arabic" w:eastAsia="Calibri" w:hAnsi="Traditional Arabic" w:hint="cs"/>
          <w:b w:val="0"/>
          <w:bCs w:val="0"/>
          <w:noProof w:val="0"/>
          <w:sz w:val="28"/>
          <w:rtl/>
        </w:rPr>
        <w:t>السعي بعد طواف القدوم وهو مسنون لكن هذا محل نظر هل ثبت به نص أو لم يثبت</w:t>
      </w:r>
      <w:r w:rsidR="00B031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كونه بعد طواف القدوم هذا ثبت به النص</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وكونه يصح بعد سعي طواف مسنون غير طواف القدوم وهو سعي الحج الذي محله يوم العيد هذا محل نظر ويحتاج إلى نص ثابت</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على كل حال إذا سعى للحج بعد طواف القدوم أجزأه للسعي بعد طواف الإفاضة هذه الأربعة التي هي أعمال يوم النحر</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الرمي</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ثم النحر</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ثم الحلق أو التقصير</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ثم الطواف والسعي</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هذه </w:t>
      </w:r>
      <w:r w:rsidR="00CF1EE8" w:rsidRPr="00BD3414">
        <w:rPr>
          <w:rFonts w:ascii="Traditional Arabic" w:eastAsia="Calibri" w:hAnsi="Traditional Arabic" w:hint="cs"/>
          <w:b w:val="0"/>
          <w:bCs w:val="0"/>
          <w:noProof w:val="0"/>
          <w:sz w:val="28"/>
          <w:rtl/>
        </w:rPr>
        <w:t xml:space="preserve">الأمور </w:t>
      </w:r>
      <w:r w:rsidRPr="00BD3414">
        <w:rPr>
          <w:rFonts w:ascii="Traditional Arabic" w:eastAsia="Calibri" w:hAnsi="Traditional Arabic" w:hint="cs"/>
          <w:b w:val="0"/>
          <w:bCs w:val="0"/>
          <w:noProof w:val="0"/>
          <w:sz w:val="28"/>
          <w:rtl/>
        </w:rPr>
        <w:t>الأربعة إذا قدم بعضها على بعض أجزأه ذلك</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لعموم ما ثبت عنه -عليه الصلاة والسلام- جواب</w:t>
      </w:r>
      <w:r w:rsidR="00B031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لمن سأله في التقديم والتأخير افعل ولا حرج</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CF1EE8" w:rsidRPr="00CF1EE8">
        <w:rPr>
          <w:rFonts w:ascii="Traditional Arabic" w:eastAsia="Calibri" w:hAnsi="Traditional Arabic" w:hint="cs"/>
          <w:noProof w:val="0"/>
          <w:color w:val="0000FF"/>
          <w:sz w:val="28"/>
          <w:rtl/>
        </w:rPr>
        <w:t>"</w:t>
      </w:r>
      <w:r w:rsidRPr="00CF1EE8">
        <w:rPr>
          <w:rFonts w:ascii="Traditional Arabic" w:eastAsia="Calibri" w:hAnsi="Traditional Arabic" w:hint="cs"/>
          <w:noProof w:val="0"/>
          <w:color w:val="0000FF"/>
          <w:sz w:val="28"/>
          <w:rtl/>
        </w:rPr>
        <w:t>فما سئل عن شيء في هذا اليوم ق</w:t>
      </w:r>
      <w:r w:rsidR="00B03152" w:rsidRPr="00CF1EE8">
        <w:rPr>
          <w:rFonts w:ascii="Traditional Arabic" w:eastAsia="Calibri" w:hAnsi="Traditional Arabic" w:hint="cs"/>
          <w:noProof w:val="0"/>
          <w:color w:val="0000FF"/>
          <w:sz w:val="28"/>
          <w:rtl/>
        </w:rPr>
        <w:t>ُ</w:t>
      </w:r>
      <w:r w:rsidRPr="00CF1EE8">
        <w:rPr>
          <w:rFonts w:ascii="Traditional Arabic" w:eastAsia="Calibri" w:hAnsi="Traditional Arabic" w:hint="cs"/>
          <w:noProof w:val="0"/>
          <w:color w:val="0000FF"/>
          <w:sz w:val="28"/>
          <w:rtl/>
        </w:rPr>
        <w:t>دم ولا أ</w:t>
      </w:r>
      <w:r w:rsidR="00B03152" w:rsidRPr="00CF1EE8">
        <w:rPr>
          <w:rFonts w:ascii="Traditional Arabic" w:eastAsia="Calibri" w:hAnsi="Traditional Arabic" w:hint="cs"/>
          <w:noProof w:val="0"/>
          <w:color w:val="0000FF"/>
          <w:sz w:val="28"/>
          <w:rtl/>
        </w:rPr>
        <w:t>ُ</w:t>
      </w:r>
      <w:r w:rsidRPr="00CF1EE8">
        <w:rPr>
          <w:rFonts w:ascii="Traditional Arabic" w:eastAsia="Calibri" w:hAnsi="Traditional Arabic" w:hint="cs"/>
          <w:noProof w:val="0"/>
          <w:color w:val="0000FF"/>
          <w:sz w:val="28"/>
          <w:rtl/>
        </w:rPr>
        <w:t>خ</w:t>
      </w:r>
      <w:r w:rsidR="00B03152" w:rsidRPr="00CF1EE8">
        <w:rPr>
          <w:rFonts w:ascii="Traditional Arabic" w:eastAsia="Calibri" w:hAnsi="Traditional Arabic" w:hint="cs"/>
          <w:noProof w:val="0"/>
          <w:color w:val="0000FF"/>
          <w:sz w:val="28"/>
          <w:rtl/>
        </w:rPr>
        <w:t>ِّ</w:t>
      </w:r>
      <w:r w:rsidRPr="00CF1EE8">
        <w:rPr>
          <w:rFonts w:ascii="Traditional Arabic" w:eastAsia="Calibri" w:hAnsi="Traditional Arabic" w:hint="cs"/>
          <w:noProof w:val="0"/>
          <w:color w:val="0000FF"/>
          <w:sz w:val="28"/>
          <w:rtl/>
        </w:rPr>
        <w:t xml:space="preserve">ر إلا </w:t>
      </w:r>
      <w:r w:rsidRPr="00CF1EE8">
        <w:rPr>
          <w:rFonts w:ascii="Traditional Arabic" w:eastAsia="Calibri" w:hAnsi="Traditional Arabic" w:hint="cs"/>
          <w:noProof w:val="0"/>
          <w:color w:val="0000FF"/>
          <w:sz w:val="28"/>
          <w:rtl/>
        </w:rPr>
        <w:lastRenderedPageBreak/>
        <w:t>قال افعل ولا حرج</w:t>
      </w:r>
      <w:r w:rsidR="00CF1EE8" w:rsidRPr="00CF1EE8">
        <w:rPr>
          <w:rFonts w:ascii="Traditional Arabic" w:eastAsia="Calibri" w:hAnsi="Traditional Arabic" w:hint="cs"/>
          <w:noProof w:val="0"/>
          <w:color w:val="0000FF"/>
          <w:sz w:val="28"/>
          <w:rtl/>
        </w:rPr>
        <w:t>"،</w:t>
      </w:r>
      <w:r w:rsidRPr="00BD3414">
        <w:rPr>
          <w:rFonts w:ascii="Traditional Arabic" w:eastAsia="Calibri" w:hAnsi="Traditional Arabic" w:hint="cs"/>
          <w:b w:val="0"/>
          <w:bCs w:val="0"/>
          <w:noProof w:val="0"/>
          <w:sz w:val="28"/>
          <w:rtl/>
        </w:rPr>
        <w:t xml:space="preserve"> قال يقدم بعض هذه الأمور على بعض أجزأه ذلك</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لثبوت الرخصة عن النبي -صلى الله عليه وسلم- في ذلك</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ومنهم من يخص الإجزاء في التقديم والتأخير بمن نسي وفي حكمه الجاهل</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لأنه جاء في بعض الروايات</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CF1EE8" w:rsidRPr="00CF1EE8">
        <w:rPr>
          <w:rFonts w:ascii="Traditional Arabic" w:eastAsia="Calibri" w:hAnsi="Traditional Arabic" w:hint="cs"/>
          <w:noProof w:val="0"/>
          <w:color w:val="0000FF"/>
          <w:sz w:val="28"/>
          <w:rtl/>
        </w:rPr>
        <w:t>"</w:t>
      </w:r>
      <w:r w:rsidRPr="00CF1EE8">
        <w:rPr>
          <w:rFonts w:ascii="Traditional Arabic" w:eastAsia="Calibri" w:hAnsi="Traditional Arabic" w:hint="cs"/>
          <w:noProof w:val="0"/>
          <w:color w:val="0000FF"/>
          <w:sz w:val="28"/>
          <w:rtl/>
        </w:rPr>
        <w:t>لم أشعر فنحرت قبل أن أرمي</w:t>
      </w:r>
      <w:r w:rsidR="00CF1EE8" w:rsidRPr="00CF1EE8">
        <w:rPr>
          <w:rFonts w:ascii="Traditional Arabic" w:eastAsia="Calibri" w:hAnsi="Traditional Arabic" w:hint="cs"/>
          <w:noProof w:val="0"/>
          <w:color w:val="0000FF"/>
          <w:sz w:val="28"/>
          <w:rtl/>
        </w:rPr>
        <w:t>"</w:t>
      </w:r>
      <w:r w:rsidR="00B03152">
        <w:rPr>
          <w:rFonts w:ascii="Traditional Arabic" w:eastAsia="Calibri" w:hAnsi="Traditional Arabic" w:hint="cs"/>
          <w:b w:val="0"/>
          <w:bCs w:val="0"/>
          <w:noProof w:val="0"/>
          <w:sz w:val="28"/>
          <w:rtl/>
        </w:rPr>
        <w:t xml:space="preserve"> المقصود</w:t>
      </w:r>
      <w:r w:rsidRPr="00BD3414">
        <w:rPr>
          <w:rFonts w:ascii="Traditional Arabic" w:eastAsia="Calibri" w:hAnsi="Traditional Arabic" w:hint="cs"/>
          <w:b w:val="0"/>
          <w:bCs w:val="0"/>
          <w:noProof w:val="0"/>
          <w:sz w:val="28"/>
          <w:rtl/>
        </w:rPr>
        <w:t xml:space="preserve"> أن أكثر الروايات </w:t>
      </w:r>
      <w:r w:rsidR="00CF1EE8">
        <w:rPr>
          <w:rFonts w:ascii="Traditional Arabic" w:eastAsia="Calibri" w:hAnsi="Traditional Arabic" w:hint="cs"/>
          <w:b w:val="0"/>
          <w:bCs w:val="0"/>
          <w:noProof w:val="0"/>
          <w:sz w:val="28"/>
          <w:rtl/>
        </w:rPr>
        <w:t>لم ترد</w:t>
      </w:r>
      <w:r w:rsidRPr="00BD3414">
        <w:rPr>
          <w:rFonts w:ascii="Traditional Arabic" w:eastAsia="Calibri" w:hAnsi="Traditional Arabic" w:hint="cs"/>
          <w:b w:val="0"/>
          <w:bCs w:val="0"/>
          <w:noProof w:val="0"/>
          <w:sz w:val="28"/>
          <w:rtl/>
        </w:rPr>
        <w:t xml:space="preserve"> فيها هذه اللفظة</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وأكثر أهل العلم على جواز التقديم والتأخير ولو تعمد</w:t>
      </w:r>
      <w:r w:rsidR="00B03152">
        <w:rPr>
          <w:rFonts w:ascii="Traditional Arabic" w:eastAsia="Calibri" w:hAnsi="Traditional Arabic" w:hint="cs"/>
          <w:b w:val="0"/>
          <w:bCs w:val="0"/>
          <w:noProof w:val="0"/>
          <w:sz w:val="28"/>
          <w:rtl/>
        </w:rPr>
        <w:t xml:space="preserve"> ذلك</w:t>
      </w:r>
      <w:r w:rsidRPr="00BD3414">
        <w:rPr>
          <w:rFonts w:ascii="Traditional Arabic" w:eastAsia="Calibri" w:hAnsi="Traditional Arabic" w:hint="cs"/>
          <w:b w:val="0"/>
          <w:bCs w:val="0"/>
          <w:noProof w:val="0"/>
          <w:sz w:val="28"/>
          <w:rtl/>
        </w:rPr>
        <w:t xml:space="preserve"> إلا أنه صنع خلاف الأولى</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والأولى أن يأخذ حجه عن النبي -عليه الصلاة والسلام- وأن يفعل في حجه كما فعل القدوة -صلى الله عليه وسلم- </w:t>
      </w:r>
      <w:r w:rsidR="004458FD">
        <w:rPr>
          <w:rFonts w:ascii="Traditional Arabic" w:eastAsia="Calibri" w:hAnsi="Traditional Arabic" w:hint="cs"/>
          <w:b w:val="0"/>
          <w:bCs w:val="0"/>
          <w:noProof w:val="0"/>
          <w:sz w:val="28"/>
          <w:rtl/>
        </w:rPr>
        <w:t>"</w:t>
      </w:r>
      <w:r w:rsidRPr="00B03152">
        <w:rPr>
          <w:rFonts w:ascii="Traditional Arabic" w:eastAsia="Calibri" w:hAnsi="Traditional Arabic" w:hint="cs"/>
          <w:noProof w:val="0"/>
          <w:sz w:val="28"/>
          <w:rtl/>
        </w:rPr>
        <w:t>أجزأه ذلك لثبوت الرخصة عن النبي -صلى الله عليه وسلم- في ذلك</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قال</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رحمه الله</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Pr="00B03152">
        <w:rPr>
          <w:rFonts w:ascii="Traditional Arabic" w:eastAsia="Calibri" w:hAnsi="Traditional Arabic" w:hint="cs"/>
          <w:noProof w:val="0"/>
          <w:sz w:val="28"/>
          <w:rtl/>
        </w:rPr>
        <w:t>ويدخل في ذلك تقديم السعي على الطواف</w:t>
      </w:r>
      <w:r w:rsidR="004458FD">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ويدخل في ذلك تقديم السعي على الطواف</w:t>
      </w:r>
      <w:r w:rsidR="00CF1EE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DE477B" w:rsidRPr="00BD3414">
        <w:rPr>
          <w:rFonts w:ascii="Traditional Arabic" w:eastAsia="Calibri" w:hAnsi="Traditional Arabic" w:hint="cs"/>
          <w:b w:val="0"/>
          <w:bCs w:val="0"/>
          <w:noProof w:val="0"/>
          <w:sz w:val="28"/>
          <w:rtl/>
        </w:rPr>
        <w:t>إذا قلنا الأمور الأربعة الرمي ثم النحر ثم الحلق أو التقصير ثم الطواف أو السعي</w:t>
      </w:r>
      <w:r w:rsidR="00CF1EE8">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إذا قلنا هذه الأمور الأربعة يجوز تقديم بعضها على بعض واعتبرنا السعي مع الطواف شيئ</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ا واحد</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ا من الأمور الأربعة يدخل </w:t>
      </w:r>
      <w:r w:rsidR="00D838A5">
        <w:rPr>
          <w:rFonts w:ascii="Traditional Arabic" w:eastAsia="Calibri" w:hAnsi="Traditional Arabic" w:hint="cs"/>
          <w:b w:val="0"/>
          <w:bCs w:val="0"/>
          <w:noProof w:val="0"/>
          <w:sz w:val="28"/>
          <w:rtl/>
        </w:rPr>
        <w:t>أو</w:t>
      </w:r>
      <w:r w:rsidR="00DE477B" w:rsidRPr="00BD3414">
        <w:rPr>
          <w:rFonts w:ascii="Traditional Arabic" w:eastAsia="Calibri" w:hAnsi="Traditional Arabic" w:hint="cs"/>
          <w:b w:val="0"/>
          <w:bCs w:val="0"/>
          <w:noProof w:val="0"/>
          <w:sz w:val="28"/>
          <w:rtl/>
        </w:rPr>
        <w:t xml:space="preserve"> </w:t>
      </w:r>
      <w:r w:rsidR="00D838A5">
        <w:rPr>
          <w:rFonts w:ascii="Traditional Arabic" w:eastAsia="Calibri" w:hAnsi="Traditional Arabic" w:hint="cs"/>
          <w:b w:val="0"/>
          <w:bCs w:val="0"/>
          <w:noProof w:val="0"/>
          <w:sz w:val="28"/>
          <w:rtl/>
        </w:rPr>
        <w:t>لا</w:t>
      </w:r>
      <w:r w:rsidR="00DE477B" w:rsidRPr="00BD3414">
        <w:rPr>
          <w:rFonts w:ascii="Traditional Arabic" w:eastAsia="Calibri" w:hAnsi="Traditional Arabic" w:hint="cs"/>
          <w:b w:val="0"/>
          <w:bCs w:val="0"/>
          <w:noProof w:val="0"/>
          <w:sz w:val="28"/>
          <w:rtl/>
        </w:rPr>
        <w:t xml:space="preserve"> يدخل؟ </w:t>
      </w:r>
      <w:r w:rsidR="00D838A5">
        <w:rPr>
          <w:rFonts w:ascii="Traditional Arabic" w:eastAsia="Calibri" w:hAnsi="Traditional Arabic" w:hint="cs"/>
          <w:b w:val="0"/>
          <w:bCs w:val="0"/>
          <w:noProof w:val="0"/>
          <w:sz w:val="28"/>
          <w:rtl/>
        </w:rPr>
        <w:t>لا</w:t>
      </w:r>
      <w:r w:rsidR="00DE477B" w:rsidRPr="00BD3414">
        <w:rPr>
          <w:rFonts w:ascii="Traditional Arabic" w:eastAsia="Calibri" w:hAnsi="Traditional Arabic" w:hint="cs"/>
          <w:b w:val="0"/>
          <w:bCs w:val="0"/>
          <w:noProof w:val="0"/>
          <w:sz w:val="28"/>
          <w:rtl/>
        </w:rPr>
        <w:t xml:space="preserve"> يدخل وإذا فصلناها على سبيل البسط تكون خمسة أو ستة؟ </w:t>
      </w:r>
    </w:p>
    <w:p w:rsidR="00DE477B" w:rsidRPr="00BD3414" w:rsidRDefault="00DE477B" w:rsidP="00DE477B">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B03152" w:rsidRDefault="00D838A5" w:rsidP="00E71B6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احسبوا</w:t>
      </w:r>
      <w:r w:rsidR="00DE477B" w:rsidRPr="00BD3414">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جيدا</w:t>
      </w:r>
      <w:r w:rsidR="00DE477B" w:rsidRPr="00BD3414">
        <w:rPr>
          <w:rFonts w:ascii="Traditional Arabic" w:eastAsia="Calibri" w:hAnsi="Traditional Arabic" w:hint="cs"/>
          <w:b w:val="0"/>
          <w:bCs w:val="0"/>
          <w:noProof w:val="0"/>
          <w:sz w:val="28"/>
          <w:rtl/>
        </w:rPr>
        <w:t>! الرمي النحر الحلق أو فيكون واحد الحلق أو التقصير واحد والطواف والسعي تصير خمسة</w:t>
      </w:r>
      <w:r>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لو قال في لو قدم بعض هذه الأشياء الخمسة على بعض أجزأه ذلك دخل فيها الطواف والسعي</w:t>
      </w:r>
      <w:r>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لكن الشيخ لم يترك المسألة عائمة بل نص وصرح بدخول تقديم السعي على الطواف</w:t>
      </w:r>
      <w:r w:rsidR="00E71B66">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وهذا رأيه</w:t>
      </w:r>
      <w:r w:rsidR="00E71B66">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رحمه الله</w:t>
      </w:r>
      <w:r w:rsidR="00E71B66">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قال </w:t>
      </w:r>
      <w:r w:rsidR="00B03152">
        <w:rPr>
          <w:rFonts w:ascii="Traditional Arabic" w:eastAsia="Calibri" w:hAnsi="Traditional Arabic" w:hint="cs"/>
          <w:noProof w:val="0"/>
          <w:sz w:val="28"/>
          <w:rtl/>
        </w:rPr>
        <w:t>"</w:t>
      </w:r>
      <w:r w:rsidR="00DE477B" w:rsidRPr="00B03152">
        <w:rPr>
          <w:rFonts w:ascii="Traditional Arabic" w:eastAsia="Calibri" w:hAnsi="Traditional Arabic" w:hint="cs"/>
          <w:noProof w:val="0"/>
          <w:sz w:val="28"/>
          <w:rtl/>
        </w:rPr>
        <w:t>ويدخل في ذلك تقديم السعي على الطواف</w:t>
      </w:r>
      <w:r w:rsidR="00E71B66">
        <w:rPr>
          <w:rFonts w:ascii="Traditional Arabic" w:eastAsia="Calibri" w:hAnsi="Traditional Arabic" w:hint="cs"/>
          <w:noProof w:val="0"/>
          <w:sz w:val="28"/>
          <w:rtl/>
        </w:rPr>
        <w:t>؛</w:t>
      </w:r>
      <w:r w:rsidR="00DE477B" w:rsidRPr="00B03152">
        <w:rPr>
          <w:rFonts w:ascii="Traditional Arabic" w:eastAsia="Calibri" w:hAnsi="Traditional Arabic" w:hint="cs"/>
          <w:noProof w:val="0"/>
          <w:sz w:val="28"/>
          <w:rtl/>
        </w:rPr>
        <w:t xml:space="preserve"> لأنه من الأمور التي تفعل يوم النحر</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من الأمور التي ت</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فعل يوم النحر وهذا الوصف في كونها تفعل يوم النحر مؤثر </w:t>
      </w:r>
      <w:r w:rsidR="00E71B66">
        <w:rPr>
          <w:rFonts w:ascii="Traditional Arabic" w:eastAsia="Calibri" w:hAnsi="Traditional Arabic" w:hint="cs"/>
          <w:b w:val="0"/>
          <w:bCs w:val="0"/>
          <w:noProof w:val="0"/>
          <w:sz w:val="28"/>
          <w:rtl/>
        </w:rPr>
        <w:t>أو</w:t>
      </w:r>
      <w:r w:rsidR="00DE477B" w:rsidRPr="00BD3414">
        <w:rPr>
          <w:rFonts w:ascii="Traditional Arabic" w:eastAsia="Calibri" w:hAnsi="Traditional Arabic" w:hint="cs"/>
          <w:b w:val="0"/>
          <w:bCs w:val="0"/>
          <w:noProof w:val="0"/>
          <w:sz w:val="28"/>
          <w:rtl/>
        </w:rPr>
        <w:t xml:space="preserve"> غير مؤثر؟ فما سئل في ذلك اليوم عن شيء قدم ولا أخر إلا قال افعل ولا حرج</w:t>
      </w:r>
      <w:r w:rsidR="00E71B66">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فدل على أن الوصف مؤثر</w:t>
      </w:r>
      <w:r w:rsidR="00E71B66">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شخص قدم السعي على الطواف في العمرة في غير يوم النحر يجوز </w:t>
      </w:r>
      <w:r w:rsidR="00E71B66">
        <w:rPr>
          <w:rFonts w:ascii="Traditional Arabic" w:eastAsia="Calibri" w:hAnsi="Traditional Arabic" w:hint="cs"/>
          <w:b w:val="0"/>
          <w:bCs w:val="0"/>
          <w:noProof w:val="0"/>
          <w:sz w:val="28"/>
          <w:rtl/>
        </w:rPr>
        <w:t>أو</w:t>
      </w:r>
      <w:r w:rsidR="00DE477B" w:rsidRPr="00BD3414">
        <w:rPr>
          <w:rFonts w:ascii="Traditional Arabic" w:eastAsia="Calibri" w:hAnsi="Traditional Arabic" w:hint="cs"/>
          <w:b w:val="0"/>
          <w:bCs w:val="0"/>
          <w:noProof w:val="0"/>
          <w:sz w:val="28"/>
          <w:rtl/>
        </w:rPr>
        <w:t xml:space="preserve"> </w:t>
      </w:r>
      <w:r w:rsidR="00E71B66">
        <w:rPr>
          <w:rFonts w:ascii="Traditional Arabic" w:eastAsia="Calibri" w:hAnsi="Traditional Arabic" w:hint="cs"/>
          <w:b w:val="0"/>
          <w:bCs w:val="0"/>
          <w:noProof w:val="0"/>
          <w:sz w:val="28"/>
          <w:rtl/>
        </w:rPr>
        <w:t>لا</w:t>
      </w:r>
      <w:r w:rsidR="00DE477B" w:rsidRPr="00BD3414">
        <w:rPr>
          <w:rFonts w:ascii="Traditional Arabic" w:eastAsia="Calibri" w:hAnsi="Traditional Arabic" w:hint="cs"/>
          <w:b w:val="0"/>
          <w:bCs w:val="0"/>
          <w:noProof w:val="0"/>
          <w:sz w:val="28"/>
          <w:rtl/>
        </w:rPr>
        <w:t xml:space="preserve"> يجوز</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فما سئل عن شيء في ذلك اليوم قدم والشيخ يقول </w:t>
      </w:r>
      <w:r w:rsidR="00B03152">
        <w:rPr>
          <w:rFonts w:ascii="Traditional Arabic" w:eastAsia="Calibri" w:hAnsi="Traditional Arabic" w:hint="cs"/>
          <w:noProof w:val="0"/>
          <w:sz w:val="28"/>
          <w:rtl/>
        </w:rPr>
        <w:t>"</w:t>
      </w:r>
      <w:r w:rsidR="00DE477B" w:rsidRPr="00B03152">
        <w:rPr>
          <w:rFonts w:ascii="Traditional Arabic" w:eastAsia="Calibri" w:hAnsi="Traditional Arabic" w:hint="cs"/>
          <w:noProof w:val="0"/>
          <w:sz w:val="28"/>
          <w:rtl/>
        </w:rPr>
        <w:t>لأنه من الأمور التي تفعل يوم النحر</w:t>
      </w:r>
      <w:r w:rsidR="00B03152">
        <w:rPr>
          <w:rFonts w:ascii="Traditional Arabic" w:eastAsia="Calibri" w:hAnsi="Traditional Arabic" w:hint="cs"/>
          <w:noProof w:val="0"/>
          <w:sz w:val="28"/>
          <w:rtl/>
        </w:rPr>
        <w:t>"</w:t>
      </w:r>
      <w:r w:rsidR="00DE477B" w:rsidRPr="00BD3414">
        <w:rPr>
          <w:rFonts w:ascii="Traditional Arabic" w:eastAsia="Calibri" w:hAnsi="Traditional Arabic" w:hint="cs"/>
          <w:b w:val="0"/>
          <w:bCs w:val="0"/>
          <w:noProof w:val="0"/>
          <w:sz w:val="28"/>
          <w:rtl/>
        </w:rPr>
        <w:t xml:space="preserve"> فدل على أن هذا الوصف مؤثر فدخل في قول الصحابي فما سئل عن شيء قدم ولا أخرى إلا قال افعل ولا حرج</w:t>
      </w:r>
      <w:r w:rsidR="00E71B66">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وهذه الأسئلة كلها في يوم النحر وجاء التنصيص عليه في ذلك اليوم فدخل في</w:t>
      </w:r>
      <w:r w:rsidR="004458FD">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w:t>
      </w:r>
      <w:r w:rsidR="00DE477B" w:rsidRPr="00B03152">
        <w:rPr>
          <w:rFonts w:ascii="Traditional Arabic" w:eastAsia="Calibri" w:hAnsi="Traditional Arabic" w:hint="cs"/>
          <w:noProof w:val="0"/>
          <w:sz w:val="28"/>
          <w:rtl/>
        </w:rPr>
        <w:t>قول الصحابي فما سئل عن شيء قدم ولا أ</w:t>
      </w:r>
      <w:r w:rsidR="00B03152" w:rsidRPr="00B03152">
        <w:rPr>
          <w:rFonts w:ascii="Traditional Arabic" w:eastAsia="Calibri" w:hAnsi="Traditional Arabic" w:hint="cs"/>
          <w:noProof w:val="0"/>
          <w:sz w:val="28"/>
          <w:rtl/>
        </w:rPr>
        <w:t>ُ</w:t>
      </w:r>
      <w:r w:rsidR="00DE477B" w:rsidRPr="00B03152">
        <w:rPr>
          <w:rFonts w:ascii="Traditional Arabic" w:eastAsia="Calibri" w:hAnsi="Traditional Arabic" w:hint="cs"/>
          <w:noProof w:val="0"/>
          <w:sz w:val="28"/>
          <w:rtl/>
        </w:rPr>
        <w:t xml:space="preserve">خر إلا قال </w:t>
      </w:r>
      <w:r w:rsidR="002A1E08" w:rsidRPr="00B03152">
        <w:rPr>
          <w:rFonts w:ascii="Traditional Arabic" w:eastAsia="Calibri" w:hAnsi="Traditional Arabic" w:hint="cs"/>
          <w:noProof w:val="0"/>
          <w:color w:val="0000FF"/>
          <w:sz w:val="28"/>
          <w:rtl/>
        </w:rPr>
        <w:t>«</w:t>
      </w:r>
      <w:r w:rsidR="00DE477B" w:rsidRPr="00B03152">
        <w:rPr>
          <w:rFonts w:ascii="Traditional Arabic" w:eastAsia="Calibri" w:hAnsi="Traditional Arabic" w:hint="cs"/>
          <w:noProof w:val="0"/>
          <w:color w:val="0000FF"/>
          <w:sz w:val="28"/>
          <w:rtl/>
        </w:rPr>
        <w:t>افعل ولا حرج</w:t>
      </w:r>
      <w:r w:rsidR="002A1E08" w:rsidRPr="00B03152">
        <w:rPr>
          <w:rFonts w:ascii="Traditional Arabic" w:eastAsia="Calibri" w:hAnsi="Traditional Arabic" w:hint="cs"/>
          <w:noProof w:val="0"/>
          <w:color w:val="0000FF"/>
          <w:sz w:val="28"/>
          <w:rtl/>
        </w:rPr>
        <w:t>»</w:t>
      </w:r>
      <w:r w:rsidR="00DE477B" w:rsidRPr="00BD3414">
        <w:rPr>
          <w:rFonts w:ascii="Traditional Arabic" w:eastAsia="Calibri" w:hAnsi="Traditional Arabic" w:hint="cs"/>
          <w:b w:val="0"/>
          <w:bCs w:val="0"/>
          <w:noProof w:val="0"/>
          <w:sz w:val="28"/>
          <w:rtl/>
        </w:rPr>
        <w:t xml:space="preserve"> </w:t>
      </w:r>
      <w:r w:rsidR="00DE477B" w:rsidRPr="00B03152">
        <w:rPr>
          <w:rFonts w:ascii="Traditional Arabic" w:eastAsia="Calibri" w:hAnsi="Traditional Arabic" w:hint="cs"/>
          <w:noProof w:val="0"/>
          <w:sz w:val="28"/>
          <w:rtl/>
        </w:rPr>
        <w:t>ولأن ذلك مما يقع فيه النسيان والجهل</w:t>
      </w:r>
      <w:r w:rsidR="004458FD">
        <w:rPr>
          <w:rFonts w:ascii="Traditional Arabic" w:eastAsia="Calibri" w:hAnsi="Traditional Arabic" w:hint="cs"/>
          <w:noProof w:val="0"/>
          <w:sz w:val="28"/>
          <w:rtl/>
        </w:rPr>
        <w:t>"</w:t>
      </w:r>
      <w:r w:rsidR="00DE477B" w:rsidRPr="00B03152">
        <w:rPr>
          <w:rFonts w:ascii="Traditional Arabic" w:eastAsia="Calibri" w:hAnsi="Traditional Arabic" w:hint="cs"/>
          <w:noProof w:val="0"/>
          <w:sz w:val="28"/>
          <w:rtl/>
        </w:rPr>
        <w:t xml:space="preserve"> </w:t>
      </w:r>
      <w:r w:rsidR="00DE477B" w:rsidRPr="00BD3414">
        <w:rPr>
          <w:rFonts w:ascii="Traditional Arabic" w:eastAsia="Calibri" w:hAnsi="Traditional Arabic" w:hint="cs"/>
          <w:b w:val="0"/>
          <w:bCs w:val="0"/>
          <w:noProof w:val="0"/>
          <w:sz w:val="28"/>
          <w:rtl/>
        </w:rPr>
        <w:t>يقع فيه النسيان والجهل فيدخل في قول السائل لم أشعر</w:t>
      </w:r>
      <w:r w:rsidR="00E71B66">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لكن قوله لم أشعر هل اعتبره الشيخ وغير الشيخ من أهل العلم أو لم يعتبروه؟ </w:t>
      </w:r>
    </w:p>
    <w:p w:rsidR="00B03152" w:rsidRPr="00B03152" w:rsidRDefault="00B03152" w:rsidP="00DE477B">
      <w:pPr>
        <w:tabs>
          <w:tab w:val="clear" w:pos="5187"/>
          <w:tab w:val="clear" w:pos="7313"/>
        </w:tabs>
        <w:spacing w:before="120" w:after="120" w:line="240" w:lineRule="atLeast"/>
        <w:rPr>
          <w:rFonts w:ascii="Traditional Arabic" w:eastAsia="Calibri" w:hAnsi="Traditional Arabic"/>
          <w:noProof w:val="0"/>
          <w:sz w:val="28"/>
          <w:rtl/>
        </w:rPr>
      </w:pPr>
      <w:r w:rsidRPr="00B03152">
        <w:rPr>
          <w:rFonts w:ascii="Traditional Arabic" w:eastAsia="Calibri" w:hAnsi="Traditional Arabic" w:hint="cs"/>
          <w:noProof w:val="0"/>
          <w:sz w:val="28"/>
          <w:rtl/>
        </w:rPr>
        <w:t>طالب: ......</w:t>
      </w:r>
    </w:p>
    <w:p w:rsidR="00DE477B" w:rsidRPr="00BD3414" w:rsidRDefault="00DE477B" w:rsidP="00E71B66">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إذًا ما فائدة قوله</w:t>
      </w:r>
      <w:r w:rsidR="00E71B6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لأنه مما يقع فيه النسيان والجهل حتى لو صار عن عمد</w:t>
      </w:r>
      <w:r w:rsidR="00E71B6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لأنا لو اعتبرنا هذا قلنا لا يصح من المتعمد أن يقدم ويؤخر فما فائدة إيراد الشيخ لهذا القيد لأنه مما يقع فيه النسيان والجهل.</w:t>
      </w:r>
    </w:p>
    <w:p w:rsidR="00DE477B" w:rsidRPr="00BD3414" w:rsidRDefault="00DE477B" w:rsidP="00DE477B">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lastRenderedPageBreak/>
        <w:t>طالب: ........</w:t>
      </w:r>
    </w:p>
    <w:p w:rsidR="00DE477B" w:rsidRPr="00BD3414" w:rsidRDefault="00E71B66" w:rsidP="00ED54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DE477B" w:rsidRPr="00BD3414">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لابأس لكن الذي</w:t>
      </w:r>
      <w:r w:rsidR="00DE477B" w:rsidRPr="00BD3414">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لم</w:t>
      </w:r>
      <w:r w:rsidR="00DE477B" w:rsidRPr="00BD3414">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تعم</w:t>
      </w:r>
      <w:r w:rsidR="00ED54FC">
        <w:rPr>
          <w:rFonts w:ascii="Traditional Arabic" w:eastAsia="Calibri" w:hAnsi="Traditional Arabic" w:hint="cs"/>
          <w:b w:val="0"/>
          <w:bCs w:val="0"/>
          <w:noProof w:val="0"/>
          <w:sz w:val="28"/>
          <w:rtl/>
        </w:rPr>
        <w:t xml:space="preserve"> به البلوى،</w:t>
      </w:r>
      <w:r w:rsidR="00DE477B" w:rsidRPr="00BD3414">
        <w:rPr>
          <w:rFonts w:ascii="Traditional Arabic" w:eastAsia="Calibri" w:hAnsi="Traditional Arabic" w:hint="cs"/>
          <w:b w:val="0"/>
          <w:bCs w:val="0"/>
          <w:noProof w:val="0"/>
          <w:sz w:val="28"/>
          <w:rtl/>
        </w:rPr>
        <w:t xml:space="preserve"> ذكر وعرف أنه الأصل تقديم الطواف على السعي هل الشيخ يقصر الحكم على الناس</w:t>
      </w:r>
      <w:r w:rsidR="00ED54FC">
        <w:rPr>
          <w:rFonts w:ascii="Traditional Arabic" w:eastAsia="Calibri" w:hAnsi="Traditional Arabic" w:hint="cs"/>
          <w:b w:val="0"/>
          <w:bCs w:val="0"/>
          <w:noProof w:val="0"/>
          <w:sz w:val="28"/>
          <w:rtl/>
        </w:rPr>
        <w:t>ي</w:t>
      </w:r>
      <w:r w:rsidR="00DE477B" w:rsidRPr="00BD3414">
        <w:rPr>
          <w:rFonts w:ascii="Traditional Arabic" w:eastAsia="Calibri" w:hAnsi="Traditional Arabic" w:hint="cs"/>
          <w:b w:val="0"/>
          <w:bCs w:val="0"/>
          <w:noProof w:val="0"/>
          <w:sz w:val="28"/>
          <w:rtl/>
        </w:rPr>
        <w:t xml:space="preserve"> والجاهل؟ في صدر كلامه فإن قدم بعض هذه الأمور على بعض أجزأه ذلك لثبوت الرخصة</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والرخصة إذا نزلت عمت</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وهنا يقول</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لأنه من الأمور </w:t>
      </w:r>
      <w:r w:rsidR="004458FD">
        <w:rPr>
          <w:rFonts w:ascii="Traditional Arabic" w:eastAsia="Calibri" w:hAnsi="Traditional Arabic" w:hint="cs"/>
          <w:b w:val="0"/>
          <w:bCs w:val="0"/>
          <w:noProof w:val="0"/>
          <w:sz w:val="28"/>
          <w:rtl/>
        </w:rPr>
        <w:t>"</w:t>
      </w:r>
      <w:r w:rsidR="00DE477B" w:rsidRPr="00B03152">
        <w:rPr>
          <w:rFonts w:ascii="Traditional Arabic" w:eastAsia="Calibri" w:hAnsi="Traditional Arabic" w:hint="cs"/>
          <w:noProof w:val="0"/>
          <w:sz w:val="28"/>
          <w:rtl/>
        </w:rPr>
        <w:t>ولأن ذلك مما يقع فيه النسيان والجهل ف</w:t>
      </w:r>
      <w:r w:rsidR="00B03152" w:rsidRPr="00B03152">
        <w:rPr>
          <w:rFonts w:ascii="Traditional Arabic" w:eastAsia="Calibri" w:hAnsi="Traditional Arabic" w:hint="cs"/>
          <w:noProof w:val="0"/>
          <w:sz w:val="28"/>
          <w:rtl/>
        </w:rPr>
        <w:t xml:space="preserve">وجب دخوله في هذا العموم لما في </w:t>
      </w:r>
      <w:r w:rsidR="00DE477B" w:rsidRPr="00B03152">
        <w:rPr>
          <w:rFonts w:ascii="Traditional Arabic" w:eastAsia="Calibri" w:hAnsi="Traditional Arabic" w:hint="cs"/>
          <w:noProof w:val="0"/>
          <w:sz w:val="28"/>
          <w:rtl/>
        </w:rPr>
        <w:t>ذلك من التيسير</w:t>
      </w:r>
      <w:r w:rsidR="004458FD">
        <w:rPr>
          <w:rFonts w:ascii="Traditional Arabic" w:eastAsia="Calibri" w:hAnsi="Traditional Arabic" w:hint="cs"/>
          <w:noProof w:val="0"/>
          <w:sz w:val="28"/>
          <w:rtl/>
        </w:rPr>
        <w:t>"</w:t>
      </w:r>
      <w:r w:rsidR="00DE477B" w:rsidRPr="00B03152">
        <w:rPr>
          <w:rFonts w:ascii="Traditional Arabic" w:eastAsia="Calibri" w:hAnsi="Traditional Arabic" w:hint="cs"/>
          <w:noProof w:val="0"/>
          <w:sz w:val="28"/>
          <w:rtl/>
        </w:rPr>
        <w:t xml:space="preserve"> </w:t>
      </w:r>
      <w:r w:rsidR="00DE477B" w:rsidRPr="00BD3414">
        <w:rPr>
          <w:rFonts w:ascii="Traditional Arabic" w:eastAsia="Calibri" w:hAnsi="Traditional Arabic" w:hint="cs"/>
          <w:b w:val="0"/>
          <w:bCs w:val="0"/>
          <w:noProof w:val="0"/>
          <w:sz w:val="28"/>
          <w:rtl/>
        </w:rPr>
        <w:t>والتسهيل</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على كل حال المعوَّل في هذه المسألة </w:t>
      </w:r>
      <w:r w:rsidR="00ED54FC">
        <w:rPr>
          <w:rFonts w:ascii="Traditional Arabic" w:eastAsia="Calibri" w:hAnsi="Traditional Arabic" w:hint="cs"/>
          <w:b w:val="0"/>
          <w:bCs w:val="0"/>
          <w:noProof w:val="0"/>
          <w:sz w:val="28"/>
          <w:rtl/>
        </w:rPr>
        <w:t>ليس</w:t>
      </w:r>
      <w:r w:rsidR="00DE477B" w:rsidRPr="00BD3414">
        <w:rPr>
          <w:rFonts w:ascii="Traditional Arabic" w:eastAsia="Calibri" w:hAnsi="Traditional Arabic" w:hint="cs"/>
          <w:b w:val="0"/>
          <w:bCs w:val="0"/>
          <w:noProof w:val="0"/>
          <w:sz w:val="28"/>
          <w:rtl/>
        </w:rPr>
        <w:t xml:space="preserve"> على هذا الكلام</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المعوّل على حديث أسامة بن شريك الذي ذكره الشيخ رحمه الله </w:t>
      </w:r>
      <w:r w:rsidR="004458FD">
        <w:rPr>
          <w:rFonts w:ascii="Traditional Arabic" w:eastAsia="Calibri" w:hAnsi="Traditional Arabic" w:hint="cs"/>
          <w:b w:val="0"/>
          <w:bCs w:val="0"/>
          <w:noProof w:val="0"/>
          <w:sz w:val="28"/>
          <w:rtl/>
        </w:rPr>
        <w:t>"</w:t>
      </w:r>
      <w:r w:rsidR="00DE477B" w:rsidRPr="00B03152">
        <w:rPr>
          <w:rFonts w:ascii="Traditional Arabic" w:eastAsia="Calibri" w:hAnsi="Traditional Arabic" w:hint="cs"/>
          <w:noProof w:val="0"/>
          <w:sz w:val="28"/>
          <w:rtl/>
        </w:rPr>
        <w:t>وقد ثبت عن النبي -صلى الله عليه وسلم- أنه سئل عمن سعى قبل أن يطوف فقال لا حرج</w:t>
      </w:r>
      <w:r w:rsidR="00DE477B" w:rsidRPr="00BD3414">
        <w:rPr>
          <w:rFonts w:ascii="Traditional Arabic" w:eastAsia="Calibri" w:hAnsi="Traditional Arabic" w:hint="cs"/>
          <w:b w:val="0"/>
          <w:bCs w:val="0"/>
          <w:noProof w:val="0"/>
          <w:sz w:val="28"/>
          <w:rtl/>
        </w:rPr>
        <w:t xml:space="preserve"> </w:t>
      </w:r>
      <w:r w:rsidR="00DE477B" w:rsidRPr="00B03152">
        <w:rPr>
          <w:rFonts w:ascii="Traditional Arabic" w:eastAsia="Calibri" w:hAnsi="Traditional Arabic" w:hint="cs"/>
          <w:noProof w:val="0"/>
          <w:sz w:val="28"/>
          <w:rtl/>
        </w:rPr>
        <w:t>أخرجه أبو داود من حديث أسامة بن شريك بإسناد صحيح فاتضح بذلك دخوله في العموم بغير شك والله الموفق</w:t>
      </w:r>
      <w:r w:rsidR="004458FD">
        <w:rPr>
          <w:rFonts w:ascii="Traditional Arabic" w:eastAsia="Calibri" w:hAnsi="Traditional Arabic" w:hint="cs"/>
          <w:noProof w:val="0"/>
          <w:sz w:val="28"/>
          <w:rtl/>
        </w:rPr>
        <w:t>"</w:t>
      </w:r>
      <w:r w:rsidR="00DE477B" w:rsidRPr="00BD3414">
        <w:rPr>
          <w:rFonts w:ascii="Traditional Arabic" w:eastAsia="Calibri" w:hAnsi="Traditional Arabic" w:hint="cs"/>
          <w:b w:val="0"/>
          <w:bCs w:val="0"/>
          <w:noProof w:val="0"/>
          <w:sz w:val="28"/>
          <w:rtl/>
        </w:rPr>
        <w:t xml:space="preserve"> فالمعو</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ل في التجويز على حديث أسامة بن شريك</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w:t>
      </w:r>
      <w:r w:rsidR="00ED54FC">
        <w:rPr>
          <w:rFonts w:ascii="Traditional Arabic" w:eastAsia="Calibri" w:hAnsi="Traditional Arabic" w:hint="cs"/>
          <w:b w:val="0"/>
          <w:bCs w:val="0"/>
          <w:noProof w:val="0"/>
          <w:sz w:val="28"/>
          <w:rtl/>
        </w:rPr>
        <w:t>و</w:t>
      </w:r>
      <w:r w:rsidR="00DE477B" w:rsidRPr="00BD3414">
        <w:rPr>
          <w:rFonts w:ascii="Traditional Arabic" w:eastAsia="Calibri" w:hAnsi="Traditional Arabic" w:hint="cs"/>
          <w:b w:val="0"/>
          <w:bCs w:val="0"/>
          <w:noProof w:val="0"/>
          <w:sz w:val="28"/>
          <w:rtl/>
        </w:rPr>
        <w:t xml:space="preserve">حديث أسامة بن شريك سنده صحيح </w:t>
      </w:r>
      <w:r w:rsidR="00ED54FC">
        <w:rPr>
          <w:rFonts w:ascii="Traditional Arabic" w:eastAsia="Calibri" w:hAnsi="Traditional Arabic" w:hint="cs"/>
          <w:b w:val="0"/>
          <w:bCs w:val="0"/>
          <w:noProof w:val="0"/>
          <w:sz w:val="28"/>
          <w:rtl/>
        </w:rPr>
        <w:t>ليس</w:t>
      </w:r>
      <w:r w:rsidR="00DE477B" w:rsidRPr="00BD3414">
        <w:rPr>
          <w:rFonts w:ascii="Traditional Arabic" w:eastAsia="Calibri" w:hAnsi="Traditional Arabic" w:hint="cs"/>
          <w:b w:val="0"/>
          <w:bCs w:val="0"/>
          <w:noProof w:val="0"/>
          <w:sz w:val="28"/>
          <w:rtl/>
        </w:rPr>
        <w:t xml:space="preserve"> فيه إشكال</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لكن جمهور أهل العلم يرون أنه غير محفوظ</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وأكثر من عشرين راوي</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ا رووا أحاديث التقديم والتأخير وليس فيها تقديم السعي على الطواف وحكم عليه بعضهم بالشذوذ</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وصر</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ح جمع من الحفاظ منهم ابن القيم أنه غير محفوظ</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والشيخ</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w:t>
      </w:r>
      <w:r w:rsidR="00ED54FC" w:rsidRPr="00BD3414">
        <w:rPr>
          <w:rFonts w:ascii="Traditional Arabic" w:eastAsia="Calibri" w:hAnsi="Traditional Arabic" w:hint="cs"/>
          <w:b w:val="0"/>
          <w:bCs w:val="0"/>
          <w:noProof w:val="0"/>
          <w:sz w:val="28"/>
          <w:rtl/>
        </w:rPr>
        <w:t>رحمه الله</w:t>
      </w:r>
      <w:r w:rsidR="00ED54FC">
        <w:rPr>
          <w:rFonts w:ascii="Traditional Arabic" w:eastAsia="Calibri" w:hAnsi="Traditional Arabic" w:hint="cs"/>
          <w:b w:val="0"/>
          <w:bCs w:val="0"/>
          <w:noProof w:val="0"/>
          <w:sz w:val="28"/>
          <w:rtl/>
        </w:rPr>
        <w:t>-</w:t>
      </w:r>
      <w:r w:rsidR="00ED54FC" w:rsidRPr="00BD3414">
        <w:rPr>
          <w:rFonts w:ascii="Traditional Arabic" w:eastAsia="Calibri" w:hAnsi="Traditional Arabic" w:hint="cs"/>
          <w:b w:val="0"/>
          <w:bCs w:val="0"/>
          <w:noProof w:val="0"/>
          <w:sz w:val="28"/>
          <w:rtl/>
        </w:rPr>
        <w:t xml:space="preserve"> </w:t>
      </w:r>
      <w:r w:rsidR="00DE477B" w:rsidRPr="00BD3414">
        <w:rPr>
          <w:rFonts w:ascii="Traditional Arabic" w:eastAsia="Calibri" w:hAnsi="Traditional Arabic" w:hint="cs"/>
          <w:b w:val="0"/>
          <w:bCs w:val="0"/>
          <w:noProof w:val="0"/>
          <w:sz w:val="28"/>
          <w:rtl/>
        </w:rPr>
        <w:t>يقول الصواب أنه محفوظ</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بناء</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على أن سنده صحيح</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وهل يكفي في صحة الخبر صحة السند؟ جماهير أهل العلم ومنهم الأئمة الأربعة لا يرون تقديم السعي على الطواف</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وهل خفي عليهم هذا الخبر؟ ما خفي عليهم لكن الشيخ</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رحمة الله عليه</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من اهتمامه با</w:t>
      </w:r>
      <w:r w:rsidR="00ED54FC">
        <w:rPr>
          <w:rFonts w:ascii="Traditional Arabic" w:eastAsia="Calibri" w:hAnsi="Traditional Arabic" w:hint="cs"/>
          <w:b w:val="0"/>
          <w:bCs w:val="0"/>
          <w:noProof w:val="0"/>
          <w:sz w:val="28"/>
          <w:rtl/>
        </w:rPr>
        <w:t xml:space="preserve">لسنة وعمله بالسنة وتعظيمه للنص </w:t>
      </w:r>
      <w:r w:rsidR="00DE477B" w:rsidRPr="00BD3414">
        <w:rPr>
          <w:rFonts w:ascii="Traditional Arabic" w:eastAsia="Calibri" w:hAnsi="Traditional Arabic" w:hint="cs"/>
          <w:b w:val="0"/>
          <w:bCs w:val="0"/>
          <w:noProof w:val="0"/>
          <w:sz w:val="28"/>
          <w:rtl/>
        </w:rPr>
        <w:t>لم ير في ذلك قادح</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ا ظاهر</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ا</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لم ير في ذلك ما يقدح فيه من حيث الظاهر</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يعني من صحة السند</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اتصاله</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وثقة رواته</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w:t>
      </w:r>
      <w:r w:rsidR="00ED54FC">
        <w:rPr>
          <w:rFonts w:ascii="Traditional Arabic" w:eastAsia="Calibri" w:hAnsi="Traditional Arabic" w:hint="cs"/>
          <w:b w:val="0"/>
          <w:bCs w:val="0"/>
          <w:noProof w:val="0"/>
          <w:sz w:val="28"/>
          <w:rtl/>
        </w:rPr>
        <w:t>ليس</w:t>
      </w:r>
      <w:r w:rsidR="00DE477B" w:rsidRPr="00BD3414">
        <w:rPr>
          <w:rFonts w:ascii="Traditional Arabic" w:eastAsia="Calibri" w:hAnsi="Traditional Arabic" w:hint="cs"/>
          <w:b w:val="0"/>
          <w:bCs w:val="0"/>
          <w:noProof w:val="0"/>
          <w:sz w:val="28"/>
          <w:rtl/>
        </w:rPr>
        <w:t xml:space="preserve"> فيه إشكال</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ورأى أن ما أ</w:t>
      </w:r>
      <w:r w:rsidR="00B03152">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عل به لا ينهض إلى عدم العمل به</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ويرى أنه مندرج تحت الأصل العام الذي هو ما سئل عن شيء في ذلك اليوم إلا قال افعل ولا حرج</w:t>
      </w:r>
      <w:r w:rsidR="00ED54FC">
        <w:rPr>
          <w:rFonts w:ascii="Traditional Arabic" w:eastAsia="Calibri" w:hAnsi="Traditional Arabic" w:hint="cs"/>
          <w:b w:val="0"/>
          <w:bCs w:val="0"/>
          <w:noProof w:val="0"/>
          <w:sz w:val="28"/>
          <w:rtl/>
        </w:rPr>
        <w:t>،</w:t>
      </w:r>
      <w:r w:rsidR="00DE477B" w:rsidRPr="00BD3414">
        <w:rPr>
          <w:rFonts w:ascii="Traditional Arabic" w:eastAsia="Calibri" w:hAnsi="Traditional Arabic" w:hint="cs"/>
          <w:b w:val="0"/>
          <w:bCs w:val="0"/>
          <w:noProof w:val="0"/>
          <w:sz w:val="28"/>
          <w:rtl/>
        </w:rPr>
        <w:t xml:space="preserve"> </w:t>
      </w:r>
      <w:r w:rsidR="00ED54FC">
        <w:rPr>
          <w:rFonts w:ascii="Traditional Arabic" w:eastAsia="Calibri" w:hAnsi="Traditional Arabic" w:hint="cs"/>
          <w:b w:val="0"/>
          <w:bCs w:val="0"/>
          <w:noProof w:val="0"/>
          <w:sz w:val="28"/>
          <w:rtl/>
        </w:rPr>
        <w:t>وليس هناك</w:t>
      </w:r>
      <w:r w:rsidR="00DE477B" w:rsidRPr="00BD3414">
        <w:rPr>
          <w:rFonts w:ascii="Traditional Arabic" w:eastAsia="Calibri" w:hAnsi="Traditional Arabic" w:hint="cs"/>
          <w:b w:val="0"/>
          <w:bCs w:val="0"/>
          <w:noProof w:val="0"/>
          <w:sz w:val="28"/>
          <w:rtl/>
        </w:rPr>
        <w:t xml:space="preserve"> </w:t>
      </w:r>
      <w:r w:rsidR="00691B3D" w:rsidRPr="00BD3414">
        <w:rPr>
          <w:rFonts w:ascii="Traditional Arabic" w:eastAsia="Calibri" w:hAnsi="Traditional Arabic" w:hint="cs"/>
          <w:b w:val="0"/>
          <w:bCs w:val="0"/>
          <w:noProof w:val="0"/>
          <w:sz w:val="28"/>
          <w:rtl/>
        </w:rPr>
        <w:t>ما يمنع أن يكون مما سئل عنه تقديم السعي على الطواف</w:t>
      </w:r>
      <w:r w:rsidR="00ED54FC">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فهو مندرج تحت الأصل العام ما سئل عن شيء قدم ولا أخر إلا قال افعل ولا حرج وهو أيض</w:t>
      </w:r>
      <w:r w:rsidR="004C6857">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ا من حيث الإسناد صحيح.</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DE477B">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سئل عمن سعى قبل أن يطوف قال </w:t>
      </w:r>
      <w:r w:rsidR="002A1E08" w:rsidRPr="004C6857">
        <w:rPr>
          <w:rFonts w:ascii="Traditional Arabic" w:eastAsia="Calibri" w:hAnsi="Traditional Arabic" w:hint="cs"/>
          <w:b w:val="0"/>
          <w:bCs w:val="0"/>
          <w:noProof w:val="0"/>
          <w:color w:val="0000FF"/>
          <w:sz w:val="28"/>
          <w:rtl/>
        </w:rPr>
        <w:t>«</w:t>
      </w:r>
      <w:r w:rsidRPr="004C6857">
        <w:rPr>
          <w:rFonts w:ascii="Traditional Arabic" w:eastAsia="Calibri" w:hAnsi="Traditional Arabic" w:hint="cs"/>
          <w:b w:val="0"/>
          <w:bCs w:val="0"/>
          <w:noProof w:val="0"/>
          <w:color w:val="0000FF"/>
          <w:sz w:val="28"/>
          <w:rtl/>
        </w:rPr>
        <w:t>لا حرج</w:t>
      </w:r>
      <w:r w:rsidR="002A1E08" w:rsidRPr="004C6857">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خرجه أبو داود في الرواية قال سعيت قبل أن أطوف.</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ED54FC" w:rsidP="0041489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وليس هناك</w:t>
      </w:r>
      <w:r w:rsidR="00691B3D" w:rsidRPr="00BD3414">
        <w:rPr>
          <w:rFonts w:ascii="Traditional Arabic" w:eastAsia="Calibri" w:hAnsi="Traditional Arabic" w:hint="cs"/>
          <w:b w:val="0"/>
          <w:bCs w:val="0"/>
          <w:noProof w:val="0"/>
          <w:sz w:val="28"/>
          <w:rtl/>
        </w:rPr>
        <w:t xml:space="preserve"> ما ينفي أيض</w:t>
      </w:r>
      <w:r w:rsidR="004C6857">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فنحن نتعامل مع النص الذي</w:t>
      </w:r>
      <w:r w:rsidR="00691B3D" w:rsidRPr="00BD3414">
        <w:rPr>
          <w:rFonts w:ascii="Traditional Arabic" w:eastAsia="Calibri" w:hAnsi="Traditional Arabic" w:hint="cs"/>
          <w:b w:val="0"/>
          <w:bCs w:val="0"/>
          <w:noProof w:val="0"/>
          <w:sz w:val="28"/>
          <w:rtl/>
        </w:rPr>
        <w:t xml:space="preserve"> معنا </w:t>
      </w:r>
      <w:r>
        <w:rPr>
          <w:rFonts w:ascii="Traditional Arabic" w:eastAsia="Calibri" w:hAnsi="Traditional Arabic" w:hint="cs"/>
          <w:b w:val="0"/>
          <w:bCs w:val="0"/>
          <w:noProof w:val="0"/>
          <w:sz w:val="28"/>
          <w:rtl/>
        </w:rPr>
        <w:t>وليس</w:t>
      </w:r>
      <w:r w:rsidR="00691B3D" w:rsidRPr="00BD3414">
        <w:rPr>
          <w:rFonts w:ascii="Traditional Arabic" w:eastAsia="Calibri" w:hAnsi="Traditional Arabic" w:hint="cs"/>
          <w:b w:val="0"/>
          <w:bCs w:val="0"/>
          <w:noProof w:val="0"/>
          <w:sz w:val="28"/>
          <w:rtl/>
        </w:rPr>
        <w:t xml:space="preserve"> فيه لا هذا ولا ذاك</w:t>
      </w:r>
      <w:r>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المقصود أن عامة الرواة لم يذكروا هذا النص في التقديم والتأخير</w:t>
      </w:r>
      <w:r>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وجماهير أهل العلم لم يعملوا به وكثير منهم نص على أنه غير محفوظ</w:t>
      </w:r>
      <w:r>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وغير</w:t>
      </w:r>
      <w:r>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المحفوظ ي</w:t>
      </w:r>
      <w:r>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سمى الشاذ</w:t>
      </w:r>
      <w:r>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ولذا يشترط جمهور أهل </w:t>
      </w:r>
      <w:r w:rsidR="00691B3D" w:rsidRPr="00BD3414">
        <w:rPr>
          <w:rFonts w:ascii="Traditional Arabic" w:eastAsia="Calibri" w:hAnsi="Traditional Arabic" w:hint="cs"/>
          <w:b w:val="0"/>
          <w:bCs w:val="0"/>
          <w:noProof w:val="0"/>
          <w:sz w:val="28"/>
          <w:rtl/>
        </w:rPr>
        <w:lastRenderedPageBreak/>
        <w:t>العلم أن يقع السعي بعد طواف</w:t>
      </w:r>
      <w:r>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ومقتضى هذا ألا يقع السعي بعد طواف أن يسعى ابتداء</w:t>
      </w:r>
      <w:r w:rsidR="004C6857">
        <w:rPr>
          <w:rFonts w:ascii="Traditional Arabic" w:eastAsia="Calibri" w:hAnsi="Traditional Arabic" w:hint="cs"/>
          <w:b w:val="0"/>
          <w:bCs w:val="0"/>
          <w:noProof w:val="0"/>
          <w:sz w:val="28"/>
          <w:rtl/>
        </w:rPr>
        <w:t>ًا</w:t>
      </w:r>
      <w:r w:rsidR="0041489F">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من أهل العلم من أجاب على الحديث قال سعيت قبل أن أطوف</w:t>
      </w:r>
      <w:r w:rsidR="0041489F">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سعيت لحجي قبل أن أطوف لحجي فيكون سعى بعد طواف القدوم متصور </w:t>
      </w:r>
      <w:r w:rsidR="0041489F">
        <w:rPr>
          <w:rFonts w:ascii="Traditional Arabic" w:eastAsia="Calibri" w:hAnsi="Traditional Arabic" w:hint="cs"/>
          <w:b w:val="0"/>
          <w:bCs w:val="0"/>
          <w:noProof w:val="0"/>
          <w:sz w:val="28"/>
          <w:rtl/>
        </w:rPr>
        <w:t>أو</w:t>
      </w:r>
      <w:r w:rsidR="00691B3D" w:rsidRPr="00BD3414">
        <w:rPr>
          <w:rFonts w:ascii="Traditional Arabic" w:eastAsia="Calibri" w:hAnsi="Traditional Arabic" w:hint="cs"/>
          <w:b w:val="0"/>
          <w:bCs w:val="0"/>
          <w:noProof w:val="0"/>
          <w:sz w:val="28"/>
          <w:rtl/>
        </w:rPr>
        <w:t xml:space="preserve"> غير متصور؟ سعيت لحجي قبل أن أطوف لحجي</w:t>
      </w:r>
      <w:r w:rsidR="0041489F">
        <w:rPr>
          <w:rFonts w:ascii="Traditional Arabic" w:eastAsia="Calibri" w:hAnsi="Traditional Arabic" w:hint="cs"/>
          <w:b w:val="0"/>
          <w:bCs w:val="0"/>
          <w:noProof w:val="0"/>
          <w:sz w:val="28"/>
          <w:rtl/>
        </w:rPr>
        <w:t>، الرسول -عليه الصلاة والسلام-</w:t>
      </w:r>
      <w:r w:rsidR="00691B3D" w:rsidRPr="00BD3414">
        <w:rPr>
          <w:rFonts w:ascii="Traditional Arabic" w:eastAsia="Calibri" w:hAnsi="Traditional Arabic" w:hint="cs"/>
          <w:b w:val="0"/>
          <w:bCs w:val="0"/>
          <w:noProof w:val="0"/>
          <w:sz w:val="28"/>
          <w:rtl/>
        </w:rPr>
        <w:t>سعى لحجه قبل أن يطوف لحجه</w:t>
      </w:r>
      <w:r w:rsidR="0041489F">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لأنه سعى بعد طواف القدوم</w:t>
      </w:r>
      <w:r w:rsidR="0041489F">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وأما الذين جمعوا بين الحج والعمرة فطافوا طواف</w:t>
      </w:r>
      <w:r w:rsidR="004C6857">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ا واحد</w:t>
      </w:r>
      <w:r w:rsidR="004C6857">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ا بين الصفا والمروة ومنهم النبي -عليه الصلاة والسلام- هل هذا الجواب له حظ من النظر أو لا؟ </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41489F" w:rsidRDefault="00691B3D" w:rsidP="0041489F">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لا، </w:t>
      </w:r>
      <w:r w:rsidR="0041489F">
        <w:rPr>
          <w:rFonts w:ascii="Traditional Arabic" w:eastAsia="Calibri" w:hAnsi="Traditional Arabic" w:hint="cs"/>
          <w:b w:val="0"/>
          <w:bCs w:val="0"/>
          <w:noProof w:val="0"/>
          <w:sz w:val="28"/>
          <w:rtl/>
        </w:rPr>
        <w:t>نحن ما نريد</w:t>
      </w:r>
      <w:r w:rsidRPr="00BD3414">
        <w:rPr>
          <w:rFonts w:ascii="Traditional Arabic" w:eastAsia="Calibri" w:hAnsi="Traditional Arabic" w:hint="cs"/>
          <w:b w:val="0"/>
          <w:bCs w:val="0"/>
          <w:noProof w:val="0"/>
          <w:sz w:val="28"/>
          <w:rtl/>
        </w:rPr>
        <w:t xml:space="preserve"> </w:t>
      </w:r>
      <w:r w:rsidR="0041489F">
        <w:rPr>
          <w:rFonts w:ascii="Traditional Arabic" w:eastAsia="Calibri" w:hAnsi="Traditional Arabic" w:hint="cs"/>
          <w:b w:val="0"/>
          <w:bCs w:val="0"/>
          <w:noProof w:val="0"/>
          <w:sz w:val="28"/>
          <w:rtl/>
        </w:rPr>
        <w:t>أن</w:t>
      </w:r>
      <w:r w:rsidRPr="00BD3414">
        <w:rPr>
          <w:rFonts w:ascii="Traditional Arabic" w:eastAsia="Calibri" w:hAnsi="Traditional Arabic" w:hint="cs"/>
          <w:b w:val="0"/>
          <w:bCs w:val="0"/>
          <w:noProof w:val="0"/>
          <w:sz w:val="28"/>
          <w:rtl/>
        </w:rPr>
        <w:t xml:space="preserve"> نقول.. من حيث صحته صحيح لكن للإجابة عن مثل هذا الحديث.. </w:t>
      </w:r>
    </w:p>
    <w:p w:rsidR="00691B3D" w:rsidRPr="00BD3414" w:rsidRDefault="00691B3D" w:rsidP="0041489F">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يقبل </w:t>
      </w:r>
      <w:r w:rsidR="0041489F">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w:t>
      </w:r>
      <w:r w:rsidR="0041489F">
        <w:rPr>
          <w:rFonts w:ascii="Traditional Arabic" w:eastAsia="Calibri" w:hAnsi="Traditional Arabic" w:hint="cs"/>
          <w:b w:val="0"/>
          <w:bCs w:val="0"/>
          <w:noProof w:val="0"/>
          <w:sz w:val="28"/>
          <w:rtl/>
        </w:rPr>
        <w:t>لا</w:t>
      </w:r>
      <w:r w:rsidRPr="00BD3414">
        <w:rPr>
          <w:rFonts w:ascii="Traditional Arabic" w:eastAsia="Calibri" w:hAnsi="Traditional Arabic" w:hint="cs"/>
          <w:b w:val="0"/>
          <w:bCs w:val="0"/>
          <w:noProof w:val="0"/>
          <w:sz w:val="28"/>
          <w:rtl/>
        </w:rPr>
        <w:t xml:space="preserve"> يقبل؟</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لماذا؟</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41489F" w:rsidP="0041489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691B3D" w:rsidRPr="00BD3414">
        <w:rPr>
          <w:rFonts w:ascii="Traditional Arabic" w:eastAsia="Calibri" w:hAnsi="Traditional Arabic" w:hint="cs"/>
          <w:b w:val="0"/>
          <w:bCs w:val="0"/>
          <w:noProof w:val="0"/>
          <w:sz w:val="28"/>
          <w:rtl/>
        </w:rPr>
        <w:t xml:space="preserve"> بعيد؟ سعيت لحجي قبل أن أطوف لحجي</w:t>
      </w:r>
      <w:r>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سعيت أول ما </w:t>
      </w:r>
      <w:r>
        <w:rPr>
          <w:rFonts w:ascii="Traditional Arabic" w:eastAsia="Calibri" w:hAnsi="Traditional Arabic" w:hint="cs"/>
          <w:b w:val="0"/>
          <w:bCs w:val="0"/>
          <w:noProof w:val="0"/>
          <w:sz w:val="28"/>
          <w:rtl/>
        </w:rPr>
        <w:t>أتيت</w:t>
      </w:r>
      <w:r w:rsidR="00691B3D" w:rsidRPr="00BD3414">
        <w:rPr>
          <w:rFonts w:ascii="Traditional Arabic" w:eastAsia="Calibri" w:hAnsi="Traditional Arabic" w:hint="cs"/>
          <w:b w:val="0"/>
          <w:bCs w:val="0"/>
          <w:noProof w:val="0"/>
          <w:sz w:val="28"/>
          <w:rtl/>
        </w:rPr>
        <w:t xml:space="preserve"> بعد طواف القدوم سعيت للحج.</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41489F">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هو وقع بعد طواف</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ما نسأل عن صحته هو صحيح بالإجماع </w:t>
      </w:r>
      <w:r w:rsidR="0041489F">
        <w:rPr>
          <w:rFonts w:ascii="Traditional Arabic" w:eastAsia="Calibri" w:hAnsi="Traditional Arabic" w:hint="cs"/>
          <w:b w:val="0"/>
          <w:bCs w:val="0"/>
          <w:noProof w:val="0"/>
          <w:sz w:val="28"/>
          <w:rtl/>
        </w:rPr>
        <w:t>ليس</w:t>
      </w:r>
      <w:r w:rsidRPr="00BD3414">
        <w:rPr>
          <w:rFonts w:ascii="Traditional Arabic" w:eastAsia="Calibri" w:hAnsi="Traditional Arabic" w:hint="cs"/>
          <w:b w:val="0"/>
          <w:bCs w:val="0"/>
          <w:noProof w:val="0"/>
          <w:sz w:val="28"/>
          <w:rtl/>
        </w:rPr>
        <w:t xml:space="preserve"> فيه إشكال</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يصلح جواب</w:t>
      </w:r>
      <w:r w:rsidR="0041489F">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لهذا الحديث </w:t>
      </w:r>
      <w:r w:rsidR="0041489F">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w:t>
      </w:r>
      <w:r w:rsidR="0041489F">
        <w:rPr>
          <w:rFonts w:ascii="Traditional Arabic" w:eastAsia="Calibri" w:hAnsi="Traditional Arabic" w:hint="cs"/>
          <w:b w:val="0"/>
          <w:bCs w:val="0"/>
          <w:noProof w:val="0"/>
          <w:sz w:val="28"/>
          <w:rtl/>
        </w:rPr>
        <w:t>لا</w:t>
      </w:r>
      <w:r w:rsidRPr="00BD3414">
        <w:rPr>
          <w:rFonts w:ascii="Traditional Arabic" w:eastAsia="Calibri" w:hAnsi="Traditional Arabic" w:hint="cs"/>
          <w:b w:val="0"/>
          <w:bCs w:val="0"/>
          <w:noProof w:val="0"/>
          <w:sz w:val="28"/>
          <w:rtl/>
        </w:rPr>
        <w:t xml:space="preserve"> يصلح؟</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لماذا؟ </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41489F">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هو وقع قبل طواف الحج ما يشمل الصورة</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ما يشمل حديث أسامة بن شريك؟ ما تدخل هذه الصورة أنه سعى للحج قبل طواف الحج؟ العلماء يسلكون للتوفيق بين النصوص مسالك منها القريب الواضح ومنها البعيد لئلا يقع الاختلاف في الأحاديث</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فيحاولون جادين في رفع الاختلاف بين الأحاديث ومثل هذا المسلك سلك ما هو أبعد منه.</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انتهى الإشكال انتهى كل شيء لو ضعفنا..</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lastRenderedPageBreak/>
        <w:t>طالب: ........</w:t>
      </w:r>
    </w:p>
    <w:p w:rsidR="00691B3D" w:rsidRPr="00BD3414" w:rsidRDefault="0041489F" w:rsidP="00691B3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691B3D" w:rsidRPr="00BD3414">
        <w:rPr>
          <w:rFonts w:ascii="Traditional Arabic" w:eastAsia="Calibri" w:hAnsi="Traditional Arabic" w:hint="cs"/>
          <w:b w:val="0"/>
          <w:bCs w:val="0"/>
          <w:noProof w:val="0"/>
          <w:sz w:val="28"/>
          <w:rtl/>
        </w:rPr>
        <w:t>؟</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41489F">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ما حصل والحج توقيفي </w:t>
      </w:r>
      <w:r w:rsidR="002A1E08" w:rsidRPr="004C6857">
        <w:rPr>
          <w:rFonts w:ascii="Traditional Arabic" w:eastAsia="Calibri" w:hAnsi="Traditional Arabic" w:hint="cs"/>
          <w:b w:val="0"/>
          <w:bCs w:val="0"/>
          <w:noProof w:val="0"/>
          <w:color w:val="0000FF"/>
          <w:sz w:val="28"/>
          <w:rtl/>
        </w:rPr>
        <w:t>«</w:t>
      </w:r>
      <w:r w:rsidRPr="004C6857">
        <w:rPr>
          <w:rFonts w:ascii="Traditional Arabic" w:eastAsia="Calibri" w:hAnsi="Traditional Arabic" w:hint="cs"/>
          <w:b w:val="0"/>
          <w:bCs w:val="0"/>
          <w:noProof w:val="0"/>
          <w:color w:val="0000FF"/>
          <w:sz w:val="28"/>
          <w:rtl/>
        </w:rPr>
        <w:t>خذوا عني مناسككم</w:t>
      </w:r>
      <w:r w:rsidR="002A1E08" w:rsidRPr="004C6857">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وطاف وسعى مرار</w:t>
      </w:r>
      <w:r w:rsidR="004C6857">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في عمره -عليه الصلاة والسلام- وفي حجته ما قدم السعي على الطواف.</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هذه فيها نصوص تدل على أنها ليست واجبة</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وفيها ما يقترن بها مما يدل على عدم وجوبها</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هل الرمل في أيام الزحام</w:t>
      </w:r>
      <w:r w:rsidR="0041489F">
        <w:rPr>
          <w:rFonts w:ascii="Traditional Arabic" w:eastAsia="Calibri" w:hAnsi="Traditional Arabic" w:hint="cs"/>
          <w:b w:val="0"/>
          <w:bCs w:val="0"/>
          <w:noProof w:val="0"/>
          <w:sz w:val="28"/>
          <w:rtl/>
        </w:rPr>
        <w:t xml:space="preserve"> واجب؟</w:t>
      </w:r>
      <w:r w:rsidRPr="00BD3414">
        <w:rPr>
          <w:rFonts w:ascii="Traditional Arabic" w:eastAsia="Calibri" w:hAnsi="Traditional Arabic" w:hint="cs"/>
          <w:b w:val="0"/>
          <w:bCs w:val="0"/>
          <w:noProof w:val="0"/>
          <w:sz w:val="28"/>
          <w:rtl/>
        </w:rPr>
        <w:t xml:space="preserve"> لو</w:t>
      </w:r>
      <w:r w:rsidR="0041489F">
        <w:rPr>
          <w:rFonts w:ascii="Traditional Arabic" w:eastAsia="Calibri" w:hAnsi="Traditional Arabic" w:hint="cs"/>
          <w:b w:val="0"/>
          <w:bCs w:val="0"/>
          <w:noProof w:val="0"/>
          <w:sz w:val="28"/>
          <w:rtl/>
        </w:rPr>
        <w:t xml:space="preserve"> كان </w:t>
      </w:r>
      <w:r w:rsidRPr="00BD3414">
        <w:rPr>
          <w:rFonts w:ascii="Traditional Arabic" w:eastAsia="Calibri" w:hAnsi="Traditional Arabic" w:hint="cs"/>
          <w:b w:val="0"/>
          <w:bCs w:val="0"/>
          <w:noProof w:val="0"/>
          <w:sz w:val="28"/>
          <w:rtl/>
        </w:rPr>
        <w:t>واجب</w:t>
      </w:r>
      <w:r w:rsidR="0041489F">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w:t>
      </w:r>
      <w:r w:rsidR="0041489F">
        <w:rPr>
          <w:rFonts w:ascii="Traditional Arabic" w:eastAsia="Calibri" w:hAnsi="Traditional Arabic" w:hint="cs"/>
          <w:b w:val="0"/>
          <w:bCs w:val="0"/>
          <w:noProof w:val="0"/>
          <w:sz w:val="28"/>
          <w:rtl/>
        </w:rPr>
        <w:t>ل</w:t>
      </w:r>
      <w:r w:rsidRPr="00BD3414">
        <w:rPr>
          <w:rFonts w:ascii="Traditional Arabic" w:eastAsia="Calibri" w:hAnsi="Traditional Arabic" w:hint="cs"/>
          <w:b w:val="0"/>
          <w:bCs w:val="0"/>
          <w:noProof w:val="0"/>
          <w:sz w:val="28"/>
          <w:rtl/>
        </w:rPr>
        <w:t>ما سقط إلا من باب المشقة</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على كل حال هذا جواب أهل العلم على القول بصحته وقبوله وإلا فأكثر أهل العلم على أنه غير محفوظ.</w:t>
      </w:r>
    </w:p>
    <w:p w:rsidR="00691B3D" w:rsidRPr="00BD3414" w:rsidRDefault="004458FD" w:rsidP="004C685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691B3D" w:rsidRPr="004C6857">
        <w:rPr>
          <w:rFonts w:ascii="Traditional Arabic" w:eastAsia="Calibri" w:hAnsi="Traditional Arabic" w:hint="cs"/>
          <w:noProof w:val="0"/>
          <w:sz w:val="28"/>
          <w:rtl/>
        </w:rPr>
        <w:t xml:space="preserve">فاتضح </w:t>
      </w:r>
      <w:r w:rsidR="004C6857" w:rsidRPr="004C6857">
        <w:rPr>
          <w:rFonts w:ascii="Traditional Arabic" w:eastAsia="Calibri" w:hAnsi="Traditional Arabic" w:hint="cs"/>
          <w:noProof w:val="0"/>
          <w:sz w:val="28"/>
          <w:rtl/>
        </w:rPr>
        <w:t>ب</w:t>
      </w:r>
      <w:r w:rsidR="00691B3D" w:rsidRPr="004C6857">
        <w:rPr>
          <w:rFonts w:ascii="Traditional Arabic" w:eastAsia="Calibri" w:hAnsi="Traditional Arabic" w:hint="cs"/>
          <w:noProof w:val="0"/>
          <w:sz w:val="28"/>
          <w:rtl/>
        </w:rPr>
        <w:t>ذلك دخوله في العموم بغير شك والله الموفِّق</w:t>
      </w:r>
      <w:r w:rsidR="0041489F">
        <w:rPr>
          <w:rFonts w:ascii="Traditional Arabic" w:eastAsia="Calibri" w:hAnsi="Traditional Arabic" w:hint="cs"/>
          <w:noProof w:val="0"/>
          <w:sz w:val="28"/>
          <w:rtl/>
        </w:rPr>
        <w:t>.</w:t>
      </w:r>
      <w:r w:rsidR="00691B3D" w:rsidRPr="004C6857">
        <w:rPr>
          <w:rFonts w:ascii="Traditional Arabic" w:eastAsia="Calibri" w:hAnsi="Traditional Arabic" w:hint="cs"/>
          <w:noProof w:val="0"/>
          <w:sz w:val="28"/>
          <w:rtl/>
        </w:rPr>
        <w:t xml:space="preserve"> والأمور التي يحصل بها للحاج أو يحصل للحاج بها التحلل التام ثلاثة</w:t>
      </w:r>
      <w:r>
        <w:rPr>
          <w:rFonts w:ascii="Traditional Arabic" w:eastAsia="Calibri" w:hAnsi="Traditional Arabic" w:hint="cs"/>
          <w:noProof w:val="0"/>
          <w:sz w:val="28"/>
          <w:rtl/>
        </w:rPr>
        <w:t>"</w:t>
      </w:r>
      <w:r w:rsidR="00691B3D" w:rsidRPr="00BD3414">
        <w:rPr>
          <w:rFonts w:ascii="Traditional Arabic" w:eastAsia="Calibri" w:hAnsi="Traditional Arabic" w:hint="cs"/>
          <w:b w:val="0"/>
          <w:bCs w:val="0"/>
          <w:noProof w:val="0"/>
          <w:sz w:val="28"/>
          <w:rtl/>
        </w:rPr>
        <w:t xml:space="preserve"> ثلاثة </w:t>
      </w:r>
      <w:r>
        <w:rPr>
          <w:rFonts w:ascii="Traditional Arabic" w:eastAsia="Calibri" w:hAnsi="Traditional Arabic" w:hint="cs"/>
          <w:noProof w:val="0"/>
          <w:sz w:val="28"/>
          <w:rtl/>
        </w:rPr>
        <w:t>"</w:t>
      </w:r>
      <w:r w:rsidR="00691B3D" w:rsidRPr="004C6857">
        <w:rPr>
          <w:rFonts w:ascii="Traditional Arabic" w:eastAsia="Calibri" w:hAnsi="Traditional Arabic" w:hint="cs"/>
          <w:noProof w:val="0"/>
          <w:sz w:val="28"/>
          <w:rtl/>
        </w:rPr>
        <w:t>وهي رمي جمرة العقبة والحلق أو التقصير وطواف الإفاضة مع السعي بعده</w:t>
      </w:r>
      <w:r w:rsidR="00691B3D" w:rsidRPr="00BD3414">
        <w:rPr>
          <w:rFonts w:ascii="Traditional Arabic" w:eastAsia="Calibri" w:hAnsi="Traditional Arabic" w:hint="cs"/>
          <w:b w:val="0"/>
          <w:bCs w:val="0"/>
          <w:noProof w:val="0"/>
          <w:sz w:val="28"/>
          <w:rtl/>
        </w:rPr>
        <w:t xml:space="preserve"> مع السعي بعده</w:t>
      </w:r>
      <w:r w:rsidR="0041489F">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لأن العلماء يقولون التحلل التام يحصل بفعل الثلاثة</w:t>
      </w:r>
      <w:r w:rsidR="0041489F">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الرمي والحلق أو التقصير والطواف</w:t>
      </w:r>
      <w:r w:rsidR="0041489F">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وقل</w:t>
      </w:r>
      <w:r w:rsidR="004C6857">
        <w:rPr>
          <w:rFonts w:ascii="Traditional Arabic" w:eastAsia="Calibri" w:hAnsi="Traditional Arabic" w:hint="cs"/>
          <w:b w:val="0"/>
          <w:bCs w:val="0"/>
          <w:noProof w:val="0"/>
          <w:sz w:val="28"/>
          <w:rtl/>
        </w:rPr>
        <w:t>َّ</w:t>
      </w:r>
      <w:r w:rsidR="00691B3D" w:rsidRPr="00BD3414">
        <w:rPr>
          <w:rFonts w:ascii="Traditional Arabic" w:eastAsia="Calibri" w:hAnsi="Traditional Arabic" w:hint="cs"/>
          <w:b w:val="0"/>
          <w:bCs w:val="0"/>
          <w:noProof w:val="0"/>
          <w:sz w:val="28"/>
          <w:rtl/>
        </w:rPr>
        <w:t xml:space="preserve"> منهم من يذكر السعي بعده فيحصل التحلل بهذه الثلاثة ويحصل التحلل الأول باثنين منها فهل إذا رمى ثم طاف له أن يتحلل قبل أن يسعى؟ </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41489F">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لا بد من السعي لماذا؟ لأن الطواف والسعي شيء واحد في حكم الواحد</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إذًا لماذا لا ينص كثير من أهل العلم على السعي</w:t>
      </w:r>
      <w:r w:rsidR="004C6857">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السعي لا يلزم كل حاج</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المسألة الثانية</w:t>
      </w:r>
      <w:r w:rsidR="0041489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لماذا لا يذكرون النحر من أسباب التحلل مع أنه جاء النهي عن الحلق </w:t>
      </w:r>
      <w:r w:rsidRPr="004C6857">
        <w:rPr>
          <w:rFonts w:ascii="Traditional Arabic" w:eastAsia="Calibri" w:hAnsi="Traditional Arabic" w:cs="ATraditional Arabic" w:hint="cs"/>
          <w:b w:val="0"/>
          <w:bCs w:val="0"/>
          <w:noProof w:val="0"/>
          <w:color w:val="FF0000"/>
          <w:sz w:val="28"/>
          <w:rtl/>
        </w:rPr>
        <w:t>{</w:t>
      </w:r>
      <w:r w:rsidR="00BD3414" w:rsidRPr="004C6857">
        <w:rPr>
          <w:rStyle w:val="-"/>
          <w:rFonts w:hint="cs"/>
          <w:color w:val="FF0000"/>
          <w:sz w:val="28"/>
          <w:szCs w:val="28"/>
          <w:rtl/>
        </w:rPr>
        <w:t>وَلاَ</w:t>
      </w:r>
      <w:r w:rsidR="00BD3414" w:rsidRPr="004C6857">
        <w:rPr>
          <w:rStyle w:val="-"/>
          <w:color w:val="FF0000"/>
          <w:sz w:val="28"/>
          <w:szCs w:val="28"/>
          <w:rtl/>
        </w:rPr>
        <w:t xml:space="preserve"> تَحْلِقُواْ رُؤُوسَكُمْ حَتَّى يَبْلُغَ الْهَدْيُ مَحِلَّهُ</w:t>
      </w:r>
      <w:r w:rsidRPr="004C6857">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البقرة:196]</w:t>
      </w:r>
      <w:r w:rsidRPr="00BD3414">
        <w:rPr>
          <w:rFonts w:ascii="Traditional Arabic" w:eastAsia="Calibri" w:hAnsi="Traditional Arabic" w:hint="cs"/>
          <w:b w:val="0"/>
          <w:bCs w:val="0"/>
          <w:noProof w:val="0"/>
          <w:sz w:val="28"/>
          <w:rtl/>
        </w:rPr>
        <w:t xml:space="preserve"> لا يلزم كل حاج مثل السعي هذا من جهة</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الأمر الثاني</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أن هذا جاء بالنسبة لمن أراد أن يحلق كالمحصَر مثلا</w:t>
      </w:r>
      <w:r w:rsidR="004C6857">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لا يجوز له أن يحلق</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في قضية المحصَر هذا </w:t>
      </w:r>
      <w:r w:rsidRPr="004C6857">
        <w:rPr>
          <w:rFonts w:ascii="Traditional Arabic" w:eastAsia="Calibri" w:hAnsi="Traditional Arabic" w:cs="ATraditional Arabic" w:hint="cs"/>
          <w:b w:val="0"/>
          <w:bCs w:val="0"/>
          <w:noProof w:val="0"/>
          <w:color w:val="FF0000"/>
          <w:sz w:val="28"/>
          <w:rtl/>
        </w:rPr>
        <w:t>{</w:t>
      </w:r>
      <w:r w:rsidR="00BD3414" w:rsidRPr="004C6857">
        <w:rPr>
          <w:rStyle w:val="-"/>
          <w:rFonts w:hint="cs"/>
          <w:color w:val="FF0000"/>
          <w:sz w:val="28"/>
          <w:szCs w:val="28"/>
          <w:rtl/>
        </w:rPr>
        <w:t>وَلاَ</w:t>
      </w:r>
      <w:r w:rsidR="00BD3414" w:rsidRPr="004C6857">
        <w:rPr>
          <w:rStyle w:val="-"/>
          <w:color w:val="FF0000"/>
          <w:sz w:val="28"/>
          <w:szCs w:val="28"/>
          <w:rtl/>
        </w:rPr>
        <w:t xml:space="preserve"> تَحْلِقُواْ رُؤُوسَكُمْ حَتَّى يَبْلُغَ الْهَدْيُ مَحِلَّهُ</w:t>
      </w:r>
      <w:r w:rsidRPr="004C6857">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البقرة:196]</w:t>
      </w:r>
      <w:r w:rsidRPr="00BD3414">
        <w:rPr>
          <w:rFonts w:ascii="Traditional Arabic" w:eastAsia="Calibri" w:hAnsi="Traditional Arabic" w:hint="cs"/>
          <w:b w:val="0"/>
          <w:bCs w:val="0"/>
          <w:noProof w:val="0"/>
          <w:sz w:val="28"/>
          <w:rtl/>
        </w:rPr>
        <w:t xml:space="preserve"> هذا في الإحصار.</w:t>
      </w:r>
    </w:p>
    <w:p w:rsidR="00691B3D" w:rsidRPr="00BD3414" w:rsidRDefault="00691B3D" w:rsidP="00691B3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691B3D" w:rsidRPr="00BD3414" w:rsidRDefault="00691B3D" w:rsidP="00310F35">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حلقت قبل أن أرمي هذه بعض الحفاظ يحكم </w:t>
      </w:r>
      <w:r w:rsidR="00A8365C" w:rsidRPr="00BD3414">
        <w:rPr>
          <w:rFonts w:ascii="Traditional Arabic" w:eastAsia="Calibri" w:hAnsi="Traditional Arabic" w:hint="cs"/>
          <w:b w:val="0"/>
          <w:bCs w:val="0"/>
          <w:noProof w:val="0"/>
          <w:sz w:val="28"/>
          <w:rtl/>
        </w:rPr>
        <w:t>عليها بأنها غير محفوظة وأن الحلق لا يقع إلا بعد الرمي</w:t>
      </w:r>
      <w:r w:rsidR="00310F35">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على كل حال يشمل عموم فما سئل عن شيء قدم ولا أ</w:t>
      </w:r>
      <w:r w:rsidR="004C6857">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خر فيجوز تقديم الحلق على الرمي لعموم النص </w:t>
      </w:r>
      <w:r w:rsidR="004C6857">
        <w:rPr>
          <w:rFonts w:ascii="Traditional Arabic" w:eastAsia="Calibri" w:hAnsi="Traditional Arabic" w:hint="cs"/>
          <w:b w:val="0"/>
          <w:bCs w:val="0"/>
          <w:noProof w:val="0"/>
          <w:sz w:val="28"/>
          <w:rtl/>
        </w:rPr>
        <w:t>"</w:t>
      </w:r>
      <w:r w:rsidR="00A8365C" w:rsidRPr="004C6857">
        <w:rPr>
          <w:rFonts w:ascii="Traditional Arabic" w:eastAsia="Calibri" w:hAnsi="Traditional Arabic" w:hint="cs"/>
          <w:noProof w:val="0"/>
          <w:sz w:val="28"/>
          <w:rtl/>
        </w:rPr>
        <w:t>والأمور التي يحصل بها للحاج التحلل التام ثلاثة وهي رمي جمرة العقبة والحلق أو التقصير وطواف الإفاضة مع السعي بعده لمن ذكر آنف</w:t>
      </w:r>
      <w:r w:rsidR="004C6857">
        <w:rPr>
          <w:rFonts w:ascii="Traditional Arabic" w:eastAsia="Calibri" w:hAnsi="Traditional Arabic" w:hint="cs"/>
          <w:noProof w:val="0"/>
          <w:sz w:val="28"/>
          <w:rtl/>
        </w:rPr>
        <w:t>ً</w:t>
      </w:r>
      <w:r w:rsidR="00A8365C" w:rsidRPr="004C6857">
        <w:rPr>
          <w:rFonts w:ascii="Traditional Arabic" w:eastAsia="Calibri" w:hAnsi="Traditional Arabic" w:hint="cs"/>
          <w:noProof w:val="0"/>
          <w:sz w:val="28"/>
          <w:rtl/>
        </w:rPr>
        <w:t>ا</w:t>
      </w:r>
      <w:r w:rsidR="004C6857">
        <w:rPr>
          <w:rFonts w:ascii="Traditional Arabic" w:eastAsia="Calibri" w:hAnsi="Traditional Arabic" w:hint="cs"/>
          <w:noProof w:val="0"/>
          <w:sz w:val="28"/>
          <w:rtl/>
        </w:rPr>
        <w:t>"</w:t>
      </w:r>
      <w:r w:rsidR="00A8365C" w:rsidRPr="00BD3414">
        <w:rPr>
          <w:rFonts w:ascii="Traditional Arabic" w:eastAsia="Calibri" w:hAnsi="Traditional Arabic" w:hint="cs"/>
          <w:b w:val="0"/>
          <w:bCs w:val="0"/>
          <w:noProof w:val="0"/>
          <w:sz w:val="28"/>
          <w:rtl/>
        </w:rPr>
        <w:t xml:space="preserve"> يعني للمتمتع فإذا فعل هذه الثلاثة</w:t>
      </w:r>
      <w:r w:rsidR="00310F35">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فعل ثلاثة </w:t>
      </w:r>
      <w:r w:rsidR="00310F35">
        <w:rPr>
          <w:rFonts w:ascii="Traditional Arabic" w:eastAsia="Calibri" w:hAnsi="Traditional Arabic" w:hint="cs"/>
          <w:b w:val="0"/>
          <w:bCs w:val="0"/>
          <w:noProof w:val="0"/>
          <w:sz w:val="28"/>
          <w:rtl/>
        </w:rPr>
        <w:t>أو</w:t>
      </w:r>
      <w:r w:rsidR="00A8365C" w:rsidRPr="00BD3414">
        <w:rPr>
          <w:rFonts w:ascii="Traditional Arabic" w:eastAsia="Calibri" w:hAnsi="Traditional Arabic" w:hint="cs"/>
          <w:b w:val="0"/>
          <w:bCs w:val="0"/>
          <w:noProof w:val="0"/>
          <w:sz w:val="28"/>
          <w:rtl/>
        </w:rPr>
        <w:t xml:space="preserve"> أربعة؟</w:t>
      </w:r>
    </w:p>
    <w:p w:rsidR="00A8365C" w:rsidRPr="00BD3414" w:rsidRDefault="00A8365C" w:rsidP="00A8365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lastRenderedPageBreak/>
        <w:t>طالب: ........</w:t>
      </w:r>
    </w:p>
    <w:p w:rsidR="00A8365C" w:rsidRPr="00BD3414" w:rsidRDefault="00310F35" w:rsidP="00A8365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الشيخ لم ي</w:t>
      </w:r>
      <w:r w:rsidR="00A8365C" w:rsidRPr="00BD3414">
        <w:rPr>
          <w:rFonts w:ascii="Traditional Arabic" w:eastAsia="Calibri" w:hAnsi="Traditional Arabic" w:hint="cs"/>
          <w:b w:val="0"/>
          <w:bCs w:val="0"/>
          <w:noProof w:val="0"/>
          <w:sz w:val="28"/>
          <w:rtl/>
        </w:rPr>
        <w:t>عتبرهم</w:t>
      </w:r>
      <w:r>
        <w:rPr>
          <w:rFonts w:ascii="Traditional Arabic" w:eastAsia="Calibri" w:hAnsi="Traditional Arabic" w:hint="cs"/>
          <w:b w:val="0"/>
          <w:bCs w:val="0"/>
          <w:noProof w:val="0"/>
          <w:sz w:val="28"/>
          <w:rtl/>
        </w:rPr>
        <w:t>ا</w:t>
      </w:r>
      <w:r w:rsidR="00A8365C" w:rsidRPr="00BD3414">
        <w:rPr>
          <w:rFonts w:ascii="Traditional Arabic" w:eastAsia="Calibri" w:hAnsi="Traditional Arabic" w:hint="cs"/>
          <w:b w:val="0"/>
          <w:bCs w:val="0"/>
          <w:noProof w:val="0"/>
          <w:sz w:val="28"/>
          <w:rtl/>
        </w:rPr>
        <w:t xml:space="preserve"> واحد</w:t>
      </w:r>
      <w:r>
        <w:rPr>
          <w:rFonts w:ascii="Traditional Arabic" w:eastAsia="Calibri" w:hAnsi="Traditional Arabic" w:hint="cs"/>
          <w:b w:val="0"/>
          <w:bCs w:val="0"/>
          <w:noProof w:val="0"/>
          <w:sz w:val="28"/>
          <w:rtl/>
        </w:rPr>
        <w:t>ا،</w:t>
      </w:r>
      <w:r w:rsidR="00A8365C" w:rsidRPr="00BD3414">
        <w:rPr>
          <w:rFonts w:ascii="Traditional Arabic" w:eastAsia="Calibri" w:hAnsi="Traditional Arabic" w:hint="cs"/>
          <w:b w:val="0"/>
          <w:bCs w:val="0"/>
          <w:noProof w:val="0"/>
          <w:sz w:val="28"/>
          <w:rtl/>
        </w:rPr>
        <w:t xml:space="preserve"> لو اعتبرهم</w:t>
      </w:r>
      <w:r>
        <w:rPr>
          <w:rFonts w:ascii="Traditional Arabic" w:eastAsia="Calibri" w:hAnsi="Traditional Arabic" w:hint="cs"/>
          <w:b w:val="0"/>
          <w:bCs w:val="0"/>
          <w:noProof w:val="0"/>
          <w:sz w:val="28"/>
          <w:rtl/>
        </w:rPr>
        <w:t>ا</w:t>
      </w:r>
      <w:r w:rsidR="00A8365C" w:rsidRPr="00BD3414">
        <w:rPr>
          <w:rFonts w:ascii="Traditional Arabic" w:eastAsia="Calibri" w:hAnsi="Traditional Arabic" w:hint="cs"/>
          <w:b w:val="0"/>
          <w:bCs w:val="0"/>
          <w:noProof w:val="0"/>
          <w:sz w:val="28"/>
          <w:rtl/>
        </w:rPr>
        <w:t xml:space="preserve"> واحد</w:t>
      </w:r>
      <w:r>
        <w:rPr>
          <w:rFonts w:ascii="Traditional Arabic" w:eastAsia="Calibri" w:hAnsi="Traditional Arabic" w:hint="cs"/>
          <w:b w:val="0"/>
          <w:bCs w:val="0"/>
          <w:noProof w:val="0"/>
          <w:sz w:val="28"/>
          <w:rtl/>
        </w:rPr>
        <w:t>ا</w:t>
      </w:r>
      <w:r w:rsidR="00A8365C" w:rsidRPr="00BD3414">
        <w:rPr>
          <w:rFonts w:ascii="Traditional Arabic" w:eastAsia="Calibri" w:hAnsi="Traditional Arabic" w:hint="cs"/>
          <w:b w:val="0"/>
          <w:bCs w:val="0"/>
          <w:noProof w:val="0"/>
          <w:sz w:val="28"/>
          <w:rtl/>
        </w:rPr>
        <w:t xml:space="preserve"> ما قال يقدم السعي على الطواف.</w:t>
      </w:r>
    </w:p>
    <w:p w:rsidR="00A8365C" w:rsidRPr="00BD3414" w:rsidRDefault="00A8365C" w:rsidP="00A8365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1C70CA" w:rsidRDefault="00A8365C" w:rsidP="00310F35">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هذا المقتضى</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مقتضى جواز تقديم السعي على الطواف أنه واحد </w:t>
      </w:r>
      <w:r w:rsidR="00310F35">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اثنين؟ قال </w:t>
      </w:r>
      <w:r w:rsidR="004458FD">
        <w:rPr>
          <w:rFonts w:ascii="Traditional Arabic" w:eastAsia="Calibri" w:hAnsi="Traditional Arabic" w:hint="cs"/>
          <w:noProof w:val="0"/>
          <w:sz w:val="28"/>
          <w:rtl/>
        </w:rPr>
        <w:t>"</w:t>
      </w:r>
      <w:r w:rsidRPr="004C6857">
        <w:rPr>
          <w:rFonts w:ascii="Traditional Arabic" w:eastAsia="Calibri" w:hAnsi="Traditional Arabic" w:hint="cs"/>
          <w:noProof w:val="0"/>
          <w:sz w:val="28"/>
          <w:rtl/>
        </w:rPr>
        <w:t>وطواف الإفاضة مع السعي بعده لمن ذكر آنف</w:t>
      </w:r>
      <w:r w:rsidR="004C6857" w:rsidRPr="004C6857">
        <w:rPr>
          <w:rFonts w:ascii="Traditional Arabic" w:eastAsia="Calibri" w:hAnsi="Traditional Arabic" w:hint="cs"/>
          <w:noProof w:val="0"/>
          <w:sz w:val="28"/>
          <w:rtl/>
        </w:rPr>
        <w:t>ً</w:t>
      </w:r>
      <w:r w:rsidRPr="004C6857">
        <w:rPr>
          <w:rFonts w:ascii="Traditional Arabic" w:eastAsia="Calibri" w:hAnsi="Traditional Arabic" w:hint="cs"/>
          <w:noProof w:val="0"/>
          <w:sz w:val="28"/>
          <w:rtl/>
        </w:rPr>
        <w:t>ا فإذا فعل هذه الثلاثة حل له كل شيء حرم عليه بالإحرام</w:t>
      </w:r>
      <w:r w:rsidR="004458FD">
        <w:rPr>
          <w:rFonts w:ascii="Traditional Arabic" w:eastAsia="Calibri" w:hAnsi="Traditional Arabic" w:hint="cs"/>
          <w:noProof w:val="0"/>
          <w:sz w:val="28"/>
          <w:rtl/>
        </w:rPr>
        <w:t>"</w:t>
      </w:r>
      <w:r w:rsidRPr="004C6857">
        <w:rPr>
          <w:rFonts w:ascii="Traditional Arabic" w:eastAsia="Calibri" w:hAnsi="Traditional Arabic" w:hint="cs"/>
          <w:noProof w:val="0"/>
          <w:sz w:val="28"/>
          <w:rtl/>
        </w:rPr>
        <w:t xml:space="preserve"> </w:t>
      </w:r>
      <w:r w:rsidRPr="004C6857">
        <w:rPr>
          <w:rFonts w:ascii="Traditional Arabic" w:eastAsia="Calibri" w:hAnsi="Traditional Arabic" w:hint="cs"/>
          <w:b w:val="0"/>
          <w:bCs w:val="0"/>
          <w:noProof w:val="0"/>
          <w:sz w:val="28"/>
          <w:rtl/>
        </w:rPr>
        <w:t>من النساء والطيب وغير ذلك</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قوله هذه الثلاثة يدل على أن الطواف والسعي واحد من النساء والطيب وغير ذلك</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ومن فعل اثنين منها حل له كل شيء حرم عليه بالإحرام إلا النساء ويسمى هذا التحلل الأول</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بم يحصل</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عرفنا بم يحصل التحلل الثاني التام الكامل الذي يبيح له النساء</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فعل الثلاثة لكن التحلل الأول الذي يبيح له كل شيء إلا النساء يحصل على كلام الشيخ باثنين من ثلاثة</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باثنين من هذه الثلاثة الرمي والحلق أو التقصير الطواف أو السعي</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باثنين من هذه الثلاثة ألا يمكن أن يحصل بواحد وقد قيل به</w:t>
      </w:r>
      <w:r w:rsidR="004C6857">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برمي جمرة العقبة </w:t>
      </w:r>
      <w:r w:rsidRPr="004C6857">
        <w:rPr>
          <w:rFonts w:ascii="Traditional Arabic" w:eastAsia="Calibri" w:hAnsi="Traditional Arabic" w:hint="cs"/>
          <w:b w:val="0"/>
          <w:bCs w:val="0"/>
          <w:noProof w:val="0"/>
          <w:color w:val="0000FF"/>
          <w:sz w:val="28"/>
          <w:rtl/>
        </w:rPr>
        <w:t>إذا رميتم وقد حلقتم</w:t>
      </w:r>
      <w:r w:rsidRPr="00BD3414">
        <w:rPr>
          <w:rFonts w:ascii="Traditional Arabic" w:eastAsia="Calibri" w:hAnsi="Traditional Arabic" w:hint="cs"/>
          <w:b w:val="0"/>
          <w:bCs w:val="0"/>
          <w:noProof w:val="0"/>
          <w:sz w:val="28"/>
          <w:rtl/>
        </w:rPr>
        <w:t xml:space="preserve"> وفي بعض الأحاديث </w:t>
      </w:r>
      <w:r w:rsidRPr="004C6857">
        <w:rPr>
          <w:rFonts w:ascii="Traditional Arabic" w:eastAsia="Calibri" w:hAnsi="Traditional Arabic" w:hint="cs"/>
          <w:b w:val="0"/>
          <w:bCs w:val="0"/>
          <w:noProof w:val="0"/>
          <w:color w:val="0000FF"/>
          <w:sz w:val="28"/>
          <w:rtl/>
        </w:rPr>
        <w:t>إذا رميت</w:t>
      </w:r>
      <w:r w:rsidR="004C6857">
        <w:rPr>
          <w:rFonts w:ascii="Traditional Arabic" w:eastAsia="Calibri" w:hAnsi="Traditional Arabic" w:hint="cs"/>
          <w:b w:val="0"/>
          <w:bCs w:val="0"/>
          <w:noProof w:val="0"/>
          <w:color w:val="0000FF"/>
          <w:sz w:val="28"/>
          <w:rtl/>
        </w:rPr>
        <w:t>م</w:t>
      </w:r>
      <w:r w:rsidRPr="004C6857">
        <w:rPr>
          <w:rFonts w:ascii="Traditional Arabic" w:eastAsia="Calibri" w:hAnsi="Traditional Arabic" w:hint="cs"/>
          <w:b w:val="0"/>
          <w:bCs w:val="0"/>
          <w:noProof w:val="0"/>
          <w:color w:val="0000FF"/>
          <w:sz w:val="28"/>
          <w:rtl/>
        </w:rPr>
        <w:t xml:space="preserve"> وحلقتم فقد حللتم</w:t>
      </w:r>
      <w:r w:rsidRPr="00BD3414">
        <w:rPr>
          <w:rFonts w:ascii="Traditional Arabic" w:eastAsia="Calibri" w:hAnsi="Traditional Arabic" w:hint="cs"/>
          <w:b w:val="0"/>
          <w:bCs w:val="0"/>
          <w:noProof w:val="0"/>
          <w:sz w:val="28"/>
          <w:rtl/>
        </w:rPr>
        <w:t xml:space="preserve"> وكل من الحديثين لا يسلم من مقال</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وأصح منهما حديث عائشة</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رضي الله عنها</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طيبت رسول الله -صلى الله عليه وسلم- لإحرامه قبل أن يحرم ولحله قبل أن يطوف بالبيت</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لحله قبل أن يطوف ما الذي تقدم هذا الحل؟ الرمي والحلق</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إذًا لا يتم التحلل الأول بفعل الاثنين</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لأنها عل</w:t>
      </w:r>
      <w:r w:rsidR="004C6857">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قت الحل بفعل الاثنين وربطته بما قبل الثالث إذًا لا بد من فعل الاثنين</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وهذا ما رجحه الشيخ</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رحمه الله تعالى</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D90149">
        <w:rPr>
          <w:rFonts w:ascii="Traditional Arabic" w:eastAsia="Calibri" w:hAnsi="Traditional Arabic" w:hint="cs"/>
          <w:noProof w:val="0"/>
          <w:sz w:val="28"/>
          <w:rtl/>
        </w:rPr>
        <w:t>"</w:t>
      </w:r>
      <w:r w:rsidRPr="004C6857">
        <w:rPr>
          <w:rFonts w:ascii="Traditional Arabic" w:eastAsia="Calibri" w:hAnsi="Traditional Arabic" w:hint="cs"/>
          <w:noProof w:val="0"/>
          <w:sz w:val="28"/>
          <w:rtl/>
        </w:rPr>
        <w:t>ومن فعل اثنين منها حل له كل شيء حرم عليه بالإحرام إلا النساء</w:t>
      </w:r>
      <w:r w:rsidRPr="00BD3414">
        <w:rPr>
          <w:rFonts w:ascii="Traditional Arabic" w:eastAsia="Calibri" w:hAnsi="Traditional Arabic" w:hint="cs"/>
          <w:b w:val="0"/>
          <w:bCs w:val="0"/>
          <w:noProof w:val="0"/>
          <w:sz w:val="28"/>
          <w:rtl/>
        </w:rPr>
        <w:t xml:space="preserve"> </w:t>
      </w:r>
      <w:r w:rsidRPr="00D90149">
        <w:rPr>
          <w:rFonts w:ascii="Traditional Arabic" w:eastAsia="Calibri" w:hAnsi="Traditional Arabic" w:hint="cs"/>
          <w:noProof w:val="0"/>
          <w:sz w:val="28"/>
          <w:rtl/>
        </w:rPr>
        <w:t>ويسمى هذا بالتحلل</w:t>
      </w:r>
      <w:r w:rsidRPr="00BD3414">
        <w:rPr>
          <w:rFonts w:ascii="Traditional Arabic" w:eastAsia="Calibri" w:hAnsi="Traditional Arabic" w:hint="cs"/>
          <w:b w:val="0"/>
          <w:bCs w:val="0"/>
          <w:noProof w:val="0"/>
          <w:sz w:val="28"/>
          <w:rtl/>
        </w:rPr>
        <w:t xml:space="preserve"> </w:t>
      </w:r>
      <w:r w:rsidRPr="00D90149">
        <w:rPr>
          <w:rFonts w:ascii="Traditional Arabic" w:eastAsia="Calibri" w:hAnsi="Traditional Arabic" w:hint="cs"/>
          <w:noProof w:val="0"/>
          <w:sz w:val="28"/>
          <w:rtl/>
        </w:rPr>
        <w:t>الأول</w:t>
      </w:r>
      <w:r w:rsidR="00D90149">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p>
    <w:p w:rsidR="00A8365C" w:rsidRPr="00BD3414" w:rsidRDefault="00A8365C" w:rsidP="00F709BD">
      <w:pPr>
        <w:tabs>
          <w:tab w:val="clear" w:pos="5187"/>
          <w:tab w:val="clear" w:pos="7313"/>
        </w:tabs>
        <w:spacing w:before="120" w:after="120" w:line="240" w:lineRule="atLeast"/>
        <w:rPr>
          <w:rFonts w:ascii="Traditional Arabic" w:eastAsia="Calibri" w:hAnsi="Traditional Arabic"/>
          <w:b w:val="0"/>
          <w:bCs w:val="0"/>
          <w:noProof w:val="0"/>
          <w:sz w:val="28"/>
          <w:rtl/>
        </w:rPr>
      </w:pPr>
      <w:bookmarkStart w:id="1" w:name="_GoBack"/>
      <w:bookmarkEnd w:id="1"/>
      <w:r w:rsidRPr="00BD3414">
        <w:rPr>
          <w:rFonts w:ascii="Traditional Arabic" w:eastAsia="Calibri" w:hAnsi="Traditional Arabic" w:hint="cs"/>
          <w:b w:val="0"/>
          <w:bCs w:val="0"/>
          <w:noProof w:val="0"/>
          <w:sz w:val="28"/>
          <w:rtl/>
        </w:rPr>
        <w:t xml:space="preserve">قال رحمه الله بعد ذلك </w:t>
      </w:r>
      <w:r w:rsidR="00D90149">
        <w:rPr>
          <w:rFonts w:ascii="Traditional Arabic" w:eastAsia="Calibri" w:hAnsi="Traditional Arabic" w:hint="cs"/>
          <w:b w:val="0"/>
          <w:bCs w:val="0"/>
          <w:noProof w:val="0"/>
          <w:sz w:val="28"/>
          <w:rtl/>
        </w:rPr>
        <w:t>"</w:t>
      </w:r>
      <w:r w:rsidRPr="004C6857">
        <w:rPr>
          <w:rFonts w:ascii="Traditional Arabic" w:eastAsia="Calibri" w:hAnsi="Traditional Arabic" w:hint="cs"/>
          <w:noProof w:val="0"/>
          <w:sz w:val="28"/>
          <w:rtl/>
        </w:rPr>
        <w:t>ويستحب للحاج الشرب من ماء زمزم والتضلع منه</w:t>
      </w:r>
      <w:r w:rsidR="00D90149">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الشرب من ماء زمزم والتضلع منه</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التضلع الري الشديد</w:t>
      </w:r>
      <w:r w:rsidR="00310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تضلع بمعنى أنه حتى يضيق على الأضلاع من كثرته هذا هو التضلع </w:t>
      </w:r>
      <w:r w:rsidR="004458FD">
        <w:rPr>
          <w:rFonts w:ascii="Traditional Arabic" w:eastAsia="Calibri" w:hAnsi="Traditional Arabic" w:hint="cs"/>
          <w:b w:val="0"/>
          <w:bCs w:val="0"/>
          <w:noProof w:val="0"/>
          <w:sz w:val="28"/>
          <w:rtl/>
        </w:rPr>
        <w:t>"</w:t>
      </w:r>
      <w:r w:rsidRPr="001C70CA">
        <w:rPr>
          <w:rFonts w:ascii="Traditional Arabic" w:eastAsia="Calibri" w:hAnsi="Traditional Arabic" w:hint="cs"/>
          <w:noProof w:val="0"/>
          <w:sz w:val="28"/>
          <w:rtl/>
        </w:rPr>
        <w:t>يستحب للحاج الشرب من ماء زمزم والتضلع منه</w:t>
      </w:r>
      <w:r w:rsidR="004458F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يستعيرون التضلع من الأجسام المحسوسة إلى المعنويات إلى المعاني</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مثل ما يقال فلان متضلع في العلم</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فلان ضالع أو ضليع؟ ضليع </w:t>
      </w:r>
      <w:r w:rsidR="00F709BD">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ضالع؟ ضليع الضالع غير</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ولذا يقول الحريري في مقاماته أين الضالع من الضليع</w:t>
      </w:r>
      <w:r w:rsidR="001C70C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الضالع الذي فيه شيء من العرج</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تعرفون الدابة إذا تضلع ضالع عرجاء يقول </w:t>
      </w:r>
      <w:r w:rsidR="004458FD">
        <w:rPr>
          <w:rFonts w:ascii="Traditional Arabic" w:eastAsia="Calibri" w:hAnsi="Traditional Arabic" w:hint="cs"/>
          <w:noProof w:val="0"/>
          <w:sz w:val="28"/>
          <w:rtl/>
        </w:rPr>
        <w:t>"</w:t>
      </w:r>
      <w:r w:rsidRPr="001C70CA">
        <w:rPr>
          <w:rFonts w:ascii="Traditional Arabic" w:eastAsia="Calibri" w:hAnsi="Traditional Arabic" w:hint="cs"/>
          <w:noProof w:val="0"/>
          <w:sz w:val="28"/>
          <w:rtl/>
        </w:rPr>
        <w:t>والتضلع منه</w:t>
      </w:r>
      <w:r w:rsidR="004458F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وله خواص وفي شربه تعبدًا أجر </w:t>
      </w:r>
      <w:r w:rsidR="004458FD">
        <w:rPr>
          <w:rFonts w:ascii="Traditional Arabic" w:eastAsia="Calibri" w:hAnsi="Traditional Arabic" w:hint="cs"/>
          <w:noProof w:val="0"/>
          <w:sz w:val="28"/>
          <w:rtl/>
        </w:rPr>
        <w:t>"</w:t>
      </w:r>
      <w:r w:rsidRPr="001C70CA">
        <w:rPr>
          <w:rFonts w:ascii="Traditional Arabic" w:eastAsia="Calibri" w:hAnsi="Traditional Arabic" w:hint="cs"/>
          <w:noProof w:val="0"/>
          <w:sz w:val="28"/>
          <w:rtl/>
        </w:rPr>
        <w:t>والدعاء بما تيسر من الدعاء النافع</w:t>
      </w:r>
      <w:r w:rsidR="004458FD">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يعني يدعو إذا شرب من ماء زمزم ويشربه لما يريد من أمور دينه أو دنياه إذا شربه للصحة استفاد</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إذا شربه للحفظ استفاد</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إذا شربه للفهم استفاد بإذن الله</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ماء زمزم لما شرب له</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وقد صحح الحديث جمع من أهل العلم.</w:t>
      </w:r>
    </w:p>
    <w:p w:rsidR="00A8365C" w:rsidRPr="00BD3414" w:rsidRDefault="00A8365C" w:rsidP="00A8365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8365C" w:rsidRPr="00BD3414" w:rsidRDefault="00A8365C" w:rsidP="00A8365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lastRenderedPageBreak/>
        <w:t>أسباب التحلل ما عده الجمهور</w:t>
      </w:r>
      <w:r w:rsidR="00F709BD">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نفر يسير من أهل العلم ورمي قولهم بالشذوذ.</w:t>
      </w:r>
    </w:p>
    <w:p w:rsidR="00A8365C" w:rsidRPr="00BD3414" w:rsidRDefault="00A8365C" w:rsidP="00A8365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8365C" w:rsidRPr="00BD3414" w:rsidRDefault="00A8365C" w:rsidP="00F709BD">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نعم الذي يسوق الهدي لا يحل حتى ينحر.</w:t>
      </w:r>
    </w:p>
    <w:p w:rsidR="00A8365C" w:rsidRPr="00BD3414" w:rsidRDefault="001C70CA" w:rsidP="00F709B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A8365C" w:rsidRPr="001C70CA">
        <w:rPr>
          <w:rFonts w:ascii="Traditional Arabic" w:eastAsia="Calibri" w:hAnsi="Traditional Arabic" w:hint="cs"/>
          <w:noProof w:val="0"/>
          <w:sz w:val="28"/>
          <w:rtl/>
        </w:rPr>
        <w:t>وما</w:t>
      </w:r>
      <w:r w:rsidRPr="001C70CA">
        <w:rPr>
          <w:rFonts w:ascii="Traditional Arabic" w:eastAsia="Calibri" w:hAnsi="Traditional Arabic" w:hint="cs"/>
          <w:noProof w:val="0"/>
          <w:sz w:val="28"/>
          <w:rtl/>
        </w:rPr>
        <w:t>ء</w:t>
      </w:r>
      <w:r w:rsidR="00A8365C" w:rsidRPr="001C70CA">
        <w:rPr>
          <w:rFonts w:ascii="Traditional Arabic" w:eastAsia="Calibri" w:hAnsi="Traditional Arabic" w:hint="cs"/>
          <w:noProof w:val="0"/>
          <w:sz w:val="28"/>
          <w:rtl/>
        </w:rPr>
        <w:t xml:space="preserve"> زمزم لما شرب له كما روي عن النبي -صلى الله عليه وسلم- وفي صحيح مسلم عن أبي ذر رضي الله عنه أن النبي -صلى الله عليه وسلم- قال عن ماء زمزم </w:t>
      </w:r>
      <w:r w:rsidR="002A1E08" w:rsidRPr="001C70CA">
        <w:rPr>
          <w:rFonts w:ascii="Traditional Arabic" w:eastAsia="Calibri" w:hAnsi="Traditional Arabic" w:hint="cs"/>
          <w:noProof w:val="0"/>
          <w:color w:val="0000FF"/>
          <w:sz w:val="28"/>
          <w:rtl/>
        </w:rPr>
        <w:t>«</w:t>
      </w:r>
      <w:r w:rsidR="00A8365C" w:rsidRPr="001C70CA">
        <w:rPr>
          <w:rFonts w:ascii="Traditional Arabic" w:eastAsia="Calibri" w:hAnsi="Traditional Arabic" w:hint="cs"/>
          <w:noProof w:val="0"/>
          <w:color w:val="0000FF"/>
          <w:sz w:val="28"/>
          <w:rtl/>
        </w:rPr>
        <w:t>إنها طعام طُعم</w:t>
      </w:r>
      <w:r w:rsidR="002A1E08" w:rsidRPr="001C70CA">
        <w:rPr>
          <w:rFonts w:ascii="Traditional Arabic" w:eastAsia="Calibri" w:hAnsi="Traditional Arabic" w:hint="cs"/>
          <w:noProof w:val="0"/>
          <w:color w:val="0000FF"/>
          <w:sz w:val="28"/>
          <w:rtl/>
        </w:rPr>
        <w:t>»</w:t>
      </w:r>
      <w:r>
        <w:rPr>
          <w:rFonts w:ascii="Traditional Arabic" w:eastAsia="Calibri" w:hAnsi="Traditional Arabic" w:hint="cs"/>
          <w:noProof w:val="0"/>
          <w:color w:val="0000FF"/>
          <w:sz w:val="28"/>
          <w:rtl/>
        </w:rPr>
        <w:t>"</w:t>
      </w:r>
      <w:r w:rsidR="00A8365C" w:rsidRPr="00BD3414">
        <w:rPr>
          <w:rFonts w:ascii="Traditional Arabic" w:eastAsia="Calibri" w:hAnsi="Traditional Arabic" w:hint="cs"/>
          <w:b w:val="0"/>
          <w:bCs w:val="0"/>
          <w:noProof w:val="0"/>
          <w:sz w:val="28"/>
          <w:rtl/>
        </w:rPr>
        <w:t xml:space="preserve"> في قصة إسلام أبي ذر أنه مكث ثلاثين بين يوم وليلة ليس </w:t>
      </w:r>
      <w:r w:rsidR="00F709BD">
        <w:rPr>
          <w:rFonts w:ascii="Traditional Arabic" w:eastAsia="Calibri" w:hAnsi="Traditional Arabic" w:hint="cs"/>
          <w:b w:val="0"/>
          <w:bCs w:val="0"/>
          <w:noProof w:val="0"/>
          <w:sz w:val="28"/>
          <w:rtl/>
        </w:rPr>
        <w:t>له</w:t>
      </w:r>
      <w:r w:rsidR="00A8365C" w:rsidRPr="00BD3414">
        <w:rPr>
          <w:rFonts w:ascii="Traditional Arabic" w:eastAsia="Calibri" w:hAnsi="Traditional Arabic" w:hint="cs"/>
          <w:b w:val="0"/>
          <w:bCs w:val="0"/>
          <w:noProof w:val="0"/>
          <w:sz w:val="28"/>
          <w:rtl/>
        </w:rPr>
        <w:t xml:space="preserve"> طعام إلا ماء زمزم حتى بدَّن منه وتكسرت عكن بطنه منه</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ماء زمزم فقط</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ولذا قال فيه النبي -عليه الصلاة والسلام- </w:t>
      </w:r>
      <w:r>
        <w:rPr>
          <w:rFonts w:ascii="Traditional Arabic" w:eastAsia="Calibri" w:hAnsi="Traditional Arabic" w:hint="cs"/>
          <w:b w:val="0"/>
          <w:bCs w:val="0"/>
          <w:noProof w:val="0"/>
          <w:sz w:val="28"/>
          <w:rtl/>
        </w:rPr>
        <w:t>"</w:t>
      </w:r>
      <w:r w:rsidR="002A1E08" w:rsidRPr="001C70CA">
        <w:rPr>
          <w:rFonts w:ascii="Traditional Arabic" w:eastAsia="Calibri" w:hAnsi="Traditional Arabic" w:hint="cs"/>
          <w:noProof w:val="0"/>
          <w:color w:val="0000FF"/>
          <w:sz w:val="28"/>
          <w:rtl/>
        </w:rPr>
        <w:t>«</w:t>
      </w:r>
      <w:r w:rsidR="00A8365C" w:rsidRPr="001C70CA">
        <w:rPr>
          <w:rFonts w:ascii="Traditional Arabic" w:eastAsia="Calibri" w:hAnsi="Traditional Arabic" w:hint="cs"/>
          <w:noProof w:val="0"/>
          <w:color w:val="0000FF"/>
          <w:sz w:val="28"/>
          <w:rtl/>
        </w:rPr>
        <w:t>إنها طعام طعم</w:t>
      </w:r>
      <w:r w:rsidR="002A1E08" w:rsidRPr="001C70CA">
        <w:rPr>
          <w:rFonts w:ascii="Traditional Arabic" w:eastAsia="Calibri" w:hAnsi="Traditional Arabic" w:hint="cs"/>
          <w:noProof w:val="0"/>
          <w:color w:val="0000FF"/>
          <w:sz w:val="28"/>
          <w:rtl/>
        </w:rPr>
        <w:t>»</w:t>
      </w:r>
      <w:r w:rsidR="00A8365C" w:rsidRPr="001C70CA">
        <w:rPr>
          <w:rFonts w:ascii="Traditional Arabic" w:eastAsia="Calibri" w:hAnsi="Traditional Arabic" w:hint="cs"/>
          <w:noProof w:val="0"/>
          <w:sz w:val="28"/>
          <w:rtl/>
        </w:rPr>
        <w:t xml:space="preserve"> وفي رواية عند أبي داود </w:t>
      </w:r>
      <w:r w:rsidR="002A1E08" w:rsidRPr="001C70CA">
        <w:rPr>
          <w:rFonts w:ascii="Traditional Arabic" w:eastAsia="Calibri" w:hAnsi="Traditional Arabic" w:hint="cs"/>
          <w:noProof w:val="0"/>
          <w:color w:val="0000FF"/>
          <w:sz w:val="28"/>
          <w:rtl/>
        </w:rPr>
        <w:t>«</w:t>
      </w:r>
      <w:r w:rsidR="00A8365C" w:rsidRPr="001C70CA">
        <w:rPr>
          <w:rFonts w:ascii="Traditional Arabic" w:eastAsia="Calibri" w:hAnsi="Traditional Arabic" w:hint="cs"/>
          <w:noProof w:val="0"/>
          <w:color w:val="0000FF"/>
          <w:sz w:val="28"/>
          <w:rtl/>
        </w:rPr>
        <w:t>وشفاء سقم</w:t>
      </w:r>
      <w:r w:rsidR="002A1E08" w:rsidRPr="001C70CA">
        <w:rPr>
          <w:rFonts w:ascii="Traditional Arabic" w:eastAsia="Calibri" w:hAnsi="Traditional Arabic" w:hint="cs"/>
          <w:noProof w:val="0"/>
          <w:color w:val="0000FF"/>
          <w:sz w:val="28"/>
          <w:rtl/>
        </w:rPr>
        <w:t>»</w:t>
      </w:r>
      <w:r>
        <w:rPr>
          <w:rFonts w:ascii="Traditional Arabic" w:eastAsia="Calibri" w:hAnsi="Traditional Arabic" w:hint="cs"/>
          <w:noProof w:val="0"/>
          <w:color w:val="0000FF"/>
          <w:sz w:val="28"/>
          <w:rtl/>
        </w:rPr>
        <w:t>"</w:t>
      </w:r>
      <w:r w:rsidR="00A8365C" w:rsidRPr="001C70CA">
        <w:rPr>
          <w:rFonts w:ascii="Traditional Arabic" w:eastAsia="Calibri" w:hAnsi="Traditional Arabic" w:hint="cs"/>
          <w:noProof w:val="0"/>
          <w:sz w:val="28"/>
          <w:rtl/>
        </w:rPr>
        <w:t xml:space="preserve"> </w:t>
      </w:r>
      <w:r w:rsidR="00A8365C" w:rsidRPr="00BD3414">
        <w:rPr>
          <w:rFonts w:ascii="Traditional Arabic" w:eastAsia="Calibri" w:hAnsi="Traditional Arabic" w:hint="cs"/>
          <w:b w:val="0"/>
          <w:bCs w:val="0"/>
          <w:noProof w:val="0"/>
          <w:sz w:val="28"/>
          <w:rtl/>
        </w:rPr>
        <w:t xml:space="preserve">والذي يظهر أن المراد بأبي داود هو الطيالسي لأنه هو الذي خرج هذه الزيادة </w:t>
      </w:r>
      <w:r w:rsidR="002A1E08" w:rsidRPr="001C70CA">
        <w:rPr>
          <w:rFonts w:ascii="Traditional Arabic" w:eastAsia="Calibri" w:hAnsi="Traditional Arabic" w:hint="cs"/>
          <w:b w:val="0"/>
          <w:bCs w:val="0"/>
          <w:noProof w:val="0"/>
          <w:color w:val="0000FF"/>
          <w:sz w:val="28"/>
          <w:rtl/>
        </w:rPr>
        <w:t>«</w:t>
      </w:r>
      <w:r w:rsidR="00A8365C" w:rsidRPr="001C70CA">
        <w:rPr>
          <w:rFonts w:ascii="Traditional Arabic" w:eastAsia="Calibri" w:hAnsi="Traditional Arabic" w:hint="cs"/>
          <w:b w:val="0"/>
          <w:bCs w:val="0"/>
          <w:noProof w:val="0"/>
          <w:color w:val="0000FF"/>
          <w:sz w:val="28"/>
          <w:rtl/>
        </w:rPr>
        <w:t>وشفاء سقم</w:t>
      </w:r>
      <w:r w:rsidR="002A1E08" w:rsidRPr="001C70CA">
        <w:rPr>
          <w:rFonts w:ascii="Traditional Arabic" w:eastAsia="Calibri" w:hAnsi="Traditional Arabic" w:hint="cs"/>
          <w:b w:val="0"/>
          <w:bCs w:val="0"/>
          <w:noProof w:val="0"/>
          <w:color w:val="0000FF"/>
          <w:sz w:val="28"/>
          <w:rtl/>
        </w:rPr>
        <w:t>»</w:t>
      </w:r>
      <w:r w:rsidR="00A8365C" w:rsidRPr="00BD3414">
        <w:rPr>
          <w:rFonts w:ascii="Traditional Arabic" w:eastAsia="Calibri" w:hAnsi="Traditional Arabic" w:hint="cs"/>
          <w:b w:val="0"/>
          <w:bCs w:val="0"/>
          <w:noProof w:val="0"/>
          <w:sz w:val="28"/>
          <w:rtl/>
        </w:rPr>
        <w:t xml:space="preserve"> يشرب للصحة ويشرب للغذاء ويشرب للتلذذ</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من يشربه تدين</w:t>
      </w:r>
      <w:r w:rsidR="00F709BD">
        <w:rPr>
          <w:rFonts w:ascii="Traditional Arabic" w:eastAsia="Calibri" w:hAnsi="Traditional Arabic" w:hint="cs"/>
          <w:b w:val="0"/>
          <w:bCs w:val="0"/>
          <w:noProof w:val="0"/>
          <w:sz w:val="28"/>
          <w:rtl/>
        </w:rPr>
        <w:t>ا</w:t>
      </w:r>
      <w:r w:rsidR="00A8365C" w:rsidRPr="00BD3414">
        <w:rPr>
          <w:rFonts w:ascii="Traditional Arabic" w:eastAsia="Calibri" w:hAnsi="Traditional Arabic" w:hint="cs"/>
          <w:b w:val="0"/>
          <w:bCs w:val="0"/>
          <w:noProof w:val="0"/>
          <w:sz w:val="28"/>
          <w:rtl/>
        </w:rPr>
        <w:t xml:space="preserve"> يتلذذ به</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ونرى كثير</w:t>
      </w:r>
      <w:r w:rsidR="00F709BD">
        <w:rPr>
          <w:rFonts w:ascii="Traditional Arabic" w:eastAsia="Calibri" w:hAnsi="Traditional Arabic" w:hint="cs"/>
          <w:b w:val="0"/>
          <w:bCs w:val="0"/>
          <w:noProof w:val="0"/>
          <w:sz w:val="28"/>
          <w:rtl/>
        </w:rPr>
        <w:t>ا</w:t>
      </w:r>
      <w:r w:rsidR="00A8365C" w:rsidRPr="00BD3414">
        <w:rPr>
          <w:rFonts w:ascii="Traditional Arabic" w:eastAsia="Calibri" w:hAnsi="Traditional Arabic" w:hint="cs"/>
          <w:b w:val="0"/>
          <w:bCs w:val="0"/>
          <w:noProof w:val="0"/>
          <w:sz w:val="28"/>
          <w:rtl/>
        </w:rPr>
        <w:t xml:space="preserve"> من المسلمين لا يستسيغه مع أنه خفت ملوحته ومرارته عن ذي قبل</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كان طعمه أشد مما هو عليه الآن وإلا فالآن قريب من الماء العادي</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ومع ذلك خواصه باقية ومنافعه مازالت</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والغريب أنه لا يؤذي شاربه بالخروج من بدنه ولا يحرجه للخروج من المسجد للدورة لنقض الوضوء</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وهذا شيء مجرَّب</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يعني جربناه نشرب ونتضلع وخمسة أكواب أو ستة أو سبعة وما تحتاج إلى دورة</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أنا ذكرت هذا في مناسبات كثيرة فقال بعضهم لعلك تشربه لئلا تخرج تشربه لهذا المقصد فينفعك! ما الذي يمنع الإنسان في أوقات الزحام وفي المواسم يحتاج لمثل هذا</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إحراج أن تخرج من المسجد الحرام في ليالي العشر من رمضان ثم تعود</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تتوضأ ثم تعود هذا حرج عظيم قد لا تستطيع الخروج فضلا</w:t>
      </w:r>
      <w:r>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عن الدخول</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وهذه من نعم الله</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جل وعلا</w:t>
      </w:r>
      <w:r w:rsidR="00F709BD">
        <w:rPr>
          <w:rFonts w:ascii="Traditional Arabic" w:eastAsia="Calibri" w:hAnsi="Traditional Arabic" w:hint="cs"/>
          <w:b w:val="0"/>
          <w:bCs w:val="0"/>
          <w:noProof w:val="0"/>
          <w:sz w:val="28"/>
          <w:rtl/>
        </w:rPr>
        <w:t>-</w:t>
      </w:r>
      <w:r w:rsidR="00A8365C" w:rsidRPr="00BD3414">
        <w:rPr>
          <w:rFonts w:ascii="Traditional Arabic" w:eastAsia="Calibri" w:hAnsi="Traditional Arabic" w:hint="cs"/>
          <w:b w:val="0"/>
          <w:bCs w:val="0"/>
          <w:noProof w:val="0"/>
          <w:sz w:val="28"/>
          <w:rtl/>
        </w:rPr>
        <w:t xml:space="preserve"> على المسلمين </w:t>
      </w:r>
      <w:r>
        <w:rPr>
          <w:rFonts w:ascii="Traditional Arabic" w:eastAsia="Calibri" w:hAnsi="Traditional Arabic" w:hint="cs"/>
          <w:noProof w:val="0"/>
          <w:sz w:val="28"/>
          <w:rtl/>
        </w:rPr>
        <w:t>"</w:t>
      </w:r>
      <w:r w:rsidR="00A8365C" w:rsidRPr="001C70CA">
        <w:rPr>
          <w:rFonts w:ascii="Traditional Arabic" w:eastAsia="Calibri" w:hAnsi="Traditional Arabic" w:hint="cs"/>
          <w:noProof w:val="0"/>
          <w:sz w:val="28"/>
          <w:rtl/>
        </w:rPr>
        <w:t>وبعد طواف الإفاضة والسعي ممن عليه سعي يرجع الحجاج إلى منى فيقيمون فيها ثلاثة أيام بلياليها</w:t>
      </w:r>
      <w:r w:rsidR="00A8365C" w:rsidRPr="00BD3414">
        <w:rPr>
          <w:rFonts w:ascii="Traditional Arabic" w:eastAsia="Calibri" w:hAnsi="Traditional Arabic" w:hint="cs"/>
          <w:b w:val="0"/>
          <w:bCs w:val="0"/>
          <w:noProof w:val="0"/>
          <w:sz w:val="28"/>
          <w:rtl/>
        </w:rPr>
        <w:t xml:space="preserve"> </w:t>
      </w:r>
      <w:r w:rsidR="00A22378" w:rsidRPr="001C70CA">
        <w:rPr>
          <w:rFonts w:ascii="Traditional Arabic" w:eastAsia="Calibri" w:hAnsi="Traditional Arabic" w:hint="cs"/>
          <w:noProof w:val="0"/>
          <w:sz w:val="28"/>
          <w:rtl/>
        </w:rPr>
        <w:t>ويرمون الجمار الثلاث في كل يوم من الأيام الثلاثة بعد زوال الشمس ويجب الترتيب في رميها</w:t>
      </w:r>
      <w:r>
        <w:rPr>
          <w:rFonts w:ascii="Traditional Arabic" w:eastAsia="Calibri" w:hAnsi="Traditional Arabic" w:hint="cs"/>
          <w:noProof w:val="0"/>
          <w:sz w:val="28"/>
          <w:rtl/>
        </w:rPr>
        <w:t>"</w:t>
      </w:r>
      <w:r w:rsidR="00A22378" w:rsidRPr="00BD3414">
        <w:rPr>
          <w:rFonts w:ascii="Traditional Arabic" w:eastAsia="Calibri" w:hAnsi="Traditional Arabic" w:hint="cs"/>
          <w:b w:val="0"/>
          <w:bCs w:val="0"/>
          <w:noProof w:val="0"/>
          <w:sz w:val="28"/>
          <w:rtl/>
        </w:rPr>
        <w:t xml:space="preserve"> الرمي في يوم النحر خاص بجمرة العقبة</w:t>
      </w:r>
      <w:r w:rsidR="00F709BD">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ويكون رميها ضحى كما فعل النبي -عليه الصلاة والسلام- وأما الرمي في أيام التشريق الحادي عشر والثاني عشر والثالث عشر لمن تأخر يكون للثلاث بدء</w:t>
      </w:r>
      <w:r>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ا بالجمرة الصغرى ثم الوسطى ثم العقبة على الصفة الآتية ويكون بعد الزوال.</w:t>
      </w:r>
    </w:p>
    <w:p w:rsidR="00A22378" w:rsidRPr="00BD3414" w:rsidRDefault="00A22378" w:rsidP="00A22378">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22378" w:rsidRPr="00BD3414" w:rsidRDefault="00A22378" w:rsidP="00A9060A">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مقتضى ذلك أنه يرمي</w:t>
      </w:r>
      <w:r w:rsidR="00C6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لأنهم نزلوا ليلا إلى البيت وطافوا</w:t>
      </w:r>
      <w:r w:rsidR="00C6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ومقتضى الترخيص أنهم يرمو</w:t>
      </w:r>
      <w:r w:rsidR="00C64E7E">
        <w:rPr>
          <w:rFonts w:ascii="Traditional Arabic" w:eastAsia="Calibri" w:hAnsi="Traditional Arabic" w:hint="cs"/>
          <w:b w:val="0"/>
          <w:bCs w:val="0"/>
          <w:noProof w:val="0"/>
          <w:sz w:val="28"/>
          <w:rtl/>
        </w:rPr>
        <w:t>ن قبل الناس ويطوفون قبل الناس وإ</w:t>
      </w:r>
      <w:r w:rsidRPr="00BD3414">
        <w:rPr>
          <w:rFonts w:ascii="Traditional Arabic" w:eastAsia="Calibri" w:hAnsi="Traditional Arabic" w:hint="cs"/>
          <w:b w:val="0"/>
          <w:bCs w:val="0"/>
          <w:noProof w:val="0"/>
          <w:sz w:val="28"/>
          <w:rtl/>
        </w:rPr>
        <w:t xml:space="preserve">لا </w:t>
      </w:r>
      <w:r w:rsidR="00C64E7E">
        <w:rPr>
          <w:rFonts w:ascii="Traditional Arabic" w:eastAsia="Calibri" w:hAnsi="Traditional Arabic" w:hint="cs"/>
          <w:b w:val="0"/>
          <w:bCs w:val="0"/>
          <w:noProof w:val="0"/>
          <w:sz w:val="28"/>
          <w:rtl/>
        </w:rPr>
        <w:t>ماذا</w:t>
      </w:r>
      <w:r w:rsidRPr="00BD3414">
        <w:rPr>
          <w:rFonts w:ascii="Traditional Arabic" w:eastAsia="Calibri" w:hAnsi="Traditional Arabic" w:hint="cs"/>
          <w:b w:val="0"/>
          <w:bCs w:val="0"/>
          <w:noProof w:val="0"/>
          <w:sz w:val="28"/>
          <w:rtl/>
        </w:rPr>
        <w:t xml:space="preserve"> يستفيدون من الرخصة</w:t>
      </w:r>
      <w:r w:rsidR="00A9060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جاء في حديث ابن عباس عدم الرمي إلا بعد طلوع الشمس لكنه ضعيف.</w:t>
      </w:r>
    </w:p>
    <w:p w:rsidR="00A22378" w:rsidRPr="00BD3414" w:rsidRDefault="00A22378" w:rsidP="00A22378">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22378" w:rsidRPr="00BD3414" w:rsidRDefault="00A9060A" w:rsidP="00A9060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هذا الحديث شاذ؛ </w:t>
      </w:r>
      <w:r w:rsidR="00A22378" w:rsidRPr="00BD3414">
        <w:rPr>
          <w:rFonts w:ascii="Traditional Arabic" w:eastAsia="Calibri" w:hAnsi="Traditional Arabic" w:hint="cs"/>
          <w:b w:val="0"/>
          <w:bCs w:val="0"/>
          <w:noProof w:val="0"/>
          <w:sz w:val="28"/>
          <w:rtl/>
        </w:rPr>
        <w:t>لأنه معارَض بحديث عائشة ولحله قبل أن يطوف هو حل</w:t>
      </w:r>
      <w:r>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الأخ يسأل عن الحديث المخر</w:t>
      </w:r>
      <w:r w:rsidR="00414F72">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ج في السنن أن من تحلل برمي جمرة العقبة ثم غابت </w:t>
      </w:r>
      <w:r>
        <w:rPr>
          <w:rFonts w:ascii="Traditional Arabic" w:eastAsia="Calibri" w:hAnsi="Traditional Arabic" w:hint="cs"/>
          <w:b w:val="0"/>
          <w:bCs w:val="0"/>
          <w:noProof w:val="0"/>
          <w:sz w:val="28"/>
          <w:rtl/>
        </w:rPr>
        <w:t>عليه شمس يوم العيد قبل أن يطوف فإ</w:t>
      </w:r>
      <w:r w:rsidR="00A22378" w:rsidRPr="00BD3414">
        <w:rPr>
          <w:rFonts w:ascii="Traditional Arabic" w:eastAsia="Calibri" w:hAnsi="Traditional Arabic" w:hint="cs"/>
          <w:b w:val="0"/>
          <w:bCs w:val="0"/>
          <w:noProof w:val="0"/>
          <w:sz w:val="28"/>
          <w:rtl/>
        </w:rPr>
        <w:t>نه يعود حرام</w:t>
      </w:r>
      <w:r w:rsidR="00414F72">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ا كما كان</w:t>
      </w:r>
      <w:r>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هذا الحديث المقرر عند أهل العلم والمرجح أنه شاذ فلا يُلتفت إليه.</w:t>
      </w:r>
    </w:p>
    <w:p w:rsidR="00A22378" w:rsidRPr="00BD3414" w:rsidRDefault="00414F72" w:rsidP="00A9060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A22378" w:rsidRPr="00414F72">
        <w:rPr>
          <w:rFonts w:ascii="Traditional Arabic" w:eastAsia="Calibri" w:hAnsi="Traditional Arabic" w:hint="cs"/>
          <w:noProof w:val="0"/>
          <w:sz w:val="28"/>
          <w:rtl/>
        </w:rPr>
        <w:t>ويجب الترتيب في رميها فيبدأ بالجمرة الأولى وهي التي تلي مسجد الخيف فيرميها بسبع حصيات متعاقبات يرفع يده عند كل حصاة</w:t>
      </w:r>
      <w:r>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هكذا </w:t>
      </w:r>
      <w:r>
        <w:rPr>
          <w:rFonts w:ascii="Traditional Arabic" w:eastAsia="Calibri" w:hAnsi="Traditional Arabic" w:hint="cs"/>
          <w:b w:val="0"/>
          <w:bCs w:val="0"/>
          <w:noProof w:val="0"/>
          <w:sz w:val="28"/>
          <w:rtl/>
        </w:rPr>
        <w:t>"</w:t>
      </w:r>
      <w:r w:rsidR="00A22378" w:rsidRPr="00414F72">
        <w:rPr>
          <w:rFonts w:ascii="Traditional Arabic" w:eastAsia="Calibri" w:hAnsi="Traditional Arabic" w:hint="cs"/>
          <w:noProof w:val="0"/>
          <w:sz w:val="28"/>
          <w:rtl/>
        </w:rPr>
        <w:t>يرفع يده عند كل حصاة ويسن أن يتقدم عنها ويجعلها عن يساره ويستقبل القبلة ويرفع يديه ويكثر من الدعاء والتضرع</w:t>
      </w:r>
      <w:r>
        <w:rPr>
          <w:rFonts w:ascii="Traditional Arabic" w:eastAsia="Calibri" w:hAnsi="Traditional Arabic" w:hint="cs"/>
          <w:noProof w:val="0"/>
          <w:sz w:val="28"/>
          <w:rtl/>
        </w:rPr>
        <w:t>"</w:t>
      </w:r>
      <w:r w:rsidR="00A22378" w:rsidRPr="00414F72">
        <w:rPr>
          <w:rFonts w:ascii="Traditional Arabic" w:eastAsia="Calibri" w:hAnsi="Traditional Arabic" w:hint="cs"/>
          <w:noProof w:val="0"/>
          <w:sz w:val="28"/>
          <w:rtl/>
        </w:rPr>
        <w:t xml:space="preserve"> </w:t>
      </w:r>
      <w:r w:rsidR="00A22378" w:rsidRPr="00BD3414">
        <w:rPr>
          <w:rFonts w:ascii="Traditional Arabic" w:eastAsia="Calibri" w:hAnsi="Traditional Arabic" w:hint="cs"/>
          <w:b w:val="0"/>
          <w:bCs w:val="0"/>
          <w:noProof w:val="0"/>
          <w:sz w:val="28"/>
          <w:rtl/>
        </w:rPr>
        <w:t>الجمرة الأولى التي تلي مسجد الخيف يجعل منى عن يمينه والبيت عن يساره ويستقبلها ويرميها بسبع حصيات</w:t>
      </w:r>
      <w:r w:rsidR="00A9060A">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ثم يتقدم عنها ويجعلها عن يساره ويستقبل القبلة ويرفع يديه ويكثر من الدعاء والتضرع</w:t>
      </w:r>
      <w:r w:rsidR="00A9060A">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وجاء عن ابن مسعود أن هذا الدعاء بمقدار قراءة سورة البقرة</w:t>
      </w:r>
      <w:r w:rsidR="00A9060A">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سورة البقرة بالهذ</w:t>
      </w:r>
      <w:r>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تقرأ بنصف ساعة هذًّا وبالترتيل تحتاج إلى ساعة.</w:t>
      </w:r>
    </w:p>
    <w:p w:rsidR="00A22378" w:rsidRPr="00BD3414" w:rsidRDefault="00A22378" w:rsidP="00A22378">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22378" w:rsidRPr="00BD3414" w:rsidRDefault="00A22378" w:rsidP="00A8365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ولا خمس دقائق.</w:t>
      </w:r>
    </w:p>
    <w:p w:rsidR="00A22378" w:rsidRPr="00BD3414" w:rsidRDefault="00A22378" w:rsidP="00A22378">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22378" w:rsidRPr="00BD3414" w:rsidRDefault="00A22378" w:rsidP="00A9060A">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على كل حال لو تتهيأ لك الأمور كلها ما جلست</w:t>
      </w:r>
      <w:r w:rsidR="00A9060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الله المستعان الله يرحم ضعفنا.</w:t>
      </w:r>
    </w:p>
    <w:p w:rsidR="00A22378" w:rsidRPr="00BD3414" w:rsidRDefault="006F644F" w:rsidP="00AA518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A22378" w:rsidRPr="00414F72">
        <w:rPr>
          <w:rFonts w:ascii="Traditional Arabic" w:eastAsia="Calibri" w:hAnsi="Traditional Arabic" w:hint="cs"/>
          <w:noProof w:val="0"/>
          <w:sz w:val="28"/>
          <w:rtl/>
        </w:rPr>
        <w:t>ثم يرمي الجمرة الثانية كالأولى ثم يسن أن يتقدم قليلا</w:t>
      </w:r>
      <w:r w:rsidR="00414F72" w:rsidRPr="00414F72">
        <w:rPr>
          <w:rFonts w:ascii="Traditional Arabic" w:eastAsia="Calibri" w:hAnsi="Traditional Arabic" w:hint="cs"/>
          <w:noProof w:val="0"/>
          <w:sz w:val="28"/>
          <w:rtl/>
        </w:rPr>
        <w:t>ً</w:t>
      </w:r>
      <w:r w:rsidR="00A22378" w:rsidRPr="00414F72">
        <w:rPr>
          <w:rFonts w:ascii="Traditional Arabic" w:eastAsia="Calibri" w:hAnsi="Traditional Arabic" w:hint="cs"/>
          <w:noProof w:val="0"/>
          <w:sz w:val="28"/>
          <w:rtl/>
        </w:rPr>
        <w:t xml:space="preserve"> بعد رميها ويجعلها عن يمينه ويستقبل القبلة ويرفع يديه فيدعو كثير</w:t>
      </w:r>
      <w:r w:rsidR="00414F72" w:rsidRPr="00414F72">
        <w:rPr>
          <w:rFonts w:ascii="Traditional Arabic" w:eastAsia="Calibri" w:hAnsi="Traditional Arabic" w:hint="cs"/>
          <w:noProof w:val="0"/>
          <w:sz w:val="28"/>
          <w:rtl/>
        </w:rPr>
        <w:t>ً</w:t>
      </w:r>
      <w:r w:rsidR="00A22378" w:rsidRPr="00414F72">
        <w:rPr>
          <w:rFonts w:ascii="Traditional Arabic" w:eastAsia="Calibri" w:hAnsi="Traditional Arabic" w:hint="cs"/>
          <w:noProof w:val="0"/>
          <w:sz w:val="28"/>
          <w:rtl/>
        </w:rPr>
        <w:t>ا</w:t>
      </w:r>
      <w:r>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يعني كما صنع في الجمرة الأولى </w:t>
      </w:r>
      <w:r>
        <w:rPr>
          <w:rFonts w:ascii="Traditional Arabic" w:eastAsia="Calibri" w:hAnsi="Traditional Arabic" w:hint="cs"/>
          <w:b w:val="0"/>
          <w:bCs w:val="0"/>
          <w:noProof w:val="0"/>
          <w:sz w:val="28"/>
          <w:rtl/>
        </w:rPr>
        <w:t>"</w:t>
      </w:r>
      <w:r w:rsidR="00A22378" w:rsidRPr="00414F72">
        <w:rPr>
          <w:rFonts w:ascii="Traditional Arabic" w:eastAsia="Calibri" w:hAnsi="Traditional Arabic" w:hint="cs"/>
          <w:noProof w:val="0"/>
          <w:sz w:val="28"/>
          <w:rtl/>
        </w:rPr>
        <w:t>ثم يرمي الجمرة الثالثة ولا يقف عنها ثم يرمي الجمرات في اليوم الثاني من أيام التشريق بعد الزوال</w:t>
      </w:r>
      <w:r>
        <w:rPr>
          <w:rFonts w:ascii="Traditional Arabic" w:eastAsia="Calibri" w:hAnsi="Traditional Arabic" w:hint="cs"/>
          <w:b w:val="0"/>
          <w:bCs w:val="0"/>
          <w:noProof w:val="0"/>
          <w:sz w:val="28"/>
          <w:rtl/>
        </w:rPr>
        <w:t>"</w:t>
      </w:r>
      <w:r w:rsidR="00A9060A">
        <w:rPr>
          <w:rFonts w:ascii="Traditional Arabic" w:eastAsia="Calibri" w:hAnsi="Traditional Arabic" w:hint="cs"/>
          <w:b w:val="0"/>
          <w:bCs w:val="0"/>
          <w:noProof w:val="0"/>
          <w:sz w:val="28"/>
          <w:rtl/>
        </w:rPr>
        <w:t xml:space="preserve"> يعني كما صنع في اليوم الأول</w:t>
      </w:r>
      <w:r w:rsidR="00A22378" w:rsidRPr="00BD3414">
        <w:rPr>
          <w:rFonts w:ascii="Traditional Arabic" w:eastAsia="Calibri" w:hAnsi="Traditional Arabic" w:hint="cs"/>
          <w:b w:val="0"/>
          <w:bCs w:val="0"/>
          <w:noProof w:val="0"/>
          <w:sz w:val="28"/>
          <w:rtl/>
        </w:rPr>
        <w:t xml:space="preserve"> الحادي عشر </w:t>
      </w:r>
      <w:r>
        <w:rPr>
          <w:rFonts w:ascii="Traditional Arabic" w:eastAsia="Calibri" w:hAnsi="Traditional Arabic" w:hint="cs"/>
          <w:b w:val="0"/>
          <w:bCs w:val="0"/>
          <w:noProof w:val="0"/>
          <w:sz w:val="28"/>
          <w:rtl/>
        </w:rPr>
        <w:t>"</w:t>
      </w:r>
      <w:r w:rsidR="00A9060A">
        <w:rPr>
          <w:rFonts w:ascii="Traditional Arabic" w:eastAsia="Calibri" w:hAnsi="Traditional Arabic" w:hint="cs"/>
          <w:noProof w:val="0"/>
          <w:sz w:val="28"/>
          <w:rtl/>
        </w:rPr>
        <w:t>كما رماها في اليوم الأول،</w:t>
      </w:r>
      <w:r w:rsidR="00A22378" w:rsidRPr="00414F72">
        <w:rPr>
          <w:rFonts w:ascii="Traditional Arabic" w:eastAsia="Calibri" w:hAnsi="Traditional Arabic" w:hint="cs"/>
          <w:noProof w:val="0"/>
          <w:sz w:val="28"/>
          <w:rtl/>
        </w:rPr>
        <w:t xml:space="preserve"> ويفعل عند الأولى </w:t>
      </w:r>
      <w:r w:rsidR="00A9060A">
        <w:rPr>
          <w:rFonts w:ascii="Traditional Arabic" w:eastAsia="Calibri" w:hAnsi="Traditional Arabic" w:hint="cs"/>
          <w:noProof w:val="0"/>
          <w:sz w:val="28"/>
          <w:rtl/>
        </w:rPr>
        <w:t>والثانية كما فعل في اليوم الأول</w:t>
      </w:r>
      <w:r w:rsidR="00A22378" w:rsidRPr="00414F72">
        <w:rPr>
          <w:rFonts w:ascii="Traditional Arabic" w:eastAsia="Calibri" w:hAnsi="Traditional Arabic" w:hint="cs"/>
          <w:noProof w:val="0"/>
          <w:sz w:val="28"/>
          <w:rtl/>
        </w:rPr>
        <w:t xml:space="preserve"> اقتداء بالنبي -عليه الصلاة والسلام-</w:t>
      </w:r>
      <w:r w:rsidR="00A22378" w:rsidRPr="00BD3414">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لأنه فعل ذلك ونقل عنه وأنه أطال الدعاء بالمقدار الذي ذكرناه</w:t>
      </w:r>
      <w:r w:rsidR="00A9060A">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وهذا الحديث في الصحيح</w:t>
      </w:r>
      <w:r w:rsidR="00A9060A">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وجاء في غيره بمقدار سورة الفرقان</w:t>
      </w:r>
      <w:r w:rsidR="00A9060A">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وجاء بمقدار سور أخرى لكن المحفوظ في الحديث الصحيح أنه حديث ابن مسعود</w:t>
      </w:r>
      <w:r w:rsidR="00A9060A">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وكل هذ</w:t>
      </w:r>
      <w:r w:rsidR="00A9060A">
        <w:rPr>
          <w:rFonts w:ascii="Traditional Arabic" w:eastAsia="Calibri" w:hAnsi="Traditional Arabic" w:hint="cs"/>
          <w:b w:val="0"/>
          <w:bCs w:val="0"/>
          <w:noProof w:val="0"/>
          <w:sz w:val="28"/>
          <w:rtl/>
        </w:rPr>
        <w:t>ا</w:t>
      </w:r>
      <w:r w:rsidR="00A22378" w:rsidRPr="00BD3414">
        <w:rPr>
          <w:rFonts w:ascii="Traditional Arabic" w:eastAsia="Calibri" w:hAnsi="Traditional Arabic" w:hint="cs"/>
          <w:b w:val="0"/>
          <w:bCs w:val="0"/>
          <w:noProof w:val="0"/>
          <w:sz w:val="28"/>
          <w:rtl/>
        </w:rPr>
        <w:t xml:space="preserve"> تقدير</w:t>
      </w:r>
      <w:r w:rsidR="00AA5187">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وبعض الناس إذا رأى شخص</w:t>
      </w:r>
      <w:r w:rsidR="00414F72">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ا وقف طويلا</w:t>
      </w:r>
      <w:r w:rsidR="00414F72">
        <w:rPr>
          <w:rFonts w:ascii="Traditional Arabic" w:eastAsia="Calibri" w:hAnsi="Traditional Arabic" w:hint="cs"/>
          <w:b w:val="0"/>
          <w:bCs w:val="0"/>
          <w:noProof w:val="0"/>
          <w:sz w:val="28"/>
          <w:rtl/>
        </w:rPr>
        <w:t>ً</w:t>
      </w:r>
      <w:r w:rsidR="00A22378" w:rsidRPr="00BD3414">
        <w:rPr>
          <w:rFonts w:ascii="Traditional Arabic" w:eastAsia="Calibri" w:hAnsi="Traditional Arabic" w:hint="cs"/>
          <w:b w:val="0"/>
          <w:bCs w:val="0"/>
          <w:noProof w:val="0"/>
          <w:sz w:val="28"/>
          <w:rtl/>
        </w:rPr>
        <w:t xml:space="preserve"> في تقديره قدَّر له مدة </w:t>
      </w:r>
      <w:r w:rsidR="00AA5187">
        <w:rPr>
          <w:rFonts w:ascii="Traditional Arabic" w:eastAsia="Calibri" w:hAnsi="Traditional Arabic" w:hint="cs"/>
          <w:b w:val="0"/>
          <w:bCs w:val="0"/>
          <w:noProof w:val="0"/>
          <w:sz w:val="28"/>
          <w:rtl/>
        </w:rPr>
        <w:t>ولا</w:t>
      </w:r>
      <w:r w:rsidR="00A22378" w:rsidRPr="00BD3414">
        <w:rPr>
          <w:rFonts w:ascii="Traditional Arabic" w:eastAsia="Calibri" w:hAnsi="Traditional Arabic" w:hint="cs"/>
          <w:b w:val="0"/>
          <w:bCs w:val="0"/>
          <w:noProof w:val="0"/>
          <w:sz w:val="28"/>
          <w:rtl/>
        </w:rPr>
        <w:t xml:space="preserve"> </w:t>
      </w:r>
      <w:r w:rsidR="00AA5187">
        <w:rPr>
          <w:rFonts w:ascii="Traditional Arabic" w:eastAsia="Calibri" w:hAnsi="Traditional Arabic" w:hint="cs"/>
          <w:b w:val="0"/>
          <w:bCs w:val="0"/>
          <w:noProof w:val="0"/>
          <w:sz w:val="28"/>
          <w:rtl/>
        </w:rPr>
        <w:t>ين</w:t>
      </w:r>
      <w:r w:rsidR="00A22378" w:rsidRPr="00BD3414">
        <w:rPr>
          <w:rFonts w:ascii="Traditional Arabic" w:eastAsia="Calibri" w:hAnsi="Traditional Arabic" w:hint="cs"/>
          <w:b w:val="0"/>
          <w:bCs w:val="0"/>
          <w:noProof w:val="0"/>
          <w:sz w:val="28"/>
          <w:rtl/>
        </w:rPr>
        <w:t xml:space="preserve">ظر </w:t>
      </w:r>
      <w:r w:rsidR="00AA5187">
        <w:rPr>
          <w:rFonts w:ascii="Traditional Arabic" w:eastAsia="Calibri" w:hAnsi="Traditional Arabic" w:hint="cs"/>
          <w:b w:val="0"/>
          <w:bCs w:val="0"/>
          <w:noProof w:val="0"/>
          <w:sz w:val="28"/>
          <w:rtl/>
        </w:rPr>
        <w:t>لل</w:t>
      </w:r>
      <w:r w:rsidR="00A22378" w:rsidRPr="00BD3414">
        <w:rPr>
          <w:rFonts w:ascii="Traditional Arabic" w:eastAsia="Calibri" w:hAnsi="Traditional Arabic" w:hint="cs"/>
          <w:b w:val="0"/>
          <w:bCs w:val="0"/>
          <w:noProof w:val="0"/>
          <w:sz w:val="28"/>
          <w:rtl/>
        </w:rPr>
        <w:t xml:space="preserve">ساعة يقول أنه وقف نصف ساعة أو ساعة </w:t>
      </w:r>
      <w:r w:rsidR="0097111C" w:rsidRPr="00BD3414">
        <w:rPr>
          <w:rFonts w:ascii="Traditional Arabic" w:eastAsia="Calibri" w:hAnsi="Traditional Arabic" w:hint="cs"/>
          <w:b w:val="0"/>
          <w:bCs w:val="0"/>
          <w:noProof w:val="0"/>
          <w:sz w:val="28"/>
          <w:rtl/>
        </w:rPr>
        <w:t>أو أكثر من ذلك</w:t>
      </w:r>
      <w:r w:rsidR="00AA5187">
        <w:rPr>
          <w:rFonts w:ascii="Traditional Arabic" w:eastAsia="Calibri" w:hAnsi="Traditional Arabic" w:hint="cs"/>
          <w:b w:val="0"/>
          <w:bCs w:val="0"/>
          <w:noProof w:val="0"/>
          <w:sz w:val="28"/>
          <w:rtl/>
        </w:rPr>
        <w:t>،</w:t>
      </w:r>
      <w:r w:rsidR="0097111C" w:rsidRPr="00BD3414">
        <w:rPr>
          <w:rFonts w:ascii="Traditional Arabic" w:eastAsia="Calibri" w:hAnsi="Traditional Arabic" w:hint="cs"/>
          <w:b w:val="0"/>
          <w:bCs w:val="0"/>
          <w:noProof w:val="0"/>
          <w:sz w:val="28"/>
          <w:rtl/>
        </w:rPr>
        <w:t xml:space="preserve"> أحيان</w:t>
      </w:r>
      <w:r w:rsidR="00414F72">
        <w:rPr>
          <w:rFonts w:ascii="Traditional Arabic" w:eastAsia="Calibri" w:hAnsi="Traditional Arabic" w:hint="cs"/>
          <w:b w:val="0"/>
          <w:bCs w:val="0"/>
          <w:noProof w:val="0"/>
          <w:sz w:val="28"/>
          <w:rtl/>
        </w:rPr>
        <w:t>ً</w:t>
      </w:r>
      <w:r w:rsidR="0097111C" w:rsidRPr="00BD3414">
        <w:rPr>
          <w:rFonts w:ascii="Traditional Arabic" w:eastAsia="Calibri" w:hAnsi="Traditional Arabic" w:hint="cs"/>
          <w:b w:val="0"/>
          <w:bCs w:val="0"/>
          <w:noProof w:val="0"/>
          <w:sz w:val="28"/>
          <w:rtl/>
        </w:rPr>
        <w:t>ا أنت تنتظر رجل</w:t>
      </w:r>
      <w:r w:rsidR="00AA5187">
        <w:rPr>
          <w:rFonts w:ascii="Traditional Arabic" w:eastAsia="Calibri" w:hAnsi="Traditional Arabic" w:hint="cs"/>
          <w:b w:val="0"/>
          <w:bCs w:val="0"/>
          <w:noProof w:val="0"/>
          <w:sz w:val="28"/>
          <w:rtl/>
        </w:rPr>
        <w:t>ا</w:t>
      </w:r>
      <w:r w:rsidR="0097111C" w:rsidRPr="00BD3414">
        <w:rPr>
          <w:rFonts w:ascii="Traditional Arabic" w:eastAsia="Calibri" w:hAnsi="Traditional Arabic" w:hint="cs"/>
          <w:b w:val="0"/>
          <w:bCs w:val="0"/>
          <w:noProof w:val="0"/>
          <w:sz w:val="28"/>
          <w:rtl/>
        </w:rPr>
        <w:t xml:space="preserve"> </w:t>
      </w:r>
      <w:r w:rsidR="00AA5187">
        <w:rPr>
          <w:rFonts w:ascii="Traditional Arabic" w:eastAsia="Calibri" w:hAnsi="Traditional Arabic" w:hint="cs"/>
          <w:b w:val="0"/>
          <w:bCs w:val="0"/>
          <w:noProof w:val="0"/>
          <w:sz w:val="28"/>
          <w:rtl/>
        </w:rPr>
        <w:t>تريده</w:t>
      </w:r>
      <w:r w:rsidR="0097111C" w:rsidRPr="00BD3414">
        <w:rPr>
          <w:rFonts w:ascii="Traditional Arabic" w:eastAsia="Calibri" w:hAnsi="Traditional Arabic" w:hint="cs"/>
          <w:b w:val="0"/>
          <w:bCs w:val="0"/>
          <w:noProof w:val="0"/>
          <w:sz w:val="28"/>
          <w:rtl/>
        </w:rPr>
        <w:t xml:space="preserve"> في حاجة</w:t>
      </w:r>
      <w:r w:rsidR="00AA5187">
        <w:rPr>
          <w:rFonts w:ascii="Traditional Arabic" w:eastAsia="Calibri" w:hAnsi="Traditional Arabic" w:hint="cs"/>
          <w:b w:val="0"/>
          <w:bCs w:val="0"/>
          <w:noProof w:val="0"/>
          <w:sz w:val="28"/>
          <w:rtl/>
        </w:rPr>
        <w:t>،</w:t>
      </w:r>
      <w:r w:rsidR="0097111C" w:rsidRPr="00BD3414">
        <w:rPr>
          <w:rFonts w:ascii="Traditional Arabic" w:eastAsia="Calibri" w:hAnsi="Traditional Arabic" w:hint="cs"/>
          <w:b w:val="0"/>
          <w:bCs w:val="0"/>
          <w:noProof w:val="0"/>
          <w:sz w:val="28"/>
          <w:rtl/>
        </w:rPr>
        <w:t xml:space="preserve"> ثم يمكث يكلم </w:t>
      </w:r>
      <w:r w:rsidR="00AA5187">
        <w:rPr>
          <w:rFonts w:ascii="Traditional Arabic" w:eastAsia="Calibri" w:hAnsi="Traditional Arabic" w:hint="cs"/>
          <w:b w:val="0"/>
          <w:bCs w:val="0"/>
          <w:noProof w:val="0"/>
          <w:sz w:val="28"/>
          <w:rtl/>
        </w:rPr>
        <w:t>شخصا</w:t>
      </w:r>
      <w:r w:rsidR="0097111C" w:rsidRPr="00BD3414">
        <w:rPr>
          <w:rFonts w:ascii="Traditional Arabic" w:eastAsia="Calibri" w:hAnsi="Traditional Arabic" w:hint="cs"/>
          <w:b w:val="0"/>
          <w:bCs w:val="0"/>
          <w:noProof w:val="0"/>
          <w:sz w:val="28"/>
          <w:rtl/>
        </w:rPr>
        <w:t xml:space="preserve"> عشر دقائق</w:t>
      </w:r>
      <w:r w:rsidR="00AA5187">
        <w:rPr>
          <w:rFonts w:ascii="Traditional Arabic" w:eastAsia="Calibri" w:hAnsi="Traditional Arabic" w:hint="cs"/>
          <w:b w:val="0"/>
          <w:bCs w:val="0"/>
          <w:noProof w:val="0"/>
          <w:sz w:val="28"/>
          <w:rtl/>
        </w:rPr>
        <w:t>، ربع ساعة وأنت ت</w:t>
      </w:r>
      <w:r w:rsidR="0097111C" w:rsidRPr="00BD3414">
        <w:rPr>
          <w:rFonts w:ascii="Traditional Arabic" w:eastAsia="Calibri" w:hAnsi="Traditional Arabic" w:hint="cs"/>
          <w:b w:val="0"/>
          <w:bCs w:val="0"/>
          <w:noProof w:val="0"/>
          <w:sz w:val="28"/>
          <w:rtl/>
        </w:rPr>
        <w:t xml:space="preserve">حتاجه </w:t>
      </w:r>
      <w:r w:rsidR="00AA5187">
        <w:rPr>
          <w:rFonts w:ascii="Traditional Arabic" w:eastAsia="Calibri" w:hAnsi="Traditional Arabic" w:hint="cs"/>
          <w:b w:val="0"/>
          <w:bCs w:val="0"/>
          <w:noProof w:val="0"/>
          <w:sz w:val="28"/>
          <w:rtl/>
        </w:rPr>
        <w:t>و</w:t>
      </w:r>
      <w:r w:rsidR="0097111C" w:rsidRPr="00BD3414">
        <w:rPr>
          <w:rFonts w:ascii="Traditional Arabic" w:eastAsia="Calibri" w:hAnsi="Traditional Arabic" w:hint="cs"/>
          <w:b w:val="0"/>
          <w:bCs w:val="0"/>
          <w:noProof w:val="0"/>
          <w:sz w:val="28"/>
          <w:rtl/>
        </w:rPr>
        <w:t>تريده</w:t>
      </w:r>
      <w:r w:rsidR="00AA5187">
        <w:rPr>
          <w:rFonts w:ascii="Traditional Arabic" w:eastAsia="Calibri" w:hAnsi="Traditional Arabic" w:hint="cs"/>
          <w:b w:val="0"/>
          <w:bCs w:val="0"/>
          <w:noProof w:val="0"/>
          <w:sz w:val="28"/>
          <w:rtl/>
        </w:rPr>
        <w:t>،</w:t>
      </w:r>
      <w:r w:rsidR="0097111C" w:rsidRPr="00BD3414">
        <w:rPr>
          <w:rFonts w:ascii="Traditional Arabic" w:eastAsia="Calibri" w:hAnsi="Traditional Arabic" w:hint="cs"/>
          <w:b w:val="0"/>
          <w:bCs w:val="0"/>
          <w:noProof w:val="0"/>
          <w:sz w:val="28"/>
          <w:rtl/>
        </w:rPr>
        <w:t xml:space="preserve"> تقدر له ساعة</w:t>
      </w:r>
      <w:r w:rsidR="00AA5187">
        <w:rPr>
          <w:rFonts w:ascii="Traditional Arabic" w:eastAsia="Calibri" w:hAnsi="Traditional Arabic" w:hint="cs"/>
          <w:b w:val="0"/>
          <w:bCs w:val="0"/>
          <w:noProof w:val="0"/>
          <w:sz w:val="28"/>
          <w:rtl/>
        </w:rPr>
        <w:t>؛ لأنك ت</w:t>
      </w:r>
      <w:r w:rsidR="0097111C" w:rsidRPr="00BD3414">
        <w:rPr>
          <w:rFonts w:ascii="Traditional Arabic" w:eastAsia="Calibri" w:hAnsi="Traditional Arabic" w:hint="cs"/>
          <w:b w:val="0"/>
          <w:bCs w:val="0"/>
          <w:noProof w:val="0"/>
          <w:sz w:val="28"/>
          <w:rtl/>
        </w:rPr>
        <w:t>حتاجه</w:t>
      </w:r>
      <w:r w:rsidR="00AA5187">
        <w:rPr>
          <w:rFonts w:ascii="Traditional Arabic" w:eastAsia="Calibri" w:hAnsi="Traditional Arabic" w:hint="cs"/>
          <w:b w:val="0"/>
          <w:bCs w:val="0"/>
          <w:noProof w:val="0"/>
          <w:sz w:val="28"/>
          <w:rtl/>
        </w:rPr>
        <w:t>،</w:t>
      </w:r>
      <w:r w:rsidR="0097111C" w:rsidRPr="00BD3414">
        <w:rPr>
          <w:rFonts w:ascii="Traditional Arabic" w:eastAsia="Calibri" w:hAnsi="Traditional Arabic" w:hint="cs"/>
          <w:b w:val="0"/>
          <w:bCs w:val="0"/>
          <w:noProof w:val="0"/>
          <w:sz w:val="28"/>
          <w:rtl/>
        </w:rPr>
        <w:t xml:space="preserve"> مثل هذه التقادير ليست من الدقة بحيث تضبط عليها الساعات</w:t>
      </w:r>
      <w:r w:rsidR="00AA5187">
        <w:rPr>
          <w:rFonts w:ascii="Traditional Arabic" w:eastAsia="Calibri" w:hAnsi="Traditional Arabic" w:hint="cs"/>
          <w:b w:val="0"/>
          <w:bCs w:val="0"/>
          <w:noProof w:val="0"/>
          <w:sz w:val="28"/>
          <w:rtl/>
        </w:rPr>
        <w:t>،</w:t>
      </w:r>
      <w:r w:rsidR="0097111C" w:rsidRPr="00BD3414">
        <w:rPr>
          <w:rFonts w:ascii="Traditional Arabic" w:eastAsia="Calibri" w:hAnsi="Traditional Arabic" w:hint="cs"/>
          <w:b w:val="0"/>
          <w:bCs w:val="0"/>
          <w:noProof w:val="0"/>
          <w:sz w:val="28"/>
          <w:rtl/>
        </w:rPr>
        <w:t xml:space="preserve"> أنت ادع بما تيسر وأطل في دعائك وتضرع إلى ربك وتصيب السنة</w:t>
      </w:r>
      <w:r w:rsidR="00AA5187">
        <w:rPr>
          <w:rFonts w:ascii="Traditional Arabic" w:eastAsia="Calibri" w:hAnsi="Traditional Arabic" w:hint="cs"/>
          <w:b w:val="0"/>
          <w:bCs w:val="0"/>
          <w:noProof w:val="0"/>
          <w:sz w:val="28"/>
          <w:rtl/>
        </w:rPr>
        <w:t>-</w:t>
      </w:r>
      <w:r w:rsidR="0097111C" w:rsidRPr="00BD3414">
        <w:rPr>
          <w:rFonts w:ascii="Traditional Arabic" w:eastAsia="Calibri" w:hAnsi="Traditional Arabic" w:hint="cs"/>
          <w:b w:val="0"/>
          <w:bCs w:val="0"/>
          <w:noProof w:val="0"/>
          <w:sz w:val="28"/>
          <w:rtl/>
        </w:rPr>
        <w:t xml:space="preserve"> إن شاء الله تعالى</w:t>
      </w:r>
      <w:r w:rsidR="00AA5187">
        <w:rPr>
          <w:rFonts w:ascii="Traditional Arabic" w:eastAsia="Calibri" w:hAnsi="Traditional Arabic" w:hint="cs"/>
          <w:b w:val="0"/>
          <w:bCs w:val="0"/>
          <w:noProof w:val="0"/>
          <w:sz w:val="28"/>
          <w:rtl/>
        </w:rPr>
        <w:t>-</w:t>
      </w:r>
      <w:r w:rsidR="0097111C" w:rsidRPr="00BD3414">
        <w:rPr>
          <w:rFonts w:ascii="Traditional Arabic" w:eastAsia="Calibri" w:hAnsi="Traditional Arabic" w:hint="cs"/>
          <w:b w:val="0"/>
          <w:bCs w:val="0"/>
          <w:noProof w:val="0"/>
          <w:sz w:val="28"/>
          <w:rtl/>
        </w:rPr>
        <w:t xml:space="preserve"> </w:t>
      </w:r>
      <w:r w:rsidR="000429DC" w:rsidRPr="00BD3414">
        <w:rPr>
          <w:rFonts w:ascii="Traditional Arabic" w:eastAsia="Calibri" w:hAnsi="Traditional Arabic" w:hint="cs"/>
          <w:b w:val="0"/>
          <w:bCs w:val="0"/>
          <w:noProof w:val="0"/>
          <w:sz w:val="28"/>
          <w:rtl/>
        </w:rPr>
        <w:t>ما نقول أن ابن مسعود شرع في سورة البقرة وعند نهايتها انتهى النبي -عليه الصلاة والسلام- من دعائه</w:t>
      </w:r>
      <w:r w:rsidR="00AA5187">
        <w:rPr>
          <w:rFonts w:ascii="Traditional Arabic" w:eastAsia="Calibri" w:hAnsi="Traditional Arabic" w:hint="cs"/>
          <w:b w:val="0"/>
          <w:bCs w:val="0"/>
          <w:noProof w:val="0"/>
          <w:sz w:val="28"/>
          <w:rtl/>
        </w:rPr>
        <w:t>،</w:t>
      </w:r>
      <w:r w:rsidR="000429DC" w:rsidRPr="00BD3414">
        <w:rPr>
          <w:rFonts w:ascii="Traditional Arabic" w:eastAsia="Calibri" w:hAnsi="Traditional Arabic" w:hint="cs"/>
          <w:b w:val="0"/>
          <w:bCs w:val="0"/>
          <w:noProof w:val="0"/>
          <w:sz w:val="28"/>
          <w:rtl/>
        </w:rPr>
        <w:t xml:space="preserve"> وقل مثل هذا في صلاة </w:t>
      </w:r>
      <w:r w:rsidR="000429DC" w:rsidRPr="00BD3414">
        <w:rPr>
          <w:rFonts w:ascii="Traditional Arabic" w:eastAsia="Calibri" w:hAnsi="Traditional Arabic" w:hint="cs"/>
          <w:b w:val="0"/>
          <w:bCs w:val="0"/>
          <w:noProof w:val="0"/>
          <w:sz w:val="28"/>
          <w:rtl/>
        </w:rPr>
        <w:lastRenderedPageBreak/>
        <w:t>الكسوف في تقدير ابن عباس أن النبي -عليه الصلاة والسلام- قرأ في الوقوف الأول بمقدار سورة البقرة بخلاف قراءته في قيام الليل</w:t>
      </w:r>
      <w:r w:rsidR="00AA5187">
        <w:rPr>
          <w:rFonts w:ascii="Traditional Arabic" w:eastAsia="Calibri" w:hAnsi="Traditional Arabic" w:hint="cs"/>
          <w:b w:val="0"/>
          <w:bCs w:val="0"/>
          <w:noProof w:val="0"/>
          <w:sz w:val="28"/>
          <w:rtl/>
        </w:rPr>
        <w:t>،</w:t>
      </w:r>
      <w:r w:rsidR="000429DC" w:rsidRPr="00BD3414">
        <w:rPr>
          <w:rFonts w:ascii="Traditional Arabic" w:eastAsia="Calibri" w:hAnsi="Traditional Arabic" w:hint="cs"/>
          <w:b w:val="0"/>
          <w:bCs w:val="0"/>
          <w:noProof w:val="0"/>
          <w:sz w:val="28"/>
          <w:rtl/>
        </w:rPr>
        <w:t xml:space="preserve"> قرأ في الركعة الأولى البقرة ثم النساء ثم آل عمران هذا محقق أنه قرأها </w:t>
      </w:r>
      <w:r>
        <w:rPr>
          <w:rFonts w:ascii="Traditional Arabic" w:eastAsia="Calibri" w:hAnsi="Traditional Arabic" w:hint="cs"/>
          <w:b w:val="0"/>
          <w:bCs w:val="0"/>
          <w:noProof w:val="0"/>
          <w:sz w:val="28"/>
          <w:rtl/>
        </w:rPr>
        <w:t>"</w:t>
      </w:r>
      <w:r w:rsidR="000429DC" w:rsidRPr="00414F72">
        <w:rPr>
          <w:rFonts w:ascii="Traditional Arabic" w:eastAsia="Calibri" w:hAnsi="Traditional Arabic" w:hint="cs"/>
          <w:noProof w:val="0"/>
          <w:sz w:val="28"/>
          <w:rtl/>
        </w:rPr>
        <w:t>كما رماها في اليوم الأول</w:t>
      </w:r>
      <w:r w:rsidR="00AA5187">
        <w:rPr>
          <w:rFonts w:ascii="Traditional Arabic" w:eastAsia="Calibri" w:hAnsi="Traditional Arabic" w:hint="cs"/>
          <w:noProof w:val="0"/>
          <w:sz w:val="28"/>
          <w:rtl/>
        </w:rPr>
        <w:t>،</w:t>
      </w:r>
      <w:r w:rsidR="000429DC" w:rsidRPr="00414F72">
        <w:rPr>
          <w:rFonts w:ascii="Traditional Arabic" w:eastAsia="Calibri" w:hAnsi="Traditional Arabic" w:hint="cs"/>
          <w:noProof w:val="0"/>
          <w:sz w:val="28"/>
          <w:rtl/>
        </w:rPr>
        <w:t xml:space="preserve"> ويفعل عند الأولى والثانية كما فعل في اليوم الأول اقتداء بالنبي -صلى الله عليه وسلم-</w:t>
      </w:r>
      <w:r>
        <w:rPr>
          <w:rFonts w:ascii="Traditional Arabic" w:eastAsia="Calibri" w:hAnsi="Traditional Arabic" w:hint="cs"/>
          <w:noProof w:val="0"/>
          <w:sz w:val="28"/>
          <w:rtl/>
        </w:rPr>
        <w:t>"</w:t>
      </w:r>
      <w:r w:rsidR="000429DC" w:rsidRPr="00BD3414">
        <w:rPr>
          <w:rFonts w:ascii="Traditional Arabic" w:eastAsia="Calibri" w:hAnsi="Traditional Arabic" w:hint="cs"/>
          <w:b w:val="0"/>
          <w:bCs w:val="0"/>
          <w:noProof w:val="0"/>
          <w:sz w:val="28"/>
          <w:rtl/>
        </w:rPr>
        <w:t xml:space="preserve"> يقول </w:t>
      </w:r>
      <w:r>
        <w:rPr>
          <w:rFonts w:ascii="Traditional Arabic" w:eastAsia="Calibri" w:hAnsi="Traditional Arabic" w:hint="cs"/>
          <w:noProof w:val="0"/>
          <w:sz w:val="28"/>
          <w:rtl/>
        </w:rPr>
        <w:t>"</w:t>
      </w:r>
      <w:r w:rsidR="000429DC" w:rsidRPr="00414F72">
        <w:rPr>
          <w:rFonts w:ascii="Traditional Arabic" w:eastAsia="Calibri" w:hAnsi="Traditional Arabic" w:hint="cs"/>
          <w:noProof w:val="0"/>
          <w:sz w:val="28"/>
          <w:rtl/>
        </w:rPr>
        <w:t>والرمي في اليومين الأولين من أيام التشريق واجب من واجبات الحج</w:t>
      </w:r>
      <w:r>
        <w:rPr>
          <w:rFonts w:ascii="Traditional Arabic" w:eastAsia="Calibri" w:hAnsi="Traditional Arabic" w:hint="cs"/>
          <w:noProof w:val="0"/>
          <w:sz w:val="28"/>
          <w:rtl/>
        </w:rPr>
        <w:t>"</w:t>
      </w:r>
      <w:r w:rsidR="000429DC" w:rsidRPr="00BD3414">
        <w:rPr>
          <w:rFonts w:ascii="Traditional Arabic" w:eastAsia="Calibri" w:hAnsi="Traditional Arabic" w:hint="cs"/>
          <w:b w:val="0"/>
          <w:bCs w:val="0"/>
          <w:noProof w:val="0"/>
          <w:sz w:val="28"/>
          <w:rtl/>
        </w:rPr>
        <w:t xml:space="preserve"> واجب من واجبات الحج </w:t>
      </w:r>
      <w:r>
        <w:rPr>
          <w:rFonts w:ascii="Traditional Arabic" w:eastAsia="Calibri" w:hAnsi="Traditional Arabic" w:hint="cs"/>
          <w:noProof w:val="0"/>
          <w:sz w:val="28"/>
          <w:rtl/>
        </w:rPr>
        <w:t>"</w:t>
      </w:r>
      <w:r w:rsidR="000429DC" w:rsidRPr="00414F72">
        <w:rPr>
          <w:rFonts w:ascii="Traditional Arabic" w:eastAsia="Calibri" w:hAnsi="Traditional Arabic" w:hint="cs"/>
          <w:noProof w:val="0"/>
          <w:sz w:val="28"/>
          <w:rtl/>
        </w:rPr>
        <w:t>وكذا المبيت بمنى في الليلة الأولى والثانية واجب إلا على السقاة والرعاة ونحوهم</w:t>
      </w:r>
      <w:r>
        <w:rPr>
          <w:rFonts w:ascii="Traditional Arabic" w:eastAsia="Calibri" w:hAnsi="Traditional Arabic" w:hint="cs"/>
          <w:b w:val="0"/>
          <w:bCs w:val="0"/>
          <w:noProof w:val="0"/>
          <w:sz w:val="28"/>
          <w:rtl/>
        </w:rPr>
        <w:t>"</w:t>
      </w:r>
      <w:r w:rsidR="000429DC" w:rsidRPr="00BD3414">
        <w:rPr>
          <w:rFonts w:ascii="Traditional Arabic" w:eastAsia="Calibri" w:hAnsi="Traditional Arabic" w:hint="cs"/>
          <w:b w:val="0"/>
          <w:bCs w:val="0"/>
          <w:noProof w:val="0"/>
          <w:sz w:val="28"/>
          <w:rtl/>
        </w:rPr>
        <w:t xml:space="preserve"> لماذا قالوا واجب ولم يقولوا ركن ولم يقولوا سنة؟</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429DC" w:rsidRPr="00BD3414" w:rsidRDefault="000429DC" w:rsidP="00AA5187">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هذا يعلل به</w:t>
      </w:r>
      <w:r w:rsidR="00AA5187">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مثل هذا الحكم هذا نتيجة الحكم </w:t>
      </w:r>
      <w:r w:rsidR="00AA5187">
        <w:rPr>
          <w:rFonts w:ascii="Traditional Arabic" w:eastAsia="Calibri" w:hAnsi="Traditional Arabic" w:hint="cs"/>
          <w:b w:val="0"/>
          <w:bCs w:val="0"/>
          <w:noProof w:val="0"/>
          <w:sz w:val="28"/>
          <w:rtl/>
        </w:rPr>
        <w:t>ليس</w:t>
      </w:r>
      <w:r w:rsidRPr="00BD3414">
        <w:rPr>
          <w:rFonts w:ascii="Traditional Arabic" w:eastAsia="Calibri" w:hAnsi="Traditional Arabic" w:hint="cs"/>
          <w:b w:val="0"/>
          <w:bCs w:val="0"/>
          <w:noProof w:val="0"/>
          <w:sz w:val="28"/>
          <w:rtl/>
        </w:rPr>
        <w:t xml:space="preserve"> علته.</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نعم</w:t>
      </w:r>
      <w:r w:rsidR="001634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النبي -عليه الصلاة والسلام- رخ</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ص والسنة لا تحتاج إلى استئذان ولا ترخيص والركن لا يمكن أن يرخص فيه </w:t>
      </w:r>
      <w:r w:rsidR="00414F72">
        <w:rPr>
          <w:rFonts w:ascii="Traditional Arabic" w:eastAsia="Calibri" w:hAnsi="Traditional Arabic" w:hint="cs"/>
          <w:noProof w:val="0"/>
          <w:sz w:val="28"/>
          <w:rtl/>
        </w:rPr>
        <w:t>"</w:t>
      </w:r>
      <w:r w:rsidRPr="00414F72">
        <w:rPr>
          <w:rFonts w:ascii="Traditional Arabic" w:eastAsia="Calibri" w:hAnsi="Traditional Arabic" w:hint="cs"/>
          <w:noProof w:val="0"/>
          <w:sz w:val="28"/>
          <w:rtl/>
        </w:rPr>
        <w:t>والرمي في اليومين الأولين من أيام التشريق واجب من واجبات الحج وكذا المبيت بمنى</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429DC" w:rsidRPr="00BD3414" w:rsidRDefault="000429DC" w:rsidP="0016345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يترك المبيت عن عمد وهو قادر عليه في مصلحة خاصة أو في مصلحة عامة؟</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خاصة لا، كل الناس لهم مصالح خاصة</w:t>
      </w:r>
      <w:r w:rsidR="001634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مصلحة عامة شرط مثلا</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أو أطباء احتاجوا أن يكونوا بقرب البيت وما تمكن</w:t>
      </w:r>
      <w:r w:rsidR="00163452">
        <w:rPr>
          <w:rFonts w:ascii="Traditional Arabic" w:eastAsia="Calibri" w:hAnsi="Traditional Arabic" w:hint="cs"/>
          <w:b w:val="0"/>
          <w:bCs w:val="0"/>
          <w:noProof w:val="0"/>
          <w:sz w:val="28"/>
          <w:rtl/>
        </w:rPr>
        <w:t>وا من المبيت يقال عليهم شيء؟ هؤ</w:t>
      </w:r>
      <w:r w:rsidRPr="00BD3414">
        <w:rPr>
          <w:rFonts w:ascii="Traditional Arabic" w:eastAsia="Calibri" w:hAnsi="Traditional Arabic" w:hint="cs"/>
          <w:b w:val="0"/>
          <w:bCs w:val="0"/>
          <w:noProof w:val="0"/>
          <w:sz w:val="28"/>
          <w:rtl/>
        </w:rPr>
        <w:t>لا</w:t>
      </w:r>
      <w:r w:rsidR="00163452">
        <w:rPr>
          <w:rFonts w:ascii="Traditional Arabic" w:eastAsia="Calibri" w:hAnsi="Traditional Arabic" w:hint="cs"/>
          <w:b w:val="0"/>
          <w:bCs w:val="0"/>
          <w:noProof w:val="0"/>
          <w:sz w:val="28"/>
          <w:rtl/>
        </w:rPr>
        <w:t>ء</w:t>
      </w:r>
      <w:r w:rsidRPr="00BD3414">
        <w:rPr>
          <w:rFonts w:ascii="Traditional Arabic" w:eastAsia="Calibri" w:hAnsi="Traditional Arabic" w:hint="cs"/>
          <w:b w:val="0"/>
          <w:bCs w:val="0"/>
          <w:noProof w:val="0"/>
          <w:sz w:val="28"/>
          <w:rtl/>
        </w:rPr>
        <w:t xml:space="preserve"> أولى من السقاة والرعاة لكن لمصلحة خاصة ما ينظر إليها.</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429DC" w:rsidRPr="00BD3414" w:rsidRDefault="000429DC" w:rsidP="0016345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ما وجد مكان</w:t>
      </w:r>
      <w:r w:rsidR="00163452">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هذا شيء آخر </w:t>
      </w:r>
      <w:r w:rsidR="00163452">
        <w:rPr>
          <w:rFonts w:ascii="Traditional Arabic" w:eastAsia="Calibri" w:hAnsi="Traditional Arabic" w:hint="cs"/>
          <w:b w:val="0"/>
          <w:bCs w:val="0"/>
          <w:noProof w:val="0"/>
          <w:sz w:val="28"/>
          <w:rtl/>
        </w:rPr>
        <w:t>سيأتي-</w:t>
      </w:r>
      <w:r w:rsidRPr="00BD3414">
        <w:rPr>
          <w:rFonts w:ascii="Traditional Arabic" w:eastAsia="Calibri" w:hAnsi="Traditional Arabic" w:hint="cs"/>
          <w:b w:val="0"/>
          <w:bCs w:val="0"/>
          <w:noProof w:val="0"/>
          <w:sz w:val="28"/>
          <w:rtl/>
        </w:rPr>
        <w:t xml:space="preserve"> إن شاء الله</w:t>
      </w:r>
      <w:r w:rsidR="001634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w:t>
      </w:r>
    </w:p>
    <w:p w:rsidR="000429DC" w:rsidRPr="00BD3414" w:rsidRDefault="000429DC" w:rsidP="00027D79">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ثم بعد الرمي يقول </w:t>
      </w:r>
      <w:r w:rsidR="006F644F">
        <w:rPr>
          <w:rFonts w:ascii="Traditional Arabic" w:eastAsia="Calibri" w:hAnsi="Traditional Arabic" w:hint="cs"/>
          <w:noProof w:val="0"/>
          <w:sz w:val="28"/>
          <w:rtl/>
        </w:rPr>
        <w:t>"</w:t>
      </w:r>
      <w:r w:rsidRPr="00414F72">
        <w:rPr>
          <w:rFonts w:ascii="Traditional Arabic" w:eastAsia="Calibri" w:hAnsi="Traditional Arabic" w:hint="cs"/>
          <w:noProof w:val="0"/>
          <w:sz w:val="28"/>
          <w:rtl/>
        </w:rPr>
        <w:t>وكذا المبيت بمنى في الليلة الأولى والثانية واجب إلا على السقاة والرعاة ونحوهم فلا يجب</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لأن النبي -عليه الصلاة والسلام- رخ</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ص لهم </w:t>
      </w:r>
      <w:r w:rsidR="006F644F">
        <w:rPr>
          <w:rFonts w:ascii="Traditional Arabic" w:eastAsia="Calibri" w:hAnsi="Traditional Arabic" w:hint="cs"/>
          <w:b w:val="0"/>
          <w:bCs w:val="0"/>
          <w:noProof w:val="0"/>
          <w:sz w:val="28"/>
          <w:rtl/>
        </w:rPr>
        <w:t>"</w:t>
      </w:r>
      <w:r w:rsidRPr="00414F72">
        <w:rPr>
          <w:rFonts w:ascii="Traditional Arabic" w:eastAsia="Calibri" w:hAnsi="Traditional Arabic" w:hint="cs"/>
          <w:noProof w:val="0"/>
          <w:sz w:val="28"/>
          <w:rtl/>
        </w:rPr>
        <w:t>ثم بعد الرمي في اليومين المذكورين الحادي عشر والثاني عشر من أحب أن يتعجل من منى جاز له ذلك</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بنص القرآن </w:t>
      </w:r>
      <w:r w:rsidRPr="00414F72">
        <w:rPr>
          <w:rFonts w:ascii="Traditional Arabic" w:eastAsia="Calibri" w:hAnsi="Traditional Arabic" w:cs="ATraditional Arabic" w:hint="cs"/>
          <w:b w:val="0"/>
          <w:bCs w:val="0"/>
          <w:noProof w:val="0"/>
          <w:color w:val="FF0000"/>
          <w:sz w:val="28"/>
          <w:rtl/>
        </w:rPr>
        <w:t>{</w:t>
      </w:r>
      <w:r w:rsidR="00BD3414" w:rsidRPr="00414F72">
        <w:rPr>
          <w:rStyle w:val="-"/>
          <w:rFonts w:hint="cs"/>
          <w:color w:val="FF0000"/>
          <w:sz w:val="28"/>
          <w:szCs w:val="28"/>
          <w:rtl/>
        </w:rPr>
        <w:t>فَمَن</w:t>
      </w:r>
      <w:r w:rsidR="00BD3414" w:rsidRPr="00414F72">
        <w:rPr>
          <w:rStyle w:val="-"/>
          <w:color w:val="FF0000"/>
          <w:sz w:val="28"/>
          <w:szCs w:val="28"/>
          <w:rtl/>
        </w:rPr>
        <w:t xml:space="preserve"> تَعَجَّلَ فِي يَوْمَيْنِ فَلاَ إِثْمَ عَلَيْهِ وَمَن تَأَخَّرَ فَلا إِثْمَ عَلَيْهِ</w:t>
      </w:r>
      <w:r w:rsidRPr="00414F72">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البقرة:203]</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طيب </w:t>
      </w:r>
      <w:r w:rsidR="006F644F">
        <w:rPr>
          <w:rFonts w:ascii="Traditional Arabic" w:eastAsia="Calibri" w:hAnsi="Traditional Arabic" w:hint="cs"/>
          <w:b w:val="0"/>
          <w:bCs w:val="0"/>
          <w:noProof w:val="0"/>
          <w:sz w:val="28"/>
          <w:rtl/>
        </w:rPr>
        <w:t>"</w:t>
      </w:r>
      <w:r w:rsidRPr="00414F72">
        <w:rPr>
          <w:rFonts w:ascii="Traditional Arabic" w:eastAsia="Calibri" w:hAnsi="Traditional Arabic" w:hint="cs"/>
          <w:noProof w:val="0"/>
          <w:sz w:val="28"/>
          <w:rtl/>
        </w:rPr>
        <w:t>من أحب أن يتعجل من منى جاز له ذلك ويخرج قبل غروب الشمس</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لكن إن غربت عليه الشمس لزمه المبيت </w:t>
      </w:r>
      <w:r w:rsidR="006F644F">
        <w:rPr>
          <w:rFonts w:ascii="Traditional Arabic" w:eastAsia="Calibri" w:hAnsi="Traditional Arabic" w:hint="cs"/>
          <w:noProof w:val="0"/>
          <w:sz w:val="28"/>
          <w:rtl/>
        </w:rPr>
        <w:t>"</w:t>
      </w:r>
      <w:r w:rsidRPr="00414F72">
        <w:rPr>
          <w:rFonts w:ascii="Traditional Arabic" w:eastAsia="Calibri" w:hAnsi="Traditional Arabic" w:hint="cs"/>
          <w:noProof w:val="0"/>
          <w:sz w:val="28"/>
          <w:rtl/>
        </w:rPr>
        <w:t>ويخرج قبل غروب الشمس ومن تأخر وبات الليلة الثالثة ورمى الجمرات في اليوم الثالث فهو أفضل وأعظم أجر</w:t>
      </w:r>
      <w:r w:rsidR="00414F72" w:rsidRPr="00414F72">
        <w:rPr>
          <w:rFonts w:ascii="Traditional Arabic" w:eastAsia="Calibri" w:hAnsi="Traditional Arabic" w:hint="cs"/>
          <w:noProof w:val="0"/>
          <w:sz w:val="28"/>
          <w:rtl/>
        </w:rPr>
        <w:t>ً</w:t>
      </w:r>
      <w:r w:rsidRPr="00414F72">
        <w:rPr>
          <w:rFonts w:ascii="Traditional Arabic" w:eastAsia="Calibri" w:hAnsi="Traditional Arabic" w:hint="cs"/>
          <w:noProof w:val="0"/>
          <w:sz w:val="28"/>
          <w:rtl/>
        </w:rPr>
        <w:t>ا</w:t>
      </w:r>
      <w:r w:rsidR="006F644F">
        <w:rPr>
          <w:rFonts w:ascii="Traditional Arabic" w:eastAsia="Calibri" w:hAnsi="Traditional Arabic" w:hint="cs"/>
          <w:noProof w:val="0"/>
          <w:sz w:val="28"/>
          <w:rtl/>
        </w:rPr>
        <w:t>"</w:t>
      </w:r>
      <w:r w:rsidRPr="00414F72">
        <w:rPr>
          <w:rFonts w:ascii="Traditional Arabic" w:eastAsia="Calibri" w:hAnsi="Traditional Arabic" w:hint="cs"/>
          <w:noProof w:val="0"/>
          <w:sz w:val="28"/>
          <w:rtl/>
        </w:rPr>
        <w:t xml:space="preserve"> </w:t>
      </w:r>
      <w:r w:rsidRPr="00BD3414">
        <w:rPr>
          <w:rFonts w:ascii="Traditional Arabic" w:eastAsia="Calibri" w:hAnsi="Traditional Arabic" w:hint="cs"/>
          <w:b w:val="0"/>
          <w:bCs w:val="0"/>
          <w:noProof w:val="0"/>
          <w:sz w:val="28"/>
          <w:rtl/>
        </w:rPr>
        <w:t>فهو أفضل وأعظم أجر</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يعني كما قال تعالى</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كأن العلة </w:t>
      </w:r>
      <w:r w:rsidRPr="00BD3414">
        <w:rPr>
          <w:rFonts w:ascii="Traditional Arabic" w:eastAsia="Calibri" w:hAnsi="Traditional Arabic" w:hint="cs"/>
          <w:b w:val="0"/>
          <w:bCs w:val="0"/>
          <w:noProof w:val="0"/>
          <w:sz w:val="28"/>
          <w:rtl/>
        </w:rPr>
        <w:lastRenderedPageBreak/>
        <w:t>في التفضيل في كلام الشيخ العلة في التفضيل في كلامه</w:t>
      </w:r>
      <w:r w:rsidR="001634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رحمه الله</w:t>
      </w:r>
      <w:r w:rsidR="0016345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كما قال تعالى </w:t>
      </w:r>
      <w:r w:rsidRPr="00414F72">
        <w:rPr>
          <w:rFonts w:ascii="Traditional Arabic" w:eastAsia="Calibri" w:hAnsi="Traditional Arabic" w:cs="ATraditional Arabic" w:hint="cs"/>
          <w:b w:val="0"/>
          <w:bCs w:val="0"/>
          <w:noProof w:val="0"/>
          <w:color w:val="FF0000"/>
          <w:sz w:val="28"/>
          <w:rtl/>
        </w:rPr>
        <w:t>{</w:t>
      </w:r>
      <w:r w:rsidR="00BD3414" w:rsidRPr="00414F72">
        <w:rPr>
          <w:rStyle w:val="-"/>
          <w:rFonts w:hint="cs"/>
          <w:color w:val="FF0000"/>
          <w:sz w:val="28"/>
          <w:szCs w:val="28"/>
          <w:rtl/>
        </w:rPr>
        <w:t>وَاذْكُرُواْ</w:t>
      </w:r>
      <w:r w:rsidR="00BD3414" w:rsidRPr="00414F72">
        <w:rPr>
          <w:rStyle w:val="-"/>
          <w:color w:val="FF0000"/>
          <w:sz w:val="28"/>
          <w:szCs w:val="28"/>
          <w:rtl/>
        </w:rPr>
        <w:t xml:space="preserve"> اللَّهَ فِي أَيَّامٍ مَّعْدُودَاتٍ فَمَن تَعَجَّلَ فِي يَوْمَيْنِ فَلاَ إِثْمَ عَلَيْهِ وَمَن تَأَخَّرَ فَلا إِثْمَ عَلَيْهِ لِمَنِ اتَّقَى</w:t>
      </w:r>
      <w:r w:rsidRPr="00414F72">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البقرة:203]</w:t>
      </w:r>
      <w:r w:rsidRPr="00BD3414">
        <w:rPr>
          <w:rFonts w:ascii="Traditional Arabic" w:eastAsia="Calibri" w:hAnsi="Traditional Arabic" w:hint="cs"/>
          <w:b w:val="0"/>
          <w:bCs w:val="0"/>
          <w:noProof w:val="0"/>
          <w:sz w:val="28"/>
          <w:rtl/>
        </w:rPr>
        <w:t xml:space="preserve"> هل تفضيل التأخر في الليلة الثالثة والرمي في اليوم الثالث مأخوذ من الآية أو من فعله -عليه الصلاة والسلام-</w:t>
      </w:r>
      <w:r w:rsidR="00163452">
        <w:rPr>
          <w:rFonts w:ascii="Traditional Arabic" w:eastAsia="Calibri" w:hAnsi="Traditional Arabic" w:hint="cs"/>
          <w:b w:val="0"/>
          <w:bCs w:val="0"/>
          <w:noProof w:val="0"/>
          <w:sz w:val="28"/>
          <w:rtl/>
        </w:rPr>
        <w:t>؟ من فعله -عليه الصلاة والسلام-</w:t>
      </w:r>
      <w:r w:rsidRPr="00BD3414">
        <w:rPr>
          <w:rFonts w:ascii="Traditional Arabic" w:eastAsia="Calibri" w:hAnsi="Traditional Arabic" w:hint="cs"/>
          <w:b w:val="0"/>
          <w:bCs w:val="0"/>
          <w:noProof w:val="0"/>
          <w:sz w:val="28"/>
          <w:rtl/>
        </w:rPr>
        <w:t>هل الآية تدل على فضل التأخر؟ لا، الشيخ قال</w:t>
      </w:r>
      <w:r w:rsidR="00027D79">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كما قال تعالى يدل على أنه يستدل بها على فضل التأخر</w:t>
      </w:r>
      <w:r w:rsidR="00027D79">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وليس فيها دليل</w:t>
      </w:r>
      <w:r w:rsidR="00027D79">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027D79">
        <w:rPr>
          <w:rFonts w:ascii="Traditional Arabic" w:eastAsia="Calibri" w:hAnsi="Traditional Arabic" w:hint="cs"/>
          <w:b w:val="0"/>
          <w:bCs w:val="0"/>
          <w:noProof w:val="0"/>
          <w:sz w:val="28"/>
          <w:rtl/>
        </w:rPr>
        <w:t>و</w:t>
      </w:r>
      <w:r w:rsidRPr="00BD3414">
        <w:rPr>
          <w:rFonts w:ascii="Traditional Arabic" w:eastAsia="Calibri" w:hAnsi="Traditional Arabic" w:hint="cs"/>
          <w:b w:val="0"/>
          <w:bCs w:val="0"/>
          <w:noProof w:val="0"/>
          <w:sz w:val="28"/>
          <w:rtl/>
        </w:rPr>
        <w:t>أرى كثير</w:t>
      </w:r>
      <w:r w:rsidR="00027D79">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ممن ألف في المناسك يستدل على فضل التأخير بالآية مع أن</w:t>
      </w:r>
      <w:r w:rsidR="00027D79">
        <w:rPr>
          <w:rFonts w:ascii="Traditional Arabic" w:eastAsia="Calibri" w:hAnsi="Traditional Arabic" w:hint="cs"/>
          <w:b w:val="0"/>
          <w:bCs w:val="0"/>
          <w:noProof w:val="0"/>
          <w:sz w:val="28"/>
          <w:rtl/>
        </w:rPr>
        <w:t>ه</w:t>
      </w:r>
      <w:r w:rsidRPr="00BD3414">
        <w:rPr>
          <w:rFonts w:ascii="Traditional Arabic" w:eastAsia="Calibri" w:hAnsi="Traditional Arabic" w:hint="cs"/>
          <w:b w:val="0"/>
          <w:bCs w:val="0"/>
          <w:noProof w:val="0"/>
          <w:sz w:val="28"/>
          <w:rtl/>
        </w:rPr>
        <w:t xml:space="preserve"> </w:t>
      </w:r>
      <w:r w:rsidR="00027D79">
        <w:rPr>
          <w:rFonts w:ascii="Traditional Arabic" w:eastAsia="Calibri" w:hAnsi="Traditional Arabic" w:hint="cs"/>
          <w:b w:val="0"/>
          <w:bCs w:val="0"/>
          <w:noProof w:val="0"/>
          <w:sz w:val="28"/>
          <w:rtl/>
        </w:rPr>
        <w:t>ليس</w:t>
      </w:r>
      <w:r w:rsidRPr="00BD3414">
        <w:rPr>
          <w:rFonts w:ascii="Traditional Arabic" w:eastAsia="Calibri" w:hAnsi="Traditional Arabic" w:hint="cs"/>
          <w:b w:val="0"/>
          <w:bCs w:val="0"/>
          <w:noProof w:val="0"/>
          <w:sz w:val="28"/>
          <w:rtl/>
        </w:rPr>
        <w:t xml:space="preserve"> فيها شيء </w:t>
      </w:r>
      <w:r w:rsidRPr="00414F72">
        <w:rPr>
          <w:rFonts w:ascii="Traditional Arabic" w:eastAsia="Calibri" w:hAnsi="Traditional Arabic" w:cs="ATraditional Arabic" w:hint="cs"/>
          <w:b w:val="0"/>
          <w:bCs w:val="0"/>
          <w:noProof w:val="0"/>
          <w:color w:val="FF0000"/>
          <w:sz w:val="28"/>
          <w:rtl/>
        </w:rPr>
        <w:t>{</w:t>
      </w:r>
      <w:r w:rsidR="00BD3414" w:rsidRPr="00414F72">
        <w:rPr>
          <w:rStyle w:val="-"/>
          <w:rFonts w:hint="cs"/>
          <w:color w:val="FF0000"/>
          <w:sz w:val="28"/>
          <w:szCs w:val="28"/>
          <w:rtl/>
        </w:rPr>
        <w:t>وَاذْكُرُواْ</w:t>
      </w:r>
      <w:r w:rsidR="00BD3414" w:rsidRPr="00414F72">
        <w:rPr>
          <w:rStyle w:val="-"/>
          <w:color w:val="FF0000"/>
          <w:sz w:val="28"/>
          <w:szCs w:val="28"/>
          <w:rtl/>
        </w:rPr>
        <w:t xml:space="preserve"> اللَّهَ فِي أَيَّامٍ مَّعْدُودَاتٍ فَمَن تَعَجَّلَ فِي يَوْمَيْنِ فَلاَ إِثْمَ عَلَيْهِ وَمَن تَأَخَّرَ فَلا إِثْمَ عَلَيْهِ لِمَنِ اتَّقَى</w:t>
      </w:r>
      <w:r w:rsidRPr="00414F72">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البقرة:203]</w:t>
      </w:r>
      <w:r w:rsidRPr="00BD3414">
        <w:rPr>
          <w:rFonts w:ascii="Traditional Arabic" w:eastAsia="Calibri" w:hAnsi="Traditional Arabic" w:hint="cs"/>
          <w:b w:val="0"/>
          <w:bCs w:val="0"/>
          <w:noProof w:val="0"/>
          <w:sz w:val="28"/>
          <w:rtl/>
        </w:rPr>
        <w:t xml:space="preserve"> القيد هذا لمن تأخر أو للجميع؟ للجميع لمن اتقى قيد لمن تعجل كما أنه قيد لمن تأخر</w:t>
      </w:r>
      <w:r w:rsidR="00027D79">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والقيد المتعقب لجمل يعود إليها كلها على خلاف بين أهل العلم</w:t>
      </w:r>
      <w:r w:rsidR="00027D79">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فلا إثم عليه </w:t>
      </w:r>
      <w:r w:rsidR="00027D79">
        <w:rPr>
          <w:rFonts w:ascii="Traditional Arabic" w:eastAsia="Calibri" w:hAnsi="Traditional Arabic" w:hint="cs"/>
          <w:b w:val="0"/>
          <w:bCs w:val="0"/>
          <w:noProof w:val="0"/>
          <w:sz w:val="28"/>
          <w:rtl/>
        </w:rPr>
        <w:t>ما</w:t>
      </w:r>
      <w:r w:rsidRPr="00BD3414">
        <w:rPr>
          <w:rFonts w:ascii="Traditional Arabic" w:eastAsia="Calibri" w:hAnsi="Traditional Arabic" w:hint="cs"/>
          <w:b w:val="0"/>
          <w:bCs w:val="0"/>
          <w:noProof w:val="0"/>
          <w:sz w:val="28"/>
          <w:rtl/>
        </w:rPr>
        <w:t xml:space="preserve"> معنى فلا إثم عليه؟ هل هو لا حرج يعني يجوز له ومن تأخر يجوز له فقط أو أنه ارتفع عنه الإثم إذا اتقى</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فيكون معنى قوله -عليه الصلاة والسلام- </w:t>
      </w:r>
      <w:r w:rsidR="002A1E08" w:rsidRPr="00414F72">
        <w:rPr>
          <w:rFonts w:ascii="Traditional Arabic" w:eastAsia="Calibri" w:hAnsi="Traditional Arabic" w:hint="cs"/>
          <w:b w:val="0"/>
          <w:bCs w:val="0"/>
          <w:noProof w:val="0"/>
          <w:color w:val="0000FF"/>
          <w:sz w:val="28"/>
          <w:rtl/>
        </w:rPr>
        <w:t>«</w:t>
      </w:r>
      <w:r w:rsidRPr="00414F72">
        <w:rPr>
          <w:rFonts w:ascii="Traditional Arabic" w:eastAsia="Calibri" w:hAnsi="Traditional Arabic" w:hint="cs"/>
          <w:b w:val="0"/>
          <w:bCs w:val="0"/>
          <w:noProof w:val="0"/>
          <w:color w:val="0000FF"/>
          <w:sz w:val="28"/>
          <w:rtl/>
        </w:rPr>
        <w:t>من حج فلم يرفث ولم يفسق رجع من ذنوبه كيوم ولدته أمه</w:t>
      </w:r>
      <w:r w:rsidR="002A1E08" w:rsidRPr="00414F72">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429DC" w:rsidRPr="00BD3414" w:rsidRDefault="000429DC" w:rsidP="00027D79">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فلا إثم عليه ارتفع عنه الإثم</w:t>
      </w:r>
      <w:r w:rsidR="00027D79">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مثل ما جاء</w:t>
      </w:r>
      <w:r w:rsidR="00027D79">
        <w:rPr>
          <w:rFonts w:ascii="Traditional Arabic" w:eastAsia="Calibri" w:hAnsi="Traditional Arabic" w:hint="cs"/>
          <w:b w:val="0"/>
          <w:bCs w:val="0"/>
          <w:noProof w:val="0"/>
          <w:sz w:val="28"/>
          <w:rtl/>
        </w:rPr>
        <w:t xml:space="preserve"> في الحديث لا إثم عليه لمن اتقى، </w:t>
      </w:r>
      <w:r w:rsidRPr="00BD3414">
        <w:rPr>
          <w:rFonts w:ascii="Traditional Arabic" w:eastAsia="Calibri" w:hAnsi="Traditional Arabic" w:hint="cs"/>
          <w:b w:val="0"/>
          <w:bCs w:val="0"/>
          <w:noProof w:val="0"/>
          <w:sz w:val="28"/>
          <w:rtl/>
        </w:rPr>
        <w:t>إذا اتقى يكفيه أنه يجوز</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سواء تقدم أو تأخر يكفيه أنه لا إثم عليه</w:t>
      </w:r>
      <w:r w:rsidR="00414F7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لا أجر ولا إثم؟! </w:t>
      </w:r>
    </w:p>
    <w:p w:rsidR="000429DC" w:rsidRPr="00BD3414" w:rsidRDefault="000429DC" w:rsidP="000429D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429DC" w:rsidRPr="00BD3414" w:rsidRDefault="000429DC" w:rsidP="00BD3414">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رفع الإثم عنه سواء تع</w:t>
      </w:r>
      <w:r w:rsidR="00027D79">
        <w:rPr>
          <w:rFonts w:ascii="Traditional Arabic" w:eastAsia="Calibri" w:hAnsi="Traditional Arabic" w:hint="cs"/>
          <w:b w:val="0"/>
          <w:bCs w:val="0"/>
          <w:noProof w:val="0"/>
          <w:sz w:val="28"/>
          <w:rtl/>
        </w:rPr>
        <w:t>جل أو تأخر إذا اتقى الله- جل وعلا-</w:t>
      </w:r>
      <w:r w:rsidRPr="00BD3414">
        <w:rPr>
          <w:rFonts w:ascii="Traditional Arabic" w:eastAsia="Calibri" w:hAnsi="Traditional Arabic" w:hint="cs"/>
          <w:b w:val="0"/>
          <w:bCs w:val="0"/>
          <w:noProof w:val="0"/>
          <w:sz w:val="28"/>
          <w:rtl/>
        </w:rPr>
        <w:t xml:space="preserve"> فيكون معنى الآية هو معنى حديث </w:t>
      </w:r>
      <w:r w:rsidR="002A1E08" w:rsidRPr="00414F72">
        <w:rPr>
          <w:rFonts w:ascii="Traditional Arabic" w:eastAsia="Calibri" w:hAnsi="Traditional Arabic" w:hint="cs"/>
          <w:b w:val="0"/>
          <w:bCs w:val="0"/>
          <w:noProof w:val="0"/>
          <w:color w:val="0000FF"/>
          <w:sz w:val="28"/>
          <w:rtl/>
        </w:rPr>
        <w:t>«</w:t>
      </w:r>
      <w:r w:rsidRPr="00414F72">
        <w:rPr>
          <w:rFonts w:ascii="Traditional Arabic" w:eastAsia="Calibri" w:hAnsi="Traditional Arabic" w:hint="cs"/>
          <w:b w:val="0"/>
          <w:bCs w:val="0"/>
          <w:noProof w:val="0"/>
          <w:color w:val="0000FF"/>
          <w:sz w:val="28"/>
          <w:rtl/>
        </w:rPr>
        <w:t>من حج فلم يرفث ولم يفسق رجع من ذنوبه كيومَ ولدته أمه</w:t>
      </w:r>
      <w:r w:rsidR="002A1E08" w:rsidRPr="00414F72">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وأقول كيومَ لأني سمعت أكثر من واحد هنا في هذا المسجد وفي غيره يقول كيومِ وهذا خطأ </w:t>
      </w:r>
      <w:r w:rsidRPr="009E77F9">
        <w:rPr>
          <w:rFonts w:ascii="Traditional Arabic" w:eastAsia="Calibri" w:hAnsi="Traditional Arabic" w:cs="ATraditional Arabic" w:hint="cs"/>
          <w:b w:val="0"/>
          <w:bCs w:val="0"/>
          <w:noProof w:val="0"/>
          <w:color w:val="FF0000"/>
          <w:sz w:val="28"/>
          <w:rtl/>
        </w:rPr>
        <w:t>{</w:t>
      </w:r>
      <w:r w:rsidR="00BD3414" w:rsidRPr="009E77F9">
        <w:rPr>
          <w:rStyle w:val="-"/>
          <w:rFonts w:hint="cs"/>
          <w:color w:val="FF0000"/>
          <w:sz w:val="28"/>
          <w:szCs w:val="28"/>
          <w:rtl/>
        </w:rPr>
        <w:t>فَلا</w:t>
      </w:r>
      <w:r w:rsidR="00BD3414" w:rsidRPr="009E77F9">
        <w:rPr>
          <w:rStyle w:val="-"/>
          <w:color w:val="FF0000"/>
          <w:sz w:val="28"/>
          <w:szCs w:val="28"/>
          <w:rtl/>
        </w:rPr>
        <w:t xml:space="preserve"> إِثْمَ عَلَيْهِ لِمَنِ اتَّقَى</w:t>
      </w:r>
      <w:r w:rsidRPr="009E77F9">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البقرة:203]</w:t>
      </w:r>
      <w:r w:rsidRPr="00BD3414">
        <w:rPr>
          <w:rFonts w:ascii="Traditional Arabic" w:eastAsia="Calibri" w:hAnsi="Traditional Arabic" w:hint="cs"/>
          <w:b w:val="0"/>
          <w:bCs w:val="0"/>
          <w:noProof w:val="0"/>
          <w:sz w:val="28"/>
          <w:rtl/>
        </w:rPr>
        <w:t xml:space="preserve"> </w:t>
      </w:r>
      <w:r w:rsidR="006F644F">
        <w:rPr>
          <w:rFonts w:ascii="Traditional Arabic" w:eastAsia="Calibri" w:hAnsi="Traditional Arabic" w:hint="cs"/>
          <w:noProof w:val="0"/>
          <w:sz w:val="28"/>
          <w:rtl/>
        </w:rPr>
        <w:t>"</w:t>
      </w:r>
      <w:r w:rsidRPr="00AF12D8">
        <w:rPr>
          <w:rFonts w:ascii="Traditional Arabic" w:eastAsia="Calibri" w:hAnsi="Traditional Arabic" w:hint="cs"/>
          <w:noProof w:val="0"/>
          <w:sz w:val="28"/>
          <w:rtl/>
        </w:rPr>
        <w:t>ولأن النبي -صلى الله عليه وسلم- رخ</w:t>
      </w:r>
      <w:r w:rsidR="009E77F9" w:rsidRPr="00AF12D8">
        <w:rPr>
          <w:rFonts w:ascii="Traditional Arabic" w:eastAsia="Calibri" w:hAnsi="Traditional Arabic" w:hint="cs"/>
          <w:noProof w:val="0"/>
          <w:sz w:val="28"/>
          <w:rtl/>
        </w:rPr>
        <w:t>ّ</w:t>
      </w:r>
      <w:r w:rsidRPr="00AF12D8">
        <w:rPr>
          <w:rFonts w:ascii="Traditional Arabic" w:eastAsia="Calibri" w:hAnsi="Traditional Arabic" w:hint="cs"/>
          <w:noProof w:val="0"/>
          <w:sz w:val="28"/>
          <w:rtl/>
        </w:rPr>
        <w:t>ص للناس في التعجل ولم يتعجل هو</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وهذا هو دليل التفضيل تفضيل التأخر من فعله -عليه الصل</w:t>
      </w:r>
      <w:r w:rsidR="00AF12D8">
        <w:rPr>
          <w:rFonts w:ascii="Traditional Arabic" w:eastAsia="Calibri" w:hAnsi="Traditional Arabic" w:hint="cs"/>
          <w:b w:val="0"/>
          <w:bCs w:val="0"/>
          <w:noProof w:val="0"/>
          <w:sz w:val="28"/>
          <w:rtl/>
        </w:rPr>
        <w:t xml:space="preserve">اة والسلام- </w:t>
      </w:r>
      <w:r w:rsidR="006F644F">
        <w:rPr>
          <w:rFonts w:ascii="Traditional Arabic" w:eastAsia="Calibri" w:hAnsi="Traditional Arabic" w:hint="cs"/>
          <w:b w:val="0"/>
          <w:bCs w:val="0"/>
          <w:noProof w:val="0"/>
          <w:sz w:val="28"/>
          <w:rtl/>
        </w:rPr>
        <w:t>"</w:t>
      </w:r>
      <w:r w:rsidR="00AF12D8" w:rsidRPr="00AF12D8">
        <w:rPr>
          <w:rFonts w:ascii="Traditional Arabic" w:eastAsia="Calibri" w:hAnsi="Traditional Arabic" w:hint="cs"/>
          <w:noProof w:val="0"/>
          <w:sz w:val="28"/>
          <w:rtl/>
        </w:rPr>
        <w:t>ولم يتعجل هو</w:t>
      </w:r>
      <w:r w:rsidRPr="00AF12D8">
        <w:rPr>
          <w:rFonts w:ascii="Traditional Arabic" w:eastAsia="Calibri" w:hAnsi="Traditional Arabic" w:hint="cs"/>
          <w:noProof w:val="0"/>
          <w:sz w:val="28"/>
          <w:rtl/>
        </w:rPr>
        <w:t xml:space="preserve"> </w:t>
      </w:r>
      <w:r w:rsidR="00D4575D" w:rsidRPr="00AF12D8">
        <w:rPr>
          <w:rFonts w:ascii="Traditional Arabic" w:eastAsia="Calibri" w:hAnsi="Traditional Arabic" w:hint="cs"/>
          <w:noProof w:val="0"/>
          <w:sz w:val="28"/>
          <w:rtl/>
        </w:rPr>
        <w:t>بل أقام بنا حتى رمى الجمرات في اليوم الثالث عشر بعد الزوال ثم ارتحل بنا بعد أن يصلي الظهر</w:t>
      </w:r>
      <w:r w:rsidR="006F644F">
        <w:rPr>
          <w:rFonts w:ascii="Traditional Arabic" w:eastAsia="Calibri" w:hAnsi="Traditional Arabic" w:hint="cs"/>
          <w:noProof w:val="0"/>
          <w:sz w:val="28"/>
          <w:rtl/>
        </w:rPr>
        <w:t>"</w:t>
      </w:r>
      <w:r w:rsidR="00D4575D" w:rsidRPr="00BD3414">
        <w:rPr>
          <w:rFonts w:ascii="Traditional Arabic" w:eastAsia="Calibri" w:hAnsi="Traditional Arabic" w:hint="cs"/>
          <w:b w:val="0"/>
          <w:bCs w:val="0"/>
          <w:noProof w:val="0"/>
          <w:sz w:val="28"/>
          <w:rtl/>
        </w:rPr>
        <w:t>.</w:t>
      </w:r>
    </w:p>
    <w:p w:rsidR="00D4575D" w:rsidRPr="00BD3414" w:rsidRDefault="00D4575D" w:rsidP="00D4575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F12D8" w:rsidRDefault="000E42C4" w:rsidP="000E42C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ولو.. الذي</w:t>
      </w:r>
      <w:r w:rsidR="00D4575D" w:rsidRPr="00BD3414">
        <w:rPr>
          <w:rFonts w:ascii="Traditional Arabic" w:eastAsia="Calibri" w:hAnsi="Traditional Arabic" w:hint="cs"/>
          <w:b w:val="0"/>
          <w:bCs w:val="0"/>
          <w:noProof w:val="0"/>
          <w:sz w:val="28"/>
          <w:rtl/>
        </w:rPr>
        <w:t xml:space="preserve"> يتعجل </w:t>
      </w:r>
      <w:r>
        <w:rPr>
          <w:rFonts w:ascii="Traditional Arabic" w:eastAsia="Calibri" w:hAnsi="Traditional Arabic" w:hint="cs"/>
          <w:b w:val="0"/>
          <w:bCs w:val="0"/>
          <w:noProof w:val="0"/>
          <w:sz w:val="28"/>
          <w:rtl/>
        </w:rPr>
        <w:t>لا</w:t>
      </w:r>
      <w:r w:rsidR="00D4575D" w:rsidRPr="00BD3414">
        <w:rPr>
          <w:rFonts w:ascii="Traditional Arabic" w:eastAsia="Calibri" w:hAnsi="Traditional Arabic" w:hint="cs"/>
          <w:b w:val="0"/>
          <w:bCs w:val="0"/>
          <w:noProof w:val="0"/>
          <w:sz w:val="28"/>
          <w:rtl/>
        </w:rPr>
        <w:t xml:space="preserve"> يحتاج </w:t>
      </w:r>
      <w:r>
        <w:rPr>
          <w:rFonts w:ascii="Traditional Arabic" w:eastAsia="Calibri" w:hAnsi="Traditional Arabic" w:hint="cs"/>
          <w:b w:val="0"/>
          <w:bCs w:val="0"/>
          <w:noProof w:val="0"/>
          <w:sz w:val="28"/>
          <w:rtl/>
        </w:rPr>
        <w:t xml:space="preserve">لأن </w:t>
      </w:r>
      <w:r w:rsidR="00D4575D" w:rsidRPr="00BD3414">
        <w:rPr>
          <w:rFonts w:ascii="Traditional Arabic" w:eastAsia="Calibri" w:hAnsi="Traditional Arabic" w:hint="cs"/>
          <w:b w:val="0"/>
          <w:bCs w:val="0"/>
          <w:noProof w:val="0"/>
          <w:sz w:val="28"/>
          <w:rtl/>
        </w:rPr>
        <w:t>يتقي</w:t>
      </w:r>
      <w:r w:rsidR="00AF12D8">
        <w:rPr>
          <w:rFonts w:ascii="Traditional Arabic" w:eastAsia="Calibri" w:hAnsi="Traditional Arabic" w:hint="cs"/>
          <w:b w:val="0"/>
          <w:bCs w:val="0"/>
          <w:noProof w:val="0"/>
          <w:sz w:val="28"/>
          <w:rtl/>
        </w:rPr>
        <w:t>؟</w:t>
      </w:r>
      <w:r w:rsidR="00D4575D" w:rsidRPr="00BD3414">
        <w:rPr>
          <w:rFonts w:ascii="Traditional Arabic" w:eastAsia="Calibri" w:hAnsi="Traditional Arabic" w:hint="cs"/>
          <w:b w:val="0"/>
          <w:bCs w:val="0"/>
          <w:noProof w:val="0"/>
          <w:sz w:val="28"/>
          <w:rtl/>
        </w:rPr>
        <w:t xml:space="preserve"> لا إثم عليه ولو ما اتقى؟! أجب</w:t>
      </w:r>
    </w:p>
    <w:p w:rsidR="00AF12D8" w:rsidRDefault="00AF12D8" w:rsidP="00D4575D">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noProof w:val="0"/>
          <w:sz w:val="28"/>
          <w:rtl/>
        </w:rPr>
        <w:t>طالب: ........</w:t>
      </w:r>
    </w:p>
    <w:p w:rsidR="00D4575D" w:rsidRPr="00BD3414" w:rsidRDefault="00D4575D" w:rsidP="000E42C4">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ما عليه إثم لو ما اتقى؟! </w:t>
      </w:r>
      <w:r w:rsidR="000E42C4">
        <w:rPr>
          <w:rFonts w:ascii="Traditional Arabic" w:eastAsia="Calibri" w:hAnsi="Traditional Arabic" w:hint="cs"/>
          <w:b w:val="0"/>
          <w:bCs w:val="0"/>
          <w:noProof w:val="0"/>
          <w:sz w:val="28"/>
          <w:rtl/>
        </w:rPr>
        <w:t>نحن</w:t>
      </w:r>
      <w:r w:rsidRPr="00BD3414">
        <w:rPr>
          <w:rFonts w:ascii="Traditional Arabic" w:eastAsia="Calibri" w:hAnsi="Traditional Arabic" w:hint="cs"/>
          <w:b w:val="0"/>
          <w:bCs w:val="0"/>
          <w:noProof w:val="0"/>
          <w:sz w:val="28"/>
          <w:rtl/>
        </w:rPr>
        <w:t xml:space="preserve"> ربطنا.. يعني كثير من الناس قرأ الآية وهجم على ذهنه شيء واستمر عليه </w:t>
      </w:r>
      <w:r w:rsidR="000E42C4">
        <w:rPr>
          <w:rFonts w:ascii="Traditional Arabic" w:eastAsia="Calibri" w:hAnsi="Traditional Arabic" w:hint="cs"/>
          <w:b w:val="0"/>
          <w:bCs w:val="0"/>
          <w:noProof w:val="0"/>
          <w:sz w:val="28"/>
          <w:rtl/>
        </w:rPr>
        <w:t>ف</w:t>
      </w:r>
      <w:r w:rsidRPr="00BD3414">
        <w:rPr>
          <w:rFonts w:ascii="Traditional Arabic" w:eastAsia="Calibri" w:hAnsi="Traditional Arabic" w:hint="cs"/>
          <w:b w:val="0"/>
          <w:bCs w:val="0"/>
          <w:noProof w:val="0"/>
          <w:sz w:val="28"/>
          <w:rtl/>
        </w:rPr>
        <w:t xml:space="preserve">صار </w:t>
      </w:r>
      <w:r w:rsidR="000E42C4">
        <w:rPr>
          <w:rFonts w:ascii="Traditional Arabic" w:eastAsia="Calibri" w:hAnsi="Traditional Arabic" w:hint="cs"/>
          <w:b w:val="0"/>
          <w:bCs w:val="0"/>
          <w:noProof w:val="0"/>
          <w:sz w:val="28"/>
          <w:rtl/>
        </w:rPr>
        <w:t>لا</w:t>
      </w:r>
      <w:r w:rsidRPr="00BD3414">
        <w:rPr>
          <w:rFonts w:ascii="Traditional Arabic" w:eastAsia="Calibri" w:hAnsi="Traditional Arabic" w:hint="cs"/>
          <w:b w:val="0"/>
          <w:bCs w:val="0"/>
          <w:noProof w:val="0"/>
          <w:sz w:val="28"/>
          <w:rtl/>
        </w:rPr>
        <w:t xml:space="preserve"> يناق</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ش</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ظن أن التأخر يحقق التقوى بخلاف التعجل هذا </w:t>
      </w:r>
      <w:r w:rsidR="000E42C4">
        <w:rPr>
          <w:rFonts w:ascii="Traditional Arabic" w:eastAsia="Calibri" w:hAnsi="Traditional Arabic" w:hint="cs"/>
          <w:b w:val="0"/>
          <w:bCs w:val="0"/>
          <w:noProof w:val="0"/>
          <w:sz w:val="28"/>
          <w:rtl/>
        </w:rPr>
        <w:t>ليس</w:t>
      </w:r>
      <w:r w:rsidRPr="00BD3414">
        <w:rPr>
          <w:rFonts w:ascii="Traditional Arabic" w:eastAsia="Calibri" w:hAnsi="Traditional Arabic" w:hint="cs"/>
          <w:b w:val="0"/>
          <w:bCs w:val="0"/>
          <w:noProof w:val="0"/>
          <w:sz w:val="28"/>
          <w:rtl/>
        </w:rPr>
        <w:t xml:space="preserve"> بصحيح.</w:t>
      </w:r>
    </w:p>
    <w:p w:rsidR="00D4575D" w:rsidRPr="00BD3414" w:rsidRDefault="00D4575D" w:rsidP="00D4575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D4575D" w:rsidRPr="00BD3414" w:rsidRDefault="00D4575D" w:rsidP="000E42C4">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lastRenderedPageBreak/>
        <w:t xml:space="preserve">زيادة عبادة وفعله -عليه الصلاة والسلام- الزيادة بمفردها لا فضل فيها ما لم يدل عليها دليل </w:t>
      </w:r>
      <w:r w:rsidR="00AF12D8">
        <w:rPr>
          <w:rFonts w:ascii="Traditional Arabic" w:eastAsia="Calibri" w:hAnsi="Traditional Arabic" w:hint="cs"/>
          <w:noProof w:val="0"/>
          <w:sz w:val="28"/>
          <w:rtl/>
        </w:rPr>
        <w:t>"</w:t>
      </w:r>
      <w:r w:rsidRPr="00AF12D8">
        <w:rPr>
          <w:rFonts w:ascii="Traditional Arabic" w:eastAsia="Calibri" w:hAnsi="Traditional Arabic" w:hint="cs"/>
          <w:noProof w:val="0"/>
          <w:sz w:val="28"/>
          <w:rtl/>
        </w:rPr>
        <w:t>ولم يتعجل هو بل أقام بمنى حتى رمى الجمرات في اليوم الثالث عشر بعد الزوال ثم ارتحل قبل أن يصلي الظهر ويجوز لولي الصبي العاجز عن مباشرة الرمي أن يرمي عنه جمرة العقبة وسائر الجمار بعد أن يرمي عن نفسه</w:t>
      </w:r>
      <w:r w:rsidR="00AF12D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0E42C4">
        <w:rPr>
          <w:rFonts w:ascii="Traditional Arabic" w:eastAsia="Calibri" w:hAnsi="Traditional Arabic" w:hint="cs"/>
          <w:b w:val="0"/>
          <w:bCs w:val="0"/>
          <w:noProof w:val="0"/>
          <w:sz w:val="28"/>
          <w:rtl/>
        </w:rPr>
        <w:t xml:space="preserve">لو </w:t>
      </w:r>
      <w:r w:rsidRPr="00BD3414">
        <w:rPr>
          <w:rFonts w:ascii="Traditional Arabic" w:eastAsia="Calibri" w:hAnsi="Traditional Arabic" w:hint="cs"/>
          <w:b w:val="0"/>
          <w:bCs w:val="0"/>
          <w:noProof w:val="0"/>
          <w:sz w:val="28"/>
          <w:rtl/>
        </w:rPr>
        <w:t>قال الشيخ</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رحمة الله عليه</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لولي الصغير لما احتاج أن يقول وكذا البنت الصغيرة</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الصغير يدخل فيه الذكر والأنثى</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ولكنه احتاج إلى ذلك لما قال لولي الصبي </w:t>
      </w:r>
      <w:r w:rsidR="00AF12D8">
        <w:rPr>
          <w:rFonts w:ascii="Traditional Arabic" w:eastAsia="Calibri" w:hAnsi="Traditional Arabic" w:hint="cs"/>
          <w:noProof w:val="0"/>
          <w:sz w:val="28"/>
          <w:rtl/>
        </w:rPr>
        <w:t>"</w:t>
      </w:r>
      <w:r w:rsidRPr="00AF12D8">
        <w:rPr>
          <w:rFonts w:ascii="Traditional Arabic" w:eastAsia="Calibri" w:hAnsi="Traditional Arabic" w:hint="cs"/>
          <w:noProof w:val="0"/>
          <w:sz w:val="28"/>
          <w:rtl/>
        </w:rPr>
        <w:t>ويجوز لولي الصبي العاجز عن مباشرة الرمي أن يرمي عنه جمرة العقبة وسائر الجمار بعد أن يرمي عن نفسه وهكذا البنت الصغيرة العاجزة عن الرمي يرمي عنها وليها</w:t>
      </w:r>
      <w:r w:rsidR="000E42C4">
        <w:rPr>
          <w:rFonts w:ascii="Traditional Arabic" w:eastAsia="Calibri" w:hAnsi="Traditional Arabic" w:hint="cs"/>
          <w:noProof w:val="0"/>
          <w:sz w:val="28"/>
          <w:rtl/>
        </w:rPr>
        <w:t>،</w:t>
      </w:r>
      <w:r w:rsidRPr="00AF12D8">
        <w:rPr>
          <w:rFonts w:ascii="Traditional Arabic" w:eastAsia="Calibri" w:hAnsi="Traditional Arabic" w:hint="cs"/>
          <w:noProof w:val="0"/>
          <w:sz w:val="28"/>
          <w:rtl/>
        </w:rPr>
        <w:t xml:space="preserve"> لحديث جابر رضي الله عنه قال حججنا مع رسول الله -صلى الله عليه وسلم- ومعنا النساء والصبيان فلبينا عن الصبيان ورمينا عنهم أخرجه ابن ماجه</w:t>
      </w:r>
      <w:r w:rsidR="00AF12D8">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لعل الشيخ قال </w:t>
      </w:r>
      <w:r w:rsidR="00AF12D8">
        <w:rPr>
          <w:rFonts w:ascii="Traditional Arabic" w:eastAsia="Calibri" w:hAnsi="Traditional Arabic" w:hint="cs"/>
          <w:noProof w:val="0"/>
          <w:sz w:val="28"/>
          <w:rtl/>
        </w:rPr>
        <w:t>"</w:t>
      </w:r>
      <w:r w:rsidRPr="00AF12D8">
        <w:rPr>
          <w:rFonts w:ascii="Traditional Arabic" w:eastAsia="Calibri" w:hAnsi="Traditional Arabic" w:hint="cs"/>
          <w:noProof w:val="0"/>
          <w:sz w:val="28"/>
          <w:rtl/>
        </w:rPr>
        <w:t>يجوز لولي الصبي</w:t>
      </w:r>
      <w:r w:rsidR="00AF12D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تقيد</w:t>
      </w:r>
      <w:r w:rsidR="00AF12D8">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بلفظ الحديث رمينا عن الصبيان</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وفي حكم الصبي البنت الصغيرة.</w:t>
      </w:r>
    </w:p>
    <w:p w:rsidR="00D4575D" w:rsidRPr="00BD3414" w:rsidRDefault="00D4575D" w:rsidP="00D4575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D4575D" w:rsidRPr="00BD3414" w:rsidRDefault="000E42C4" w:rsidP="000E42C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D4575D" w:rsidRPr="00BD3414">
        <w:rPr>
          <w:rFonts w:ascii="Traditional Arabic" w:eastAsia="Calibri" w:hAnsi="Traditional Arabic" w:hint="cs"/>
          <w:b w:val="0"/>
          <w:bCs w:val="0"/>
          <w:noProof w:val="0"/>
          <w:sz w:val="28"/>
          <w:rtl/>
        </w:rPr>
        <w:t xml:space="preserve"> مصحَّح </w:t>
      </w:r>
      <w:r>
        <w:rPr>
          <w:rFonts w:ascii="Traditional Arabic" w:eastAsia="Calibri" w:hAnsi="Traditional Arabic" w:hint="cs"/>
          <w:b w:val="0"/>
          <w:bCs w:val="0"/>
          <w:noProof w:val="0"/>
          <w:sz w:val="28"/>
          <w:rtl/>
        </w:rPr>
        <w:t>ليس</w:t>
      </w:r>
      <w:r w:rsidR="00D4575D" w:rsidRPr="00BD3414">
        <w:rPr>
          <w:rFonts w:ascii="Traditional Arabic" w:eastAsia="Calibri" w:hAnsi="Traditional Arabic" w:hint="cs"/>
          <w:b w:val="0"/>
          <w:bCs w:val="0"/>
          <w:noProof w:val="0"/>
          <w:sz w:val="28"/>
          <w:rtl/>
        </w:rPr>
        <w:t xml:space="preserve"> فيه إشكال.</w:t>
      </w:r>
    </w:p>
    <w:p w:rsidR="00D4575D" w:rsidRPr="00BD3414" w:rsidRDefault="00D4575D" w:rsidP="00D4575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D4575D" w:rsidRPr="00BD3414" w:rsidRDefault="00D4575D" w:rsidP="000E42C4">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أشعث؟ </w:t>
      </w:r>
      <w:r w:rsidR="000E42C4">
        <w:rPr>
          <w:rFonts w:ascii="Traditional Arabic" w:eastAsia="Calibri" w:hAnsi="Traditional Arabic" w:hint="cs"/>
          <w:b w:val="0"/>
          <w:bCs w:val="0"/>
          <w:noProof w:val="0"/>
          <w:sz w:val="28"/>
          <w:rtl/>
        </w:rPr>
        <w:t>مابه</w:t>
      </w:r>
      <w:r w:rsidRPr="00BD3414">
        <w:rPr>
          <w:rFonts w:ascii="Traditional Arabic" w:eastAsia="Calibri" w:hAnsi="Traditional Arabic" w:hint="cs"/>
          <w:b w:val="0"/>
          <w:bCs w:val="0"/>
          <w:noProof w:val="0"/>
          <w:sz w:val="28"/>
          <w:rtl/>
        </w:rPr>
        <w:t>؟</w:t>
      </w:r>
    </w:p>
    <w:p w:rsidR="00D4575D" w:rsidRPr="00BD3414" w:rsidRDefault="00D4575D" w:rsidP="00D4575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D4575D" w:rsidRPr="00BD3414" w:rsidRDefault="00D4575D" w:rsidP="000E42C4">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فيه كلام لأهل العلم لكن له أكثر من طريق </w:t>
      </w:r>
      <w:r w:rsidR="006F644F">
        <w:rPr>
          <w:rFonts w:ascii="Traditional Arabic" w:eastAsia="Calibri" w:hAnsi="Traditional Arabic" w:hint="cs"/>
          <w:noProof w:val="0"/>
          <w:sz w:val="28"/>
          <w:rtl/>
        </w:rPr>
        <w:t>"</w:t>
      </w:r>
      <w:r w:rsidRPr="00AF12D8">
        <w:rPr>
          <w:rFonts w:ascii="Traditional Arabic" w:eastAsia="Calibri" w:hAnsi="Traditional Arabic" w:hint="cs"/>
          <w:noProof w:val="0"/>
          <w:sz w:val="28"/>
          <w:rtl/>
        </w:rPr>
        <w:t>ويجوز للعاجز عن الرمي لمرض أو كبر سن أو حمل</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يعني المرأة الحاملة الحامل </w:t>
      </w:r>
      <w:r w:rsidR="006F644F">
        <w:rPr>
          <w:rFonts w:ascii="Traditional Arabic" w:eastAsia="Calibri" w:hAnsi="Traditional Arabic" w:hint="cs"/>
          <w:noProof w:val="0"/>
          <w:sz w:val="28"/>
          <w:rtl/>
        </w:rPr>
        <w:t>"</w:t>
      </w:r>
      <w:r w:rsidRPr="00F64BD6">
        <w:rPr>
          <w:rFonts w:ascii="Traditional Arabic" w:eastAsia="Calibri" w:hAnsi="Traditional Arabic" w:hint="cs"/>
          <w:noProof w:val="0"/>
          <w:sz w:val="28"/>
          <w:rtl/>
        </w:rPr>
        <w:t>ويجوز للعاجز عن الرمي لمرض أو كبر سن أو حمل أن يوكل من يرمي عنه</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مثل الصبي لقوله</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جل وعلا</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Pr="00AF12D8">
        <w:rPr>
          <w:rFonts w:ascii="Traditional Arabic" w:eastAsia="Calibri" w:hAnsi="Traditional Arabic" w:cs="ATraditional Arabic" w:hint="cs"/>
          <w:b w:val="0"/>
          <w:bCs w:val="0"/>
          <w:noProof w:val="0"/>
          <w:color w:val="FF0000"/>
          <w:sz w:val="28"/>
          <w:rtl/>
        </w:rPr>
        <w:t>{</w:t>
      </w:r>
      <w:r w:rsidR="00BD3414" w:rsidRPr="00AF12D8">
        <w:rPr>
          <w:rStyle w:val="-"/>
          <w:rFonts w:hint="cs"/>
          <w:color w:val="FF0000"/>
          <w:sz w:val="28"/>
          <w:szCs w:val="28"/>
          <w:rtl/>
        </w:rPr>
        <w:t>فَاتَّقُوا</w:t>
      </w:r>
      <w:r w:rsidR="00BD3414" w:rsidRPr="00AF12D8">
        <w:rPr>
          <w:rStyle w:val="-"/>
          <w:color w:val="FF0000"/>
          <w:sz w:val="28"/>
          <w:szCs w:val="28"/>
          <w:rtl/>
        </w:rPr>
        <w:t xml:space="preserve"> اللَّهَ مَا اسْتَطَعْتُمْ</w:t>
      </w:r>
      <w:r w:rsidRPr="00AF12D8">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التغابن:16]</w:t>
      </w:r>
      <w:r w:rsidRPr="00BD3414">
        <w:rPr>
          <w:rFonts w:ascii="Traditional Arabic" w:eastAsia="Calibri" w:hAnsi="Traditional Arabic" w:hint="cs"/>
          <w:b w:val="0"/>
          <w:bCs w:val="0"/>
          <w:noProof w:val="0"/>
          <w:sz w:val="28"/>
          <w:rtl/>
        </w:rPr>
        <w:t xml:space="preserve"> الكبير لا يستطيع</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المرأة إذا كانت حبلى لا تستطيع</w:t>
      </w:r>
      <w:r w:rsidR="000E42C4">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تخشى على ولدها وتخشى على نفسها </w:t>
      </w:r>
      <w:r w:rsidRPr="00F64BD6">
        <w:rPr>
          <w:rFonts w:ascii="Traditional Arabic" w:eastAsia="Calibri" w:hAnsi="Traditional Arabic" w:cs="ATraditional Arabic" w:hint="cs"/>
          <w:b w:val="0"/>
          <w:bCs w:val="0"/>
          <w:noProof w:val="0"/>
          <w:color w:val="FF0000"/>
          <w:sz w:val="28"/>
          <w:rtl/>
        </w:rPr>
        <w:t>{</w:t>
      </w:r>
      <w:r w:rsidR="00BD3414" w:rsidRPr="00F64BD6">
        <w:rPr>
          <w:rStyle w:val="-"/>
          <w:rFonts w:hint="cs"/>
          <w:color w:val="FF0000"/>
          <w:sz w:val="28"/>
          <w:szCs w:val="28"/>
          <w:rtl/>
        </w:rPr>
        <w:t>فَاتَّقُوا</w:t>
      </w:r>
      <w:r w:rsidR="00BD3414" w:rsidRPr="00F64BD6">
        <w:rPr>
          <w:rStyle w:val="-"/>
          <w:color w:val="FF0000"/>
          <w:sz w:val="28"/>
          <w:szCs w:val="28"/>
          <w:rtl/>
        </w:rPr>
        <w:t xml:space="preserve"> اللَّهَ مَا اسْتَطَعْتُمْ</w:t>
      </w:r>
      <w:r w:rsidRPr="00F64BD6">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التغابن:16]</w:t>
      </w:r>
      <w:r w:rsidRPr="00BD3414">
        <w:rPr>
          <w:rFonts w:ascii="Traditional Arabic" w:eastAsia="Calibri" w:hAnsi="Traditional Arabic" w:hint="cs"/>
          <w:b w:val="0"/>
          <w:bCs w:val="0"/>
          <w:noProof w:val="0"/>
          <w:sz w:val="28"/>
          <w:rtl/>
        </w:rPr>
        <w:t xml:space="preserve"> وأصل التوكيل موجود للصغير وفي حكمه الكبير العاجز بجامع العجز في كلٍّ </w:t>
      </w:r>
      <w:r w:rsidRPr="00F64BD6">
        <w:rPr>
          <w:rFonts w:ascii="Traditional Arabic" w:eastAsia="Calibri" w:hAnsi="Traditional Arabic" w:cs="ATraditional Arabic" w:hint="cs"/>
          <w:b w:val="0"/>
          <w:bCs w:val="0"/>
          <w:noProof w:val="0"/>
          <w:color w:val="FF0000"/>
          <w:sz w:val="28"/>
          <w:rtl/>
        </w:rPr>
        <w:t>{</w:t>
      </w:r>
      <w:r w:rsidR="00BD3414" w:rsidRPr="00F64BD6">
        <w:rPr>
          <w:rStyle w:val="-"/>
          <w:rFonts w:hint="cs"/>
          <w:color w:val="FF0000"/>
          <w:sz w:val="28"/>
          <w:szCs w:val="28"/>
          <w:rtl/>
        </w:rPr>
        <w:t>فَاتَّقُوا</w:t>
      </w:r>
      <w:r w:rsidR="00BD3414" w:rsidRPr="00F64BD6">
        <w:rPr>
          <w:rStyle w:val="-"/>
          <w:color w:val="FF0000"/>
          <w:sz w:val="28"/>
          <w:szCs w:val="28"/>
          <w:rtl/>
        </w:rPr>
        <w:t xml:space="preserve"> اللَّهَ مَا اسْتَطَعْتُمْ</w:t>
      </w:r>
      <w:r w:rsidRPr="00F64BD6">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التغابن:16]</w:t>
      </w:r>
      <w:r w:rsidRPr="00BD3414">
        <w:rPr>
          <w:rFonts w:ascii="Traditional Arabic" w:eastAsia="Calibri" w:hAnsi="Traditional Arabic" w:hint="cs"/>
          <w:b w:val="0"/>
          <w:bCs w:val="0"/>
          <w:noProof w:val="0"/>
          <w:sz w:val="28"/>
          <w:rtl/>
        </w:rPr>
        <w:t xml:space="preserve"> </w:t>
      </w:r>
      <w:r w:rsidR="006F644F">
        <w:rPr>
          <w:rFonts w:ascii="Traditional Arabic" w:eastAsia="Calibri" w:hAnsi="Traditional Arabic" w:hint="cs"/>
          <w:noProof w:val="0"/>
          <w:sz w:val="28"/>
          <w:rtl/>
        </w:rPr>
        <w:t>"</w:t>
      </w:r>
      <w:r w:rsidRPr="00F64BD6">
        <w:rPr>
          <w:rFonts w:ascii="Traditional Arabic" w:eastAsia="Calibri" w:hAnsi="Traditional Arabic" w:hint="cs"/>
          <w:noProof w:val="0"/>
          <w:sz w:val="28"/>
          <w:rtl/>
        </w:rPr>
        <w:t>وهؤلاء لا يستطيعون مزاحمة الناس عند الجمرات</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w:t>
      </w:r>
    </w:p>
    <w:p w:rsidR="00D4575D" w:rsidRPr="00BD3414" w:rsidRDefault="00D4575D" w:rsidP="00D4575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D4575D" w:rsidRPr="00BD3414" w:rsidRDefault="00D4575D" w:rsidP="000E42C4">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لا، عاد فيه نزاع </w:t>
      </w:r>
      <w:r w:rsidR="000E42C4">
        <w:rPr>
          <w:rFonts w:ascii="Traditional Arabic" w:eastAsia="Calibri" w:hAnsi="Traditional Arabic" w:hint="cs"/>
          <w:b w:val="0"/>
          <w:bCs w:val="0"/>
          <w:noProof w:val="0"/>
          <w:sz w:val="28"/>
          <w:rtl/>
        </w:rPr>
        <w:t>هل</w:t>
      </w:r>
      <w:r w:rsidRPr="00BD3414">
        <w:rPr>
          <w:rFonts w:ascii="Traditional Arabic" w:eastAsia="Calibri" w:hAnsi="Traditional Arabic" w:hint="cs"/>
          <w:b w:val="0"/>
          <w:bCs w:val="0"/>
          <w:noProof w:val="0"/>
          <w:sz w:val="28"/>
          <w:rtl/>
        </w:rPr>
        <w:t xml:space="preserve"> توكل بالطواف؟! لا، ما يستقيم.</w:t>
      </w:r>
    </w:p>
    <w:p w:rsidR="00D4575D" w:rsidRPr="00BD3414" w:rsidRDefault="006F644F" w:rsidP="00006F1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D4575D" w:rsidRPr="00F64BD6">
        <w:rPr>
          <w:rFonts w:ascii="Traditional Arabic" w:eastAsia="Calibri" w:hAnsi="Traditional Arabic" w:hint="cs"/>
          <w:noProof w:val="0"/>
          <w:sz w:val="28"/>
          <w:rtl/>
        </w:rPr>
        <w:t>فهؤلاء لا يستطيعون مزاحمة الناس عند الجمرات وزمن الرمي يفوت ولا يشرع قضاؤه</w:t>
      </w:r>
      <w:r>
        <w:rPr>
          <w:rFonts w:ascii="Traditional Arabic" w:eastAsia="Calibri" w:hAnsi="Traditional Arabic" w:hint="cs"/>
          <w:noProof w:val="0"/>
          <w:sz w:val="28"/>
          <w:rtl/>
        </w:rPr>
        <w:t>"</w:t>
      </w:r>
      <w:r w:rsidR="00D4575D" w:rsidRPr="00F64BD6">
        <w:rPr>
          <w:rFonts w:ascii="Traditional Arabic" w:eastAsia="Calibri" w:hAnsi="Traditional Arabic" w:hint="cs"/>
          <w:noProof w:val="0"/>
          <w:sz w:val="28"/>
          <w:rtl/>
        </w:rPr>
        <w:t xml:space="preserve"> </w:t>
      </w:r>
      <w:r w:rsidR="00D4575D" w:rsidRPr="00F64BD6">
        <w:rPr>
          <w:rFonts w:ascii="Traditional Arabic" w:eastAsia="Calibri" w:hAnsi="Traditional Arabic" w:hint="cs"/>
          <w:b w:val="0"/>
          <w:bCs w:val="0"/>
          <w:noProof w:val="0"/>
          <w:sz w:val="28"/>
          <w:rtl/>
        </w:rPr>
        <w:t>فالجمرات زحام حتى ينتهي وقتها</w:t>
      </w:r>
      <w:r w:rsidR="00006F13">
        <w:rPr>
          <w:rFonts w:ascii="Traditional Arabic" w:eastAsia="Calibri" w:hAnsi="Traditional Arabic" w:hint="cs"/>
          <w:b w:val="0"/>
          <w:bCs w:val="0"/>
          <w:noProof w:val="0"/>
          <w:sz w:val="28"/>
          <w:rtl/>
        </w:rPr>
        <w:t>،</w:t>
      </w:r>
      <w:r w:rsidR="00D4575D" w:rsidRPr="00BD3414">
        <w:rPr>
          <w:rFonts w:ascii="Traditional Arabic" w:eastAsia="Calibri" w:hAnsi="Traditional Arabic" w:hint="cs"/>
          <w:b w:val="0"/>
          <w:bCs w:val="0"/>
          <w:noProof w:val="0"/>
          <w:sz w:val="28"/>
          <w:rtl/>
        </w:rPr>
        <w:t xml:space="preserve"> لكن الآن ولله الحمد تيسرت بالتوسعات الموجودة</w:t>
      </w:r>
      <w:r w:rsidR="00006F13">
        <w:rPr>
          <w:rFonts w:ascii="Traditional Arabic" w:eastAsia="Calibri" w:hAnsi="Traditional Arabic" w:hint="cs"/>
          <w:b w:val="0"/>
          <w:bCs w:val="0"/>
          <w:noProof w:val="0"/>
          <w:sz w:val="28"/>
          <w:rtl/>
        </w:rPr>
        <w:t>،</w:t>
      </w:r>
      <w:r w:rsidR="00D4575D" w:rsidRPr="00BD3414">
        <w:rPr>
          <w:rFonts w:ascii="Traditional Arabic" w:eastAsia="Calibri" w:hAnsi="Traditional Arabic" w:hint="cs"/>
          <w:b w:val="0"/>
          <w:bCs w:val="0"/>
          <w:noProof w:val="0"/>
          <w:sz w:val="28"/>
          <w:rtl/>
        </w:rPr>
        <w:t xml:space="preserve"> تيسرت ولله الحمد </w:t>
      </w:r>
      <w:r w:rsidR="00D4575D" w:rsidRPr="00F64BD6">
        <w:rPr>
          <w:rFonts w:ascii="Traditional Arabic" w:eastAsia="Calibri" w:hAnsi="Traditional Arabic" w:hint="cs"/>
          <w:b w:val="0"/>
          <w:bCs w:val="0"/>
          <w:noProof w:val="0"/>
          <w:sz w:val="28"/>
          <w:rtl/>
        </w:rPr>
        <w:t xml:space="preserve">وإن كان فيها شيء </w:t>
      </w:r>
      <w:r w:rsidR="00006F13">
        <w:rPr>
          <w:rFonts w:ascii="Traditional Arabic" w:eastAsia="Calibri" w:hAnsi="Traditional Arabic" w:hint="cs"/>
          <w:b w:val="0"/>
          <w:bCs w:val="0"/>
          <w:noProof w:val="0"/>
          <w:sz w:val="28"/>
          <w:rtl/>
        </w:rPr>
        <w:t>و</w:t>
      </w:r>
      <w:r w:rsidR="00D4575D" w:rsidRPr="00F64BD6">
        <w:rPr>
          <w:rFonts w:ascii="Traditional Arabic" w:eastAsia="Calibri" w:hAnsi="Traditional Arabic" w:hint="cs"/>
          <w:b w:val="0"/>
          <w:bCs w:val="0"/>
          <w:noProof w:val="0"/>
          <w:sz w:val="28"/>
          <w:rtl/>
        </w:rPr>
        <w:t xml:space="preserve">نوع من المشقة في بعض الأوقات دون بعض </w:t>
      </w:r>
      <w:r>
        <w:rPr>
          <w:rFonts w:ascii="Traditional Arabic" w:eastAsia="Calibri" w:hAnsi="Traditional Arabic" w:hint="cs"/>
          <w:b w:val="0"/>
          <w:bCs w:val="0"/>
          <w:noProof w:val="0"/>
          <w:sz w:val="28"/>
          <w:rtl/>
        </w:rPr>
        <w:t>"</w:t>
      </w:r>
      <w:r w:rsidR="00D4575D" w:rsidRPr="00F64BD6">
        <w:rPr>
          <w:rFonts w:ascii="Traditional Arabic" w:eastAsia="Calibri" w:hAnsi="Traditional Arabic" w:hint="cs"/>
          <w:noProof w:val="0"/>
          <w:sz w:val="28"/>
          <w:rtl/>
        </w:rPr>
        <w:t xml:space="preserve">فجاز لهم أن يوكلوا </w:t>
      </w:r>
      <w:r w:rsidR="00D4575D" w:rsidRPr="00F64BD6">
        <w:rPr>
          <w:rFonts w:ascii="Traditional Arabic" w:eastAsia="Calibri" w:hAnsi="Traditional Arabic" w:hint="cs"/>
          <w:noProof w:val="0"/>
          <w:sz w:val="28"/>
          <w:rtl/>
        </w:rPr>
        <w:lastRenderedPageBreak/>
        <w:t>بخلاف غيره من المناسك</w:t>
      </w:r>
      <w:r w:rsidR="00D4575D" w:rsidRPr="00F64BD6">
        <w:rPr>
          <w:rFonts w:ascii="Traditional Arabic" w:eastAsia="Calibri" w:hAnsi="Traditional Arabic" w:hint="cs"/>
          <w:b w:val="0"/>
          <w:bCs w:val="0"/>
          <w:noProof w:val="0"/>
          <w:sz w:val="28"/>
          <w:rtl/>
        </w:rPr>
        <w:t xml:space="preserve"> فلا </w:t>
      </w:r>
      <w:r w:rsidR="00D4575D" w:rsidRPr="00F64BD6">
        <w:rPr>
          <w:rFonts w:ascii="Traditional Arabic" w:eastAsia="Calibri" w:hAnsi="Traditional Arabic" w:hint="cs"/>
          <w:noProof w:val="0"/>
          <w:sz w:val="28"/>
          <w:rtl/>
        </w:rPr>
        <w:t>ينبغي للمحرم أن يستنيب من يؤديه عنها ولو كان حجه نافلة</w:t>
      </w:r>
      <w:r>
        <w:rPr>
          <w:rFonts w:ascii="Traditional Arabic" w:eastAsia="Calibri" w:hAnsi="Traditional Arabic" w:hint="cs"/>
          <w:noProof w:val="0"/>
          <w:sz w:val="28"/>
          <w:rtl/>
        </w:rPr>
        <w:t>"</w:t>
      </w:r>
      <w:r w:rsidR="00D4575D" w:rsidRPr="00F64BD6">
        <w:rPr>
          <w:rFonts w:ascii="Traditional Arabic" w:eastAsia="Calibri" w:hAnsi="Traditional Arabic" w:hint="cs"/>
          <w:noProof w:val="0"/>
          <w:sz w:val="28"/>
          <w:rtl/>
        </w:rPr>
        <w:t xml:space="preserve"> </w:t>
      </w:r>
      <w:r w:rsidR="00D4575D" w:rsidRPr="00BD3414">
        <w:rPr>
          <w:rFonts w:ascii="Traditional Arabic" w:eastAsia="Calibri" w:hAnsi="Traditional Arabic" w:hint="cs"/>
          <w:b w:val="0"/>
          <w:bCs w:val="0"/>
          <w:noProof w:val="0"/>
          <w:sz w:val="28"/>
          <w:rtl/>
        </w:rPr>
        <w:t xml:space="preserve">قال والله أنا المتطوع والمتطوع أمير نفسه الطواف شديد جدًّا </w:t>
      </w:r>
      <w:r w:rsidR="00006F13">
        <w:rPr>
          <w:rFonts w:ascii="Traditional Arabic" w:eastAsia="Calibri" w:hAnsi="Traditional Arabic" w:hint="cs"/>
          <w:b w:val="0"/>
          <w:bCs w:val="0"/>
          <w:noProof w:val="0"/>
          <w:sz w:val="28"/>
          <w:rtl/>
        </w:rPr>
        <w:t>يريد</w:t>
      </w:r>
      <w:r w:rsidR="00D4575D" w:rsidRPr="00BD3414">
        <w:rPr>
          <w:rFonts w:ascii="Traditional Arabic" w:eastAsia="Calibri" w:hAnsi="Traditional Arabic" w:hint="cs"/>
          <w:b w:val="0"/>
          <w:bCs w:val="0"/>
          <w:noProof w:val="0"/>
          <w:sz w:val="28"/>
          <w:rtl/>
        </w:rPr>
        <w:t xml:space="preserve"> </w:t>
      </w:r>
      <w:r w:rsidR="00006F13">
        <w:rPr>
          <w:rFonts w:ascii="Traditional Arabic" w:eastAsia="Calibri" w:hAnsi="Traditional Arabic" w:hint="cs"/>
          <w:b w:val="0"/>
          <w:bCs w:val="0"/>
          <w:noProof w:val="0"/>
          <w:sz w:val="28"/>
          <w:rtl/>
        </w:rPr>
        <w:t xml:space="preserve">أن </w:t>
      </w:r>
      <w:r w:rsidR="00D4575D" w:rsidRPr="00BD3414">
        <w:rPr>
          <w:rFonts w:ascii="Traditional Arabic" w:eastAsia="Calibri" w:hAnsi="Traditional Arabic" w:hint="cs"/>
          <w:b w:val="0"/>
          <w:bCs w:val="0"/>
          <w:noProof w:val="0"/>
          <w:sz w:val="28"/>
          <w:rtl/>
        </w:rPr>
        <w:t>يوكِّل</w:t>
      </w:r>
      <w:r w:rsidR="00006F13">
        <w:rPr>
          <w:rFonts w:ascii="Traditional Arabic" w:eastAsia="Calibri" w:hAnsi="Traditional Arabic" w:hint="cs"/>
          <w:b w:val="0"/>
          <w:bCs w:val="0"/>
          <w:noProof w:val="0"/>
          <w:sz w:val="28"/>
          <w:rtl/>
        </w:rPr>
        <w:t>،</w:t>
      </w:r>
      <w:r w:rsidR="00D4575D" w:rsidRPr="00BD3414">
        <w:rPr>
          <w:rFonts w:ascii="Traditional Arabic" w:eastAsia="Calibri" w:hAnsi="Traditional Arabic" w:hint="cs"/>
          <w:b w:val="0"/>
          <w:bCs w:val="0"/>
          <w:noProof w:val="0"/>
          <w:sz w:val="28"/>
          <w:rtl/>
        </w:rPr>
        <w:t xml:space="preserve"> حاج نافلة والمتطوع أمير نفسه نقول لا، أنت بمجرد إحرامك بالحج ألزمت نفسك به ووجب عليك </w:t>
      </w:r>
      <w:r w:rsidR="00F64BD6">
        <w:rPr>
          <w:rFonts w:ascii="Traditional Arabic" w:eastAsia="Calibri" w:hAnsi="Traditional Arabic" w:hint="cs"/>
          <w:noProof w:val="0"/>
          <w:sz w:val="28"/>
          <w:rtl/>
        </w:rPr>
        <w:t>"</w:t>
      </w:r>
      <w:r w:rsidR="00D4575D" w:rsidRPr="00F64BD6">
        <w:rPr>
          <w:rFonts w:ascii="Traditional Arabic" w:eastAsia="Calibri" w:hAnsi="Traditional Arabic" w:hint="cs"/>
          <w:noProof w:val="0"/>
          <w:sz w:val="28"/>
          <w:rtl/>
        </w:rPr>
        <w:t>بخلاف غيره من المناسك فلا ينبغي للمحرم أن يستنيب من يؤديه عنه ولو كان حجه نافلة</w:t>
      </w:r>
      <w:r w:rsidR="00006F13">
        <w:rPr>
          <w:rFonts w:ascii="Traditional Arabic" w:eastAsia="Calibri" w:hAnsi="Traditional Arabic" w:hint="cs"/>
          <w:noProof w:val="0"/>
          <w:sz w:val="28"/>
          <w:rtl/>
        </w:rPr>
        <w:t>؛</w:t>
      </w:r>
      <w:r w:rsidR="00D4575D" w:rsidRPr="00F64BD6">
        <w:rPr>
          <w:rFonts w:ascii="Traditional Arabic" w:eastAsia="Calibri" w:hAnsi="Traditional Arabic" w:hint="cs"/>
          <w:noProof w:val="0"/>
          <w:sz w:val="28"/>
          <w:rtl/>
        </w:rPr>
        <w:t xml:space="preserve"> لأن من أحرم بالحج أو العمرة ولو كانا نفلين</w:t>
      </w:r>
      <w:r w:rsidR="00F64BD6">
        <w:rPr>
          <w:rFonts w:ascii="Traditional Arabic" w:eastAsia="Calibri" w:hAnsi="Traditional Arabic" w:hint="cs"/>
          <w:noProof w:val="0"/>
          <w:sz w:val="28"/>
          <w:rtl/>
        </w:rPr>
        <w:t>"</w:t>
      </w:r>
      <w:r w:rsidR="00D4575D" w:rsidRPr="00BD3414">
        <w:rPr>
          <w:rFonts w:ascii="Traditional Arabic" w:eastAsia="Calibri" w:hAnsi="Traditional Arabic" w:hint="cs"/>
          <w:b w:val="0"/>
          <w:bCs w:val="0"/>
          <w:noProof w:val="0"/>
          <w:sz w:val="28"/>
          <w:rtl/>
        </w:rPr>
        <w:t xml:space="preserve"> ولو كانا نفلين </w:t>
      </w:r>
      <w:r w:rsidR="00F64BD6">
        <w:rPr>
          <w:rFonts w:ascii="Traditional Arabic" w:eastAsia="Calibri" w:hAnsi="Traditional Arabic" w:hint="cs"/>
          <w:b w:val="0"/>
          <w:bCs w:val="0"/>
          <w:noProof w:val="0"/>
          <w:sz w:val="28"/>
          <w:rtl/>
        </w:rPr>
        <w:t>"</w:t>
      </w:r>
      <w:r w:rsidR="00D4575D" w:rsidRPr="00F64BD6">
        <w:rPr>
          <w:rFonts w:ascii="Traditional Arabic" w:eastAsia="Calibri" w:hAnsi="Traditional Arabic" w:hint="cs"/>
          <w:noProof w:val="0"/>
          <w:sz w:val="28"/>
          <w:rtl/>
        </w:rPr>
        <w:t xml:space="preserve">لزمه إتمامهما لقوله تعالى </w:t>
      </w:r>
      <w:r w:rsidR="00D4575D" w:rsidRPr="00F64BD6">
        <w:rPr>
          <w:rFonts w:ascii="Traditional Arabic" w:eastAsia="Calibri" w:hAnsi="Traditional Arabic" w:cs="ATraditional Arabic" w:hint="cs"/>
          <w:noProof w:val="0"/>
          <w:color w:val="FF0000"/>
          <w:sz w:val="28"/>
          <w:rtl/>
        </w:rPr>
        <w:t>{</w:t>
      </w:r>
      <w:r w:rsidR="00BD3414" w:rsidRPr="00F64BD6">
        <w:rPr>
          <w:rStyle w:val="-"/>
          <w:rFonts w:hint="cs"/>
          <w:color w:val="FF0000"/>
          <w:sz w:val="28"/>
          <w:szCs w:val="28"/>
          <w:rtl/>
        </w:rPr>
        <w:t>وَأَتِمُّواْ</w:t>
      </w:r>
      <w:r w:rsidR="00BD3414" w:rsidRPr="00F64BD6">
        <w:rPr>
          <w:rStyle w:val="-"/>
          <w:color w:val="FF0000"/>
          <w:sz w:val="28"/>
          <w:szCs w:val="28"/>
          <w:rtl/>
        </w:rPr>
        <w:t xml:space="preserve"> الْحَجَّ وَالْعُمْرَةَ لِلّهِ</w:t>
      </w:r>
      <w:r w:rsidR="00D4575D" w:rsidRPr="00F64BD6">
        <w:rPr>
          <w:rFonts w:ascii="Traditional Arabic" w:eastAsia="Calibri" w:hAnsi="Traditional Arabic" w:cs="ATraditional Arabic" w:hint="cs"/>
          <w:noProof w:val="0"/>
          <w:color w:val="FF0000"/>
          <w:sz w:val="28"/>
          <w:rtl/>
        </w:rPr>
        <w:t>}</w:t>
      </w:r>
      <w:r w:rsidR="00BD3414" w:rsidRPr="00F64BD6">
        <w:rPr>
          <w:rFonts w:ascii="Traditional Arabic" w:eastAsia="Calibri" w:hAnsi="Traditional Arabic"/>
          <w:b w:val="0"/>
          <w:bCs w:val="0"/>
          <w:noProof w:val="0"/>
          <w:color w:val="FF0000"/>
          <w:sz w:val="28"/>
          <w:rtl/>
        </w:rPr>
        <w:t xml:space="preserve"> </w:t>
      </w:r>
      <w:r w:rsidR="00BD3414" w:rsidRPr="00BD3414">
        <w:rPr>
          <w:rFonts w:ascii="Traditional Arabic" w:eastAsia="Calibri" w:hAnsi="Traditional Arabic"/>
          <w:b w:val="0"/>
          <w:bCs w:val="0"/>
          <w:noProof w:val="0"/>
          <w:sz w:val="28"/>
          <w:rtl/>
        </w:rPr>
        <w:t>[سورة البقرة:196]</w:t>
      </w:r>
      <w:r w:rsidR="00F64BD6">
        <w:rPr>
          <w:rFonts w:ascii="Traditional Arabic" w:eastAsia="Calibri" w:hAnsi="Traditional Arabic" w:hint="cs"/>
          <w:b w:val="0"/>
          <w:bCs w:val="0"/>
          <w:noProof w:val="0"/>
          <w:sz w:val="28"/>
          <w:rtl/>
        </w:rPr>
        <w:t>"</w:t>
      </w:r>
      <w:r w:rsidR="00D4575D" w:rsidRPr="00BD3414">
        <w:rPr>
          <w:rFonts w:ascii="Traditional Arabic" w:eastAsia="Calibri" w:hAnsi="Traditional Arabic" w:hint="cs"/>
          <w:b w:val="0"/>
          <w:bCs w:val="0"/>
          <w:noProof w:val="0"/>
          <w:sz w:val="28"/>
          <w:rtl/>
        </w:rPr>
        <w:t xml:space="preserve"> أتموا يعني أكملوا ما شرعتم فيه ودخلتم فيه من النسك.</w:t>
      </w:r>
    </w:p>
    <w:p w:rsidR="00D4575D" w:rsidRPr="00BD3414" w:rsidRDefault="00D4575D" w:rsidP="00D4575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D4575D" w:rsidRPr="00BD3414" w:rsidRDefault="00006F13" w:rsidP="00D4575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D4575D" w:rsidRPr="00BD3414">
        <w:rPr>
          <w:rFonts w:ascii="Traditional Arabic" w:eastAsia="Calibri" w:hAnsi="Traditional Arabic" w:hint="cs"/>
          <w:b w:val="0"/>
          <w:bCs w:val="0"/>
          <w:noProof w:val="0"/>
          <w:sz w:val="28"/>
          <w:rtl/>
        </w:rPr>
        <w:t xml:space="preserve"> هي؟</w:t>
      </w:r>
    </w:p>
    <w:p w:rsidR="00D4575D" w:rsidRPr="00BD3414" w:rsidRDefault="00D4575D" w:rsidP="00D4575D">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D4575D" w:rsidRPr="00BD3414" w:rsidRDefault="0097104C" w:rsidP="00D4575D">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متى ذكرته؟</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D4575D">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متى ذكرته؟</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006F13">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أنا أوردت هذه المسألة وهي مسألة حقيقة تحتاج إلى مزيد من البحث وقلنا أن المتمتع إذا حل من عمرته الحل كله فما الذي يربطه بالحج</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ما الذي يلزمه بالحج وهو حل الحل كله؟ ما جزمت بالحكم أنا أوردته احتمال</w:t>
      </w:r>
      <w:r w:rsidR="00006F13">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وبحثت المسألة من جميع وجوهها واستطردت فيها لكني ما صدرت عن حكم ملزِم</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شيخ الإسلام وابن القيم يرون أنه لا يجوز له أن يرجع</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وأنا أعرف لماذا قال شيخ الإسلام وابن القيم لا يجوز له أن يرجع</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الحج م</w:t>
      </w:r>
      <w:r w:rsidR="00006F13">
        <w:rPr>
          <w:rFonts w:ascii="Traditional Arabic" w:eastAsia="Calibri" w:hAnsi="Traditional Arabic" w:hint="cs"/>
          <w:b w:val="0"/>
          <w:bCs w:val="0"/>
          <w:noProof w:val="0"/>
          <w:sz w:val="28"/>
          <w:rtl/>
        </w:rPr>
        <w:t>رتبط بالعمرة يكفيه سعي واحد فهناك</w:t>
      </w:r>
      <w:r w:rsidRPr="00BD3414">
        <w:rPr>
          <w:rFonts w:ascii="Traditional Arabic" w:eastAsia="Calibri" w:hAnsi="Traditional Arabic" w:hint="cs"/>
          <w:b w:val="0"/>
          <w:bCs w:val="0"/>
          <w:noProof w:val="0"/>
          <w:sz w:val="28"/>
          <w:rtl/>
        </w:rPr>
        <w:t xml:space="preserve"> ارتباط وثيق بين الحج والعمرة لا يمكن انفصال الحج عن العمرة</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على قول الأكثر أن الحج مستقل العمرة مستقلة بطوافها وسعيها والحج مستقل بطوافه وسعيه</w:t>
      </w:r>
      <w:r w:rsidR="00F64BD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عرفت الوجه؟ </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006F13">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أنا ذكرت ما أدري والله نقل عني بعض الإخوان أني قلت بلا نزاع ورجع</w:t>
      </w:r>
      <w:r w:rsidR="00006F13">
        <w:rPr>
          <w:rFonts w:ascii="Traditional Arabic" w:eastAsia="Calibri" w:hAnsi="Traditional Arabic" w:hint="cs"/>
          <w:b w:val="0"/>
          <w:bCs w:val="0"/>
          <w:noProof w:val="0"/>
          <w:sz w:val="28"/>
          <w:rtl/>
        </w:rPr>
        <w:t>وا إليه فوجدوا بلا ريب، يمكن</w:t>
      </w:r>
      <w:r w:rsidRPr="00BD3414">
        <w:rPr>
          <w:rFonts w:ascii="Traditional Arabic" w:eastAsia="Calibri" w:hAnsi="Traditional Arabic" w:hint="cs"/>
          <w:b w:val="0"/>
          <w:bCs w:val="0"/>
          <w:noProof w:val="0"/>
          <w:sz w:val="28"/>
          <w:rtl/>
        </w:rPr>
        <w:t xml:space="preserve"> ما نقلت مباشرة من الإنصاف وإنما من بعض من نقل عنه وقلدته في نقله</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والمسألة تحتاج إلى مزيد بحث</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وبعض شيوخنا لما عرضت عليه المسألة قال لا أرى ما يمنع ما لم يكن حيلة</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ما لم يكن الرجوع حيلة</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كيف يكون حيلة؟ </w:t>
      </w:r>
      <w:r w:rsidR="00006F13">
        <w:rPr>
          <w:rFonts w:ascii="Traditional Arabic" w:eastAsia="Calibri" w:hAnsi="Traditional Arabic" w:hint="cs"/>
          <w:b w:val="0"/>
          <w:bCs w:val="0"/>
          <w:noProof w:val="0"/>
          <w:sz w:val="28"/>
          <w:rtl/>
        </w:rPr>
        <w:t>يأتي</w:t>
      </w:r>
      <w:r w:rsidRPr="00BD3414">
        <w:rPr>
          <w:rFonts w:ascii="Traditional Arabic" w:eastAsia="Calibri" w:hAnsi="Traditional Arabic" w:hint="cs"/>
          <w:b w:val="0"/>
          <w:bCs w:val="0"/>
          <w:noProof w:val="0"/>
          <w:sz w:val="28"/>
          <w:rtl/>
        </w:rPr>
        <w:t xml:space="preserve"> وي</w:t>
      </w:r>
      <w:r w:rsidR="00F64BD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حرم مفرد</w:t>
      </w:r>
      <w:r w:rsidR="00006F13">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w:t>
      </w:r>
      <w:r w:rsidR="00006F13">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قارن</w:t>
      </w:r>
      <w:r w:rsidR="00006F13">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ثم يقول لا، التمتع أفضل والرسول -عليه الصلاة والسلام- أمر أصحابه أن يجعلوها عمرة وفي ذهنه أنه إذا انتهى </w:t>
      </w:r>
      <w:r w:rsidR="00006F13">
        <w:rPr>
          <w:rFonts w:ascii="Traditional Arabic" w:eastAsia="Calibri" w:hAnsi="Traditional Arabic" w:hint="cs"/>
          <w:b w:val="0"/>
          <w:bCs w:val="0"/>
          <w:noProof w:val="0"/>
          <w:sz w:val="28"/>
          <w:rtl/>
        </w:rPr>
        <w:lastRenderedPageBreak/>
        <w:t>من العمرة س</w:t>
      </w:r>
      <w:r w:rsidRPr="00BD3414">
        <w:rPr>
          <w:rFonts w:ascii="Traditional Arabic" w:eastAsia="Calibri" w:hAnsi="Traditional Arabic" w:hint="cs"/>
          <w:b w:val="0"/>
          <w:bCs w:val="0"/>
          <w:noProof w:val="0"/>
          <w:sz w:val="28"/>
          <w:rtl/>
        </w:rPr>
        <w:t>يمشي هذه حيلة لا يجوز بحال</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لا يجوز له أن يتحلل</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التحلل من الأدنى إلى الأعلى مقبول لكن العكس لا يجوز.</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نعم كثير من أهل العلم يرى أنه لو أخ</w:t>
      </w:r>
      <w:r w:rsidR="00F64BD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ر الرمي إلى اليوم الأخير جاز له ذلك وصار رميه أداء</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لا قضاء.</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بما في ذلك جمرة العقبة.</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لا بد من الترتيب لكن خالف السنة وخالف قوله -عليه الصلاة والسلام-</w:t>
      </w:r>
      <w:r w:rsidR="002A1E08" w:rsidRPr="00F64BD6">
        <w:rPr>
          <w:rFonts w:ascii="Traditional Arabic" w:eastAsia="Calibri" w:hAnsi="Traditional Arabic" w:hint="cs"/>
          <w:b w:val="0"/>
          <w:bCs w:val="0"/>
          <w:noProof w:val="0"/>
          <w:color w:val="0000FF"/>
          <w:sz w:val="28"/>
          <w:rtl/>
        </w:rPr>
        <w:t>«</w:t>
      </w:r>
      <w:r w:rsidRPr="00F64BD6">
        <w:rPr>
          <w:rFonts w:ascii="Traditional Arabic" w:eastAsia="Calibri" w:hAnsi="Traditional Arabic" w:hint="cs"/>
          <w:b w:val="0"/>
          <w:bCs w:val="0"/>
          <w:noProof w:val="0"/>
          <w:color w:val="0000FF"/>
          <w:sz w:val="28"/>
          <w:rtl/>
        </w:rPr>
        <w:t>خذوا عني مناسككم</w:t>
      </w:r>
      <w:r w:rsidR="002A1E08" w:rsidRPr="00F64BD6">
        <w:rPr>
          <w:rFonts w:ascii="Traditional Arabic" w:eastAsia="Calibri" w:hAnsi="Traditional Arabic" w:hint="cs"/>
          <w:b w:val="0"/>
          <w:bCs w:val="0"/>
          <w:noProof w:val="0"/>
          <w:color w:val="0000FF"/>
          <w:sz w:val="28"/>
          <w:rtl/>
        </w:rPr>
        <w:t>»</w:t>
      </w:r>
      <w:r w:rsidRPr="00F64BD6">
        <w:rPr>
          <w:rFonts w:ascii="Traditional Arabic" w:eastAsia="Calibri" w:hAnsi="Traditional Arabic" w:hint="cs"/>
          <w:b w:val="0"/>
          <w:bCs w:val="0"/>
          <w:noProof w:val="0"/>
          <w:color w:val="0000FF"/>
          <w:sz w:val="28"/>
          <w:rtl/>
        </w:rPr>
        <w:t xml:space="preserve"> </w:t>
      </w:r>
      <w:r w:rsidRPr="00BD3414">
        <w:rPr>
          <w:rFonts w:ascii="Traditional Arabic" w:eastAsia="Calibri" w:hAnsi="Traditional Arabic" w:hint="cs"/>
          <w:b w:val="0"/>
          <w:bCs w:val="0"/>
          <w:noProof w:val="0"/>
          <w:sz w:val="28"/>
          <w:rtl/>
        </w:rPr>
        <w:t>فلا ينبغي أن يتعمد مثل هذا.</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006F13">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على كل حال المسألة مسألة ثلاثة أيام في العمر.</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من أهل العلم من يقول يزاول عبادة بنفسه ولو على وجه من النقص أفضل من أن ينيب</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منهم من قال هذا.</w:t>
      </w:r>
    </w:p>
    <w:p w:rsidR="0097104C" w:rsidRPr="00BD3414" w:rsidRDefault="0097104C" w:rsidP="001C4E7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قال </w:t>
      </w:r>
      <w:r w:rsidR="006F644F">
        <w:rPr>
          <w:rFonts w:ascii="Traditional Arabic" w:eastAsia="Calibri" w:hAnsi="Traditional Arabic" w:hint="cs"/>
          <w:noProof w:val="0"/>
          <w:sz w:val="28"/>
          <w:rtl/>
        </w:rPr>
        <w:t>"</w:t>
      </w:r>
      <w:r w:rsidRPr="00F64BD6">
        <w:rPr>
          <w:rFonts w:ascii="Traditional Arabic" w:eastAsia="Calibri" w:hAnsi="Traditional Arabic" w:hint="cs"/>
          <w:noProof w:val="0"/>
          <w:sz w:val="28"/>
          <w:rtl/>
        </w:rPr>
        <w:t xml:space="preserve">لقوله تعالى </w:t>
      </w:r>
      <w:r w:rsidRPr="00F64BD6">
        <w:rPr>
          <w:rFonts w:ascii="Traditional Arabic" w:eastAsia="Calibri" w:hAnsi="Traditional Arabic" w:cs="ATraditional Arabic" w:hint="cs"/>
          <w:noProof w:val="0"/>
          <w:color w:val="FF0000"/>
          <w:sz w:val="28"/>
          <w:rtl/>
        </w:rPr>
        <w:t>{</w:t>
      </w:r>
      <w:r w:rsidR="00BD3414" w:rsidRPr="00F64BD6">
        <w:rPr>
          <w:rStyle w:val="-"/>
          <w:rFonts w:hint="cs"/>
          <w:color w:val="FF0000"/>
          <w:sz w:val="28"/>
          <w:szCs w:val="28"/>
          <w:rtl/>
        </w:rPr>
        <w:t>وَأَتِمُّواْ</w:t>
      </w:r>
      <w:r w:rsidR="00BD3414" w:rsidRPr="00F64BD6">
        <w:rPr>
          <w:rStyle w:val="-"/>
          <w:color w:val="FF0000"/>
          <w:sz w:val="28"/>
          <w:szCs w:val="28"/>
          <w:rtl/>
        </w:rPr>
        <w:t xml:space="preserve"> الْحَجَّ وَالْعُمْرَةَ لِلّهِ</w:t>
      </w:r>
      <w:r w:rsidRPr="00F64BD6">
        <w:rPr>
          <w:rFonts w:ascii="Traditional Arabic" w:eastAsia="Calibri" w:hAnsi="Traditional Arabic" w:cs="ATraditional Arabic" w:hint="cs"/>
          <w:noProof w:val="0"/>
          <w:color w:val="FF0000"/>
          <w:sz w:val="28"/>
          <w:rtl/>
        </w:rPr>
        <w:t>}</w:t>
      </w:r>
      <w:r w:rsidR="00BD3414" w:rsidRPr="00BD3414">
        <w:rPr>
          <w:rFonts w:ascii="Traditional Arabic" w:eastAsia="Calibri" w:hAnsi="Traditional Arabic"/>
          <w:b w:val="0"/>
          <w:bCs w:val="0"/>
          <w:noProof w:val="0"/>
          <w:sz w:val="28"/>
          <w:rtl/>
        </w:rPr>
        <w:t xml:space="preserve"> [سورة البقرة:196]</w:t>
      </w:r>
      <w:r w:rsidRPr="00BD3414">
        <w:rPr>
          <w:rFonts w:ascii="Traditional Arabic" w:eastAsia="Calibri" w:hAnsi="Traditional Arabic" w:hint="cs"/>
          <w:b w:val="0"/>
          <w:bCs w:val="0"/>
          <w:noProof w:val="0"/>
          <w:sz w:val="28"/>
          <w:rtl/>
        </w:rPr>
        <w:t xml:space="preserve"> </w:t>
      </w:r>
      <w:r w:rsidRPr="00F64BD6">
        <w:rPr>
          <w:rFonts w:ascii="Traditional Arabic" w:eastAsia="Calibri" w:hAnsi="Traditional Arabic" w:hint="cs"/>
          <w:noProof w:val="0"/>
          <w:sz w:val="28"/>
          <w:rtl/>
        </w:rPr>
        <w:t>وزمن الطواف والسعي لا يفوت بخلاف زمن الرمي</w:t>
      </w:r>
      <w:r w:rsidR="00006F13">
        <w:rPr>
          <w:rFonts w:ascii="Traditional Arabic" w:eastAsia="Calibri" w:hAnsi="Traditional Arabic" w:hint="cs"/>
          <w:noProof w:val="0"/>
          <w:sz w:val="28"/>
          <w:rtl/>
        </w:rPr>
        <w:t>،</w:t>
      </w:r>
      <w:r w:rsidRPr="00F64BD6">
        <w:rPr>
          <w:rFonts w:ascii="Traditional Arabic" w:eastAsia="Calibri" w:hAnsi="Traditional Arabic" w:hint="cs"/>
          <w:noProof w:val="0"/>
          <w:sz w:val="28"/>
          <w:rtl/>
        </w:rPr>
        <w:t xml:space="preserve"> وأما الوقوف بعرفة والمبيت بمزدلفة ومنى فلا شك أن زمنها يفوت</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الوقوف بعرفة يفوت بطلوع الفجر ليلة النحر لماذا لا ينيب؟ مثل الرمي يفوت قال </w:t>
      </w:r>
      <w:r w:rsidR="006F644F">
        <w:rPr>
          <w:rFonts w:ascii="Traditional Arabic" w:eastAsia="Calibri" w:hAnsi="Traditional Arabic" w:hint="cs"/>
          <w:noProof w:val="0"/>
          <w:sz w:val="28"/>
          <w:rtl/>
        </w:rPr>
        <w:t>"</w:t>
      </w:r>
      <w:r w:rsidRPr="00F64BD6">
        <w:rPr>
          <w:rFonts w:ascii="Traditional Arabic" w:eastAsia="Calibri" w:hAnsi="Traditional Arabic" w:hint="cs"/>
          <w:noProof w:val="0"/>
          <w:sz w:val="28"/>
          <w:rtl/>
        </w:rPr>
        <w:t>وأما الوقوف بعرفة والمبيت</w:t>
      </w:r>
      <w:r w:rsidRPr="00BD3414">
        <w:rPr>
          <w:rFonts w:ascii="Traditional Arabic" w:eastAsia="Calibri" w:hAnsi="Traditional Arabic" w:hint="cs"/>
          <w:b w:val="0"/>
          <w:bCs w:val="0"/>
          <w:noProof w:val="0"/>
          <w:sz w:val="28"/>
          <w:rtl/>
        </w:rPr>
        <w:t>..</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الطواف والسعي لا يفوت</w:t>
      </w:r>
      <w:r w:rsidR="00006F13">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لو أخر الطواف أسبوعين </w:t>
      </w:r>
      <w:r w:rsidR="00006F13">
        <w:rPr>
          <w:rFonts w:ascii="Traditional Arabic" w:eastAsia="Calibri" w:hAnsi="Traditional Arabic" w:hint="cs"/>
          <w:b w:val="0"/>
          <w:bCs w:val="0"/>
          <w:noProof w:val="0"/>
          <w:sz w:val="28"/>
          <w:rtl/>
        </w:rPr>
        <w:t>حتى</w:t>
      </w:r>
      <w:r w:rsidRPr="00BD3414">
        <w:rPr>
          <w:rFonts w:ascii="Traditional Arabic" w:eastAsia="Calibri" w:hAnsi="Traditional Arabic" w:hint="cs"/>
          <w:b w:val="0"/>
          <w:bCs w:val="0"/>
          <w:noProof w:val="0"/>
          <w:sz w:val="28"/>
          <w:rtl/>
        </w:rPr>
        <w:t xml:space="preserve"> </w:t>
      </w:r>
      <w:r w:rsidR="00006F13">
        <w:rPr>
          <w:rFonts w:ascii="Traditional Arabic" w:eastAsia="Calibri" w:hAnsi="Traditional Arabic" w:hint="cs"/>
          <w:b w:val="0"/>
          <w:bCs w:val="0"/>
          <w:noProof w:val="0"/>
          <w:sz w:val="28"/>
          <w:rtl/>
        </w:rPr>
        <w:t>يرجع</w:t>
      </w:r>
      <w:r w:rsidRPr="00BD3414">
        <w:rPr>
          <w:rFonts w:ascii="Traditional Arabic" w:eastAsia="Calibri" w:hAnsi="Traditional Arabic" w:hint="cs"/>
          <w:b w:val="0"/>
          <w:bCs w:val="0"/>
          <w:noProof w:val="0"/>
          <w:sz w:val="28"/>
          <w:rtl/>
        </w:rPr>
        <w:t xml:space="preserve"> الناس ويخف البيت عليه شيء؟ ما عليه شيء لكن </w:t>
      </w:r>
      <w:r w:rsidR="006F644F">
        <w:rPr>
          <w:rFonts w:ascii="Traditional Arabic" w:eastAsia="Calibri" w:hAnsi="Traditional Arabic" w:hint="cs"/>
          <w:b w:val="0"/>
          <w:bCs w:val="0"/>
          <w:noProof w:val="0"/>
          <w:sz w:val="28"/>
          <w:rtl/>
        </w:rPr>
        <w:t>"</w:t>
      </w:r>
      <w:r w:rsidRPr="00F64BD6">
        <w:rPr>
          <w:rFonts w:ascii="Traditional Arabic" w:eastAsia="Calibri" w:hAnsi="Traditional Arabic" w:hint="cs"/>
          <w:noProof w:val="0"/>
          <w:sz w:val="28"/>
          <w:rtl/>
        </w:rPr>
        <w:t>الوقوف بعرفة والمبيت بمزدلفة ومنى فلا شك أن زمنها يفوت ولكن حضور العاجز في هذه المواضع ممكن</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حضور العاجز الصبي الصغير والكبير الذي جاء من بلده ليحج ألا يمكن أن يقف بعرفة مع الناس محمول</w:t>
      </w:r>
      <w:r w:rsidR="00006F13">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w:t>
      </w:r>
      <w:r w:rsidR="00006F13">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بسيارة </w:t>
      </w:r>
      <w:r w:rsidR="00006F13">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بشيء؟ </w:t>
      </w:r>
      <w:r w:rsidR="006F644F">
        <w:rPr>
          <w:rFonts w:ascii="Traditional Arabic" w:eastAsia="Calibri" w:hAnsi="Traditional Arabic" w:hint="cs"/>
          <w:noProof w:val="0"/>
          <w:sz w:val="28"/>
          <w:rtl/>
        </w:rPr>
        <w:t>"</w:t>
      </w:r>
      <w:r w:rsidRPr="00F64BD6">
        <w:rPr>
          <w:rFonts w:ascii="Traditional Arabic" w:eastAsia="Calibri" w:hAnsi="Traditional Arabic" w:hint="cs"/>
          <w:noProof w:val="0"/>
          <w:sz w:val="28"/>
          <w:rtl/>
        </w:rPr>
        <w:t>فلا شك أن زمنها يفوت ولكن حضور العاجز في هذه المواضع ممكن ولو مع المشقة بخلاف مباشرته للرمي ولأن الرمي قد وردت الاستنابة فيه عن السلف الصالح في حق المعذور بخلاف غيره</w:t>
      </w:r>
      <w:r w:rsidR="001C4E7E">
        <w:rPr>
          <w:rFonts w:ascii="Traditional Arabic" w:eastAsia="Calibri" w:hAnsi="Traditional Arabic" w:hint="cs"/>
          <w:noProof w:val="0"/>
          <w:sz w:val="28"/>
          <w:rtl/>
        </w:rPr>
        <w:t>،</w:t>
      </w:r>
      <w:r w:rsidRPr="00F64BD6">
        <w:rPr>
          <w:rFonts w:ascii="Traditional Arabic" w:eastAsia="Calibri" w:hAnsi="Traditional Arabic" w:hint="cs"/>
          <w:noProof w:val="0"/>
          <w:sz w:val="28"/>
          <w:rtl/>
        </w:rPr>
        <w:t xml:space="preserve"> والعبادات توقيفية ليس لأحد أن يشرع منها شيئ</w:t>
      </w:r>
      <w:r w:rsidR="00F64BD6">
        <w:rPr>
          <w:rFonts w:ascii="Traditional Arabic" w:eastAsia="Calibri" w:hAnsi="Traditional Arabic" w:hint="cs"/>
          <w:noProof w:val="0"/>
          <w:sz w:val="28"/>
          <w:rtl/>
        </w:rPr>
        <w:t>ً</w:t>
      </w:r>
      <w:r w:rsidRPr="00F64BD6">
        <w:rPr>
          <w:rFonts w:ascii="Traditional Arabic" w:eastAsia="Calibri" w:hAnsi="Traditional Arabic" w:hint="cs"/>
          <w:noProof w:val="0"/>
          <w:sz w:val="28"/>
          <w:rtl/>
        </w:rPr>
        <w:t>ا إلا بحجة</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Pr="00F64BD6">
        <w:rPr>
          <w:rFonts w:ascii="Traditional Arabic" w:eastAsia="Calibri" w:hAnsi="Traditional Arabic" w:hint="cs"/>
          <w:noProof w:val="0"/>
          <w:sz w:val="28"/>
          <w:rtl/>
        </w:rPr>
        <w:t>ويجوز للنائب أن يرمي عن نفسه ثم عن مستنيبه كل جمرة من الجمار الثلاث</w:t>
      </w:r>
      <w:r w:rsidRPr="00BD3414">
        <w:rPr>
          <w:rFonts w:ascii="Traditional Arabic" w:eastAsia="Calibri" w:hAnsi="Traditional Arabic" w:hint="cs"/>
          <w:b w:val="0"/>
          <w:bCs w:val="0"/>
          <w:noProof w:val="0"/>
          <w:sz w:val="28"/>
          <w:rtl/>
        </w:rPr>
        <w:t xml:space="preserve"> </w:t>
      </w:r>
      <w:r w:rsidRPr="00F64BD6">
        <w:rPr>
          <w:rFonts w:ascii="Traditional Arabic" w:eastAsia="Calibri" w:hAnsi="Traditional Arabic" w:hint="cs"/>
          <w:noProof w:val="0"/>
          <w:sz w:val="28"/>
          <w:rtl/>
        </w:rPr>
        <w:t>وهو في موقف واحد</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الأصل أن يبدأ بنفسه</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النائب يرمي عن نفسه كما أنه في أصل الحج لا يجوز أن ينيب أو ينوب عن أحد </w:t>
      </w:r>
      <w:r w:rsidRPr="00BD3414">
        <w:rPr>
          <w:rFonts w:ascii="Traditional Arabic" w:eastAsia="Calibri" w:hAnsi="Traditional Arabic" w:hint="cs"/>
          <w:b w:val="0"/>
          <w:bCs w:val="0"/>
          <w:noProof w:val="0"/>
          <w:sz w:val="28"/>
          <w:rtl/>
        </w:rPr>
        <w:lastRenderedPageBreak/>
        <w:t>ما لم يحج عن نفسه</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فيبدأ بنفسه أولا</w:t>
      </w:r>
      <w:r w:rsidR="00F64BD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ثم عمن أنابه</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فهل الجمرات الثلاث عن نفسه ثم يرمي عن منيبه الجمرات الثلاث على الترتيب</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أو يرمي الأولى عن نفسه ثم عن منيبه</w:t>
      </w:r>
      <w:r w:rsidR="00F64BD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ثم الثانية عن نفسه ثم عن منيبه</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ثم الثالثة عن نفسه ثم عن منيبه</w:t>
      </w:r>
      <w:r w:rsidR="00F64BD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بكل واحد منهما قال جمع من أهل العلم والأول أحوط والثاني أيسر وهو الذي اختاره الشيخ رحمه الله.</w:t>
      </w:r>
    </w:p>
    <w:p w:rsidR="0097104C" w:rsidRPr="00BD3414" w:rsidRDefault="0097104C" w:rsidP="0097104C">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97104C" w:rsidRPr="00BD3414" w:rsidRDefault="0097104C" w:rsidP="001C4E7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هذا الأصل</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مرد المسألة ومنشأ الخلاف فيها القول بأن الجمرات الثلاث عبادة واحدة </w:t>
      </w:r>
      <w:r w:rsidR="001C4E7E">
        <w:rPr>
          <w:rFonts w:ascii="Traditional Arabic" w:eastAsia="Calibri" w:hAnsi="Traditional Arabic" w:hint="cs"/>
          <w:b w:val="0"/>
          <w:bCs w:val="0"/>
          <w:noProof w:val="0"/>
          <w:sz w:val="28"/>
          <w:rtl/>
        </w:rPr>
        <w:t>أ</w:t>
      </w:r>
      <w:r w:rsidRPr="00BD3414">
        <w:rPr>
          <w:rFonts w:ascii="Traditional Arabic" w:eastAsia="Calibri" w:hAnsi="Traditional Arabic" w:hint="cs"/>
          <w:b w:val="0"/>
          <w:bCs w:val="0"/>
          <w:noProof w:val="0"/>
          <w:sz w:val="28"/>
          <w:rtl/>
        </w:rPr>
        <w:t>وكل واحدة عبادة مستقلة</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كما قالوا في أيام رمضان هل رمضان كله عبادة واحدة فيلزم من وطأ في أيامه كلها كفارة واحدة أو كل يوم عبادة </w:t>
      </w:r>
      <w:r w:rsidR="00A7659F" w:rsidRPr="00BD3414">
        <w:rPr>
          <w:rFonts w:ascii="Traditional Arabic" w:eastAsia="Calibri" w:hAnsi="Traditional Arabic" w:hint="cs"/>
          <w:b w:val="0"/>
          <w:bCs w:val="0"/>
          <w:noProof w:val="0"/>
          <w:sz w:val="28"/>
          <w:rtl/>
        </w:rPr>
        <w:t>مستقلة فيلزم كل من</w:t>
      </w:r>
      <w:r w:rsidR="003729CF">
        <w:rPr>
          <w:rFonts w:ascii="Traditional Arabic" w:eastAsia="Calibri" w:hAnsi="Traditional Arabic" w:hint="cs"/>
          <w:b w:val="0"/>
          <w:bCs w:val="0"/>
          <w:noProof w:val="0"/>
          <w:sz w:val="28"/>
          <w:rtl/>
        </w:rPr>
        <w:t xml:space="preserve"> وطأ في كل يوم بعدد الأيام؟</w:t>
      </w:r>
    </w:p>
    <w:p w:rsidR="00A7659F" w:rsidRPr="00BD3414" w:rsidRDefault="00A7659F" w:rsidP="00A7659F">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7659F" w:rsidRPr="00BD3414" w:rsidRDefault="00A7659F" w:rsidP="0097104C">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نقول له لا تذهب</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إذا أعطاه إعانة له على حجه عن نفسه جزاه الله خير</w:t>
      </w:r>
      <w:r w:rsidR="001C4E7E">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مع أنه لا يلزمه أن يأخذ.</w:t>
      </w:r>
    </w:p>
    <w:p w:rsidR="00A7659F" w:rsidRPr="00BD3414" w:rsidRDefault="00A7659F" w:rsidP="00A7659F">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A7659F" w:rsidRPr="00BD3414" w:rsidRDefault="00A7659F" w:rsidP="006B5D2A">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على كل حال جماهير أهل العلم على هذا أنه لا يحج عن أحد حتى يحج عن نفسه</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وحديث شبرمة مصحح عند جمع من أهل العلم </w:t>
      </w:r>
      <w:r w:rsidR="002A1E08" w:rsidRPr="003729CF">
        <w:rPr>
          <w:rFonts w:ascii="Traditional Arabic" w:eastAsia="Calibri" w:hAnsi="Traditional Arabic" w:hint="cs"/>
          <w:b w:val="0"/>
          <w:bCs w:val="0"/>
          <w:noProof w:val="0"/>
          <w:color w:val="0000FF"/>
          <w:sz w:val="28"/>
          <w:rtl/>
        </w:rPr>
        <w:t>«</w:t>
      </w:r>
      <w:r w:rsidRPr="003729CF">
        <w:rPr>
          <w:rFonts w:ascii="Traditional Arabic" w:eastAsia="Calibri" w:hAnsi="Traditional Arabic" w:hint="cs"/>
          <w:b w:val="0"/>
          <w:bCs w:val="0"/>
          <w:noProof w:val="0"/>
          <w:color w:val="0000FF"/>
          <w:sz w:val="28"/>
          <w:rtl/>
        </w:rPr>
        <w:t>حج عن نفسك ثم حج عن شبرمة</w:t>
      </w:r>
      <w:r w:rsidR="002A1E08" w:rsidRPr="003729CF">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قال </w:t>
      </w:r>
      <w:r w:rsidR="006F644F">
        <w:rPr>
          <w:rFonts w:ascii="Traditional Arabic" w:eastAsia="Calibri" w:hAnsi="Traditional Arabic" w:hint="cs"/>
          <w:noProof w:val="0"/>
          <w:sz w:val="28"/>
          <w:rtl/>
        </w:rPr>
        <w:t>"</w:t>
      </w:r>
      <w:r w:rsidRPr="003729CF">
        <w:rPr>
          <w:rFonts w:ascii="Traditional Arabic" w:eastAsia="Calibri" w:hAnsi="Traditional Arabic" w:hint="cs"/>
          <w:noProof w:val="0"/>
          <w:sz w:val="28"/>
          <w:rtl/>
        </w:rPr>
        <w:t>ويجوز للنائب أن يرمي عن نفسه ثم عن مستنيبه كل جمرة من الجمار الثلاث وهو في موقف واحد في موقف واحد ولا يجب عليه أن يكمل رمي الجمار الثلاث عن نفسه ثم يرجع فيرمي عن مستنيبه في أصح قولي العلماء</w:t>
      </w:r>
      <w:r w:rsidRPr="00BD3414">
        <w:rPr>
          <w:rFonts w:ascii="Traditional Arabic" w:eastAsia="Calibri" w:hAnsi="Traditional Arabic" w:hint="cs"/>
          <w:b w:val="0"/>
          <w:bCs w:val="0"/>
          <w:noProof w:val="0"/>
          <w:sz w:val="28"/>
          <w:rtl/>
        </w:rPr>
        <w:t xml:space="preserve"> </w:t>
      </w:r>
      <w:r w:rsidRPr="003729CF">
        <w:rPr>
          <w:rFonts w:ascii="Traditional Arabic" w:eastAsia="Calibri" w:hAnsi="Traditional Arabic" w:hint="cs"/>
          <w:noProof w:val="0"/>
          <w:sz w:val="28"/>
          <w:rtl/>
        </w:rPr>
        <w:t>لعدم الدليل الموجِب لذلك</w:t>
      </w:r>
      <w:r w:rsidR="003729C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لعدم الدليل الموجِب لذلك</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الذي</w:t>
      </w:r>
      <w:r w:rsidR="001C4E7E">
        <w:rPr>
          <w:rFonts w:ascii="Traditional Arabic" w:eastAsia="Calibri" w:hAnsi="Traditional Arabic" w:hint="cs"/>
          <w:b w:val="0"/>
          <w:bCs w:val="0"/>
          <w:noProof w:val="0"/>
          <w:sz w:val="28"/>
          <w:rtl/>
        </w:rPr>
        <w:t>ن</w:t>
      </w:r>
      <w:r w:rsidRPr="00BD3414">
        <w:rPr>
          <w:rFonts w:ascii="Traditional Arabic" w:eastAsia="Calibri" w:hAnsi="Traditional Arabic" w:hint="cs"/>
          <w:b w:val="0"/>
          <w:bCs w:val="0"/>
          <w:noProof w:val="0"/>
          <w:sz w:val="28"/>
          <w:rtl/>
        </w:rPr>
        <w:t xml:space="preserve"> نابوا عن الصغار هل نقل عن واحد منهم أنه رمى الثلاث ثم رجع فرمى عن منيبه؟ ما ذُكِر هذا قال </w:t>
      </w:r>
      <w:r w:rsidR="006F644F">
        <w:rPr>
          <w:rFonts w:ascii="Traditional Arabic" w:eastAsia="Calibri" w:hAnsi="Traditional Arabic" w:hint="cs"/>
          <w:noProof w:val="0"/>
          <w:sz w:val="28"/>
          <w:rtl/>
        </w:rPr>
        <w:t>"</w:t>
      </w:r>
      <w:r w:rsidRPr="003729CF">
        <w:rPr>
          <w:rFonts w:ascii="Traditional Arabic" w:eastAsia="Calibri" w:hAnsi="Traditional Arabic" w:hint="cs"/>
          <w:noProof w:val="0"/>
          <w:sz w:val="28"/>
          <w:rtl/>
        </w:rPr>
        <w:t xml:space="preserve">لعدم الدليل الموجِب لذلك ولما في ذلك من المشقة والحرج والله سبحانه وتعالى يقول </w:t>
      </w:r>
      <w:r w:rsidRPr="003729CF">
        <w:rPr>
          <w:rFonts w:ascii="Traditional Arabic" w:eastAsia="Calibri" w:hAnsi="Traditional Arabic" w:cs="ATraditional Arabic" w:hint="cs"/>
          <w:noProof w:val="0"/>
          <w:color w:val="FF0000"/>
          <w:sz w:val="28"/>
          <w:rtl/>
        </w:rPr>
        <w:t>{</w:t>
      </w:r>
      <w:r w:rsidR="00BD3414" w:rsidRPr="003729CF">
        <w:rPr>
          <w:rStyle w:val="-"/>
          <w:rFonts w:hint="cs"/>
          <w:color w:val="FF0000"/>
          <w:sz w:val="28"/>
          <w:szCs w:val="28"/>
          <w:rtl/>
        </w:rPr>
        <w:t>وَمَا</w:t>
      </w:r>
      <w:r w:rsidR="00BD3414" w:rsidRPr="003729CF">
        <w:rPr>
          <w:rStyle w:val="-"/>
          <w:color w:val="FF0000"/>
          <w:sz w:val="28"/>
          <w:szCs w:val="28"/>
          <w:rtl/>
        </w:rPr>
        <w:t xml:space="preserve"> جَعَلَ عَلَيْكُمْ فِي الدِّينِ مِنْ حَرَجٍ</w:t>
      </w:r>
      <w:r w:rsidRPr="003729CF">
        <w:rPr>
          <w:rFonts w:ascii="Traditional Arabic" w:eastAsia="Calibri" w:hAnsi="Traditional Arabic" w:cs="ATraditional Arabic" w:hint="cs"/>
          <w:noProof w:val="0"/>
          <w:color w:val="FF0000"/>
          <w:sz w:val="28"/>
          <w:rtl/>
        </w:rPr>
        <w:t>}</w:t>
      </w:r>
      <w:r w:rsidR="00BD3414" w:rsidRPr="003729CF">
        <w:rPr>
          <w:rFonts w:ascii="Traditional Arabic" w:eastAsia="Calibri" w:hAnsi="Traditional Arabic"/>
          <w:noProof w:val="0"/>
          <w:sz w:val="28"/>
          <w:rtl/>
        </w:rPr>
        <w:t xml:space="preserve"> </w:t>
      </w:r>
      <w:r w:rsidR="00BD3414" w:rsidRPr="00BD3414">
        <w:rPr>
          <w:rFonts w:ascii="Traditional Arabic" w:eastAsia="Calibri" w:hAnsi="Traditional Arabic"/>
          <w:b w:val="0"/>
          <w:bCs w:val="0"/>
          <w:noProof w:val="0"/>
          <w:sz w:val="28"/>
          <w:rtl/>
        </w:rPr>
        <w:t>[سورة الحـج:78]</w:t>
      </w:r>
      <w:r w:rsidRPr="00BD3414">
        <w:rPr>
          <w:rFonts w:ascii="Traditional Arabic" w:eastAsia="Calibri" w:hAnsi="Traditional Arabic" w:hint="cs"/>
          <w:b w:val="0"/>
          <w:bCs w:val="0"/>
          <w:noProof w:val="0"/>
          <w:sz w:val="28"/>
          <w:rtl/>
        </w:rPr>
        <w:t xml:space="preserve"> </w:t>
      </w:r>
      <w:r w:rsidRPr="003729CF">
        <w:rPr>
          <w:rFonts w:ascii="Traditional Arabic" w:eastAsia="Calibri" w:hAnsi="Traditional Arabic" w:hint="cs"/>
          <w:noProof w:val="0"/>
          <w:sz w:val="28"/>
          <w:rtl/>
        </w:rPr>
        <w:t xml:space="preserve">وقال النبي -عليه الصلاة والسلام- يسروا ولا تعسروا ولأن ذلك لم يُنقَل عن أصحاب رسول الله -صلى الله عليه وسلم- حين رموا عن صبيانهم والعاجز منهم ولو فعلوا ذلك </w:t>
      </w:r>
      <w:r w:rsidR="003729CF">
        <w:rPr>
          <w:rFonts w:ascii="Traditional Arabic" w:eastAsia="Calibri" w:hAnsi="Traditional Arabic" w:hint="cs"/>
          <w:noProof w:val="0"/>
          <w:sz w:val="28"/>
          <w:rtl/>
        </w:rPr>
        <w:t>ل</w:t>
      </w:r>
      <w:r w:rsidRPr="003729CF">
        <w:rPr>
          <w:rFonts w:ascii="Traditional Arabic" w:eastAsia="Calibri" w:hAnsi="Traditional Arabic" w:hint="cs"/>
          <w:noProof w:val="0"/>
          <w:sz w:val="28"/>
          <w:rtl/>
        </w:rPr>
        <w:t>نُقل</w:t>
      </w:r>
      <w:r w:rsidRPr="00BD3414">
        <w:rPr>
          <w:rFonts w:ascii="Traditional Arabic" w:eastAsia="Calibri" w:hAnsi="Traditional Arabic" w:hint="cs"/>
          <w:b w:val="0"/>
          <w:bCs w:val="0"/>
          <w:noProof w:val="0"/>
          <w:sz w:val="28"/>
          <w:rtl/>
        </w:rPr>
        <w:t xml:space="preserve"> </w:t>
      </w:r>
      <w:r w:rsidRPr="003729CF">
        <w:rPr>
          <w:rFonts w:ascii="Traditional Arabic" w:eastAsia="Calibri" w:hAnsi="Traditional Arabic" w:hint="cs"/>
          <w:noProof w:val="0"/>
          <w:sz w:val="28"/>
          <w:rtl/>
        </w:rPr>
        <w:t>لأنه مما تتوافر الهمم على نقله والله أعلم</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ومادام </w:t>
      </w:r>
      <w:r w:rsidR="001C4E7E">
        <w:rPr>
          <w:rFonts w:ascii="Traditional Arabic" w:eastAsia="Calibri" w:hAnsi="Traditional Arabic" w:hint="cs"/>
          <w:b w:val="0"/>
          <w:bCs w:val="0"/>
          <w:noProof w:val="0"/>
          <w:sz w:val="28"/>
          <w:rtl/>
        </w:rPr>
        <w:t xml:space="preserve">أن  </w:t>
      </w:r>
      <w:r w:rsidR="001C4E7E" w:rsidRPr="00BD3414">
        <w:rPr>
          <w:rFonts w:ascii="Traditional Arabic" w:eastAsia="Calibri" w:hAnsi="Traditional Arabic" w:hint="cs"/>
          <w:b w:val="0"/>
          <w:bCs w:val="0"/>
          <w:noProof w:val="0"/>
          <w:sz w:val="28"/>
          <w:rtl/>
        </w:rPr>
        <w:t xml:space="preserve">الاحتمال </w:t>
      </w:r>
      <w:r w:rsidR="001C4E7E">
        <w:rPr>
          <w:rFonts w:ascii="Traditional Arabic" w:eastAsia="Calibri" w:hAnsi="Traditional Arabic" w:hint="cs"/>
          <w:b w:val="0"/>
          <w:bCs w:val="0"/>
          <w:noProof w:val="0"/>
          <w:sz w:val="28"/>
          <w:rtl/>
        </w:rPr>
        <w:t xml:space="preserve">في </w:t>
      </w:r>
      <w:r w:rsidRPr="00BD3414">
        <w:rPr>
          <w:rFonts w:ascii="Traditional Arabic" w:eastAsia="Calibri" w:hAnsi="Traditional Arabic" w:hint="cs"/>
          <w:b w:val="0"/>
          <w:bCs w:val="0"/>
          <w:noProof w:val="0"/>
          <w:sz w:val="28"/>
          <w:rtl/>
        </w:rPr>
        <w:t>المسألة قائم هل هي عبادة واحدة أو عبادات والاحتمال</w:t>
      </w:r>
      <w:r w:rsidR="001C4E7E">
        <w:rPr>
          <w:rFonts w:ascii="Traditional Arabic" w:eastAsia="Calibri" w:hAnsi="Traditional Arabic" w:hint="cs"/>
          <w:b w:val="0"/>
          <w:bCs w:val="0"/>
          <w:noProof w:val="0"/>
          <w:sz w:val="28"/>
          <w:rtl/>
        </w:rPr>
        <w:t>ان</w:t>
      </w:r>
      <w:r w:rsidRPr="00BD3414">
        <w:rPr>
          <w:rFonts w:ascii="Traditional Arabic" w:eastAsia="Calibri" w:hAnsi="Traditional Arabic" w:hint="cs"/>
          <w:b w:val="0"/>
          <w:bCs w:val="0"/>
          <w:noProof w:val="0"/>
          <w:sz w:val="28"/>
          <w:rtl/>
        </w:rPr>
        <w:t xml:space="preserve"> على حد سواء فلا شك أن مثل هذا يتسع فيه الأمر لمثل هذا القول</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يستدل بعضهم بالآية </w:t>
      </w:r>
      <w:r w:rsidRPr="003729CF">
        <w:rPr>
          <w:rFonts w:ascii="Traditional Arabic" w:eastAsia="Calibri" w:hAnsi="Traditional Arabic" w:cs="ATraditional Arabic" w:hint="cs"/>
          <w:b w:val="0"/>
          <w:bCs w:val="0"/>
          <w:noProof w:val="0"/>
          <w:color w:val="FF0000"/>
          <w:sz w:val="28"/>
          <w:rtl/>
        </w:rPr>
        <w:t>{</w:t>
      </w:r>
      <w:r w:rsidR="00BD3414" w:rsidRPr="003729CF">
        <w:rPr>
          <w:rStyle w:val="-"/>
          <w:rFonts w:hint="cs"/>
          <w:color w:val="FF0000"/>
          <w:sz w:val="28"/>
          <w:szCs w:val="28"/>
          <w:rtl/>
        </w:rPr>
        <w:t>وَمَا</w:t>
      </w:r>
      <w:r w:rsidR="00BD3414" w:rsidRPr="003729CF">
        <w:rPr>
          <w:rStyle w:val="-"/>
          <w:color w:val="FF0000"/>
          <w:sz w:val="28"/>
          <w:szCs w:val="28"/>
          <w:rtl/>
        </w:rPr>
        <w:t xml:space="preserve"> جَعَلَ عَلَيْكُمْ فِي الدِّينِ مِنْ حَرَجٍ</w:t>
      </w:r>
      <w:r w:rsidRPr="003729CF">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الحـج:78]</w:t>
      </w:r>
      <w:r w:rsidRPr="00BD3414">
        <w:rPr>
          <w:rFonts w:ascii="Traditional Arabic" w:eastAsia="Calibri" w:hAnsi="Traditional Arabic" w:hint="cs"/>
          <w:b w:val="0"/>
          <w:bCs w:val="0"/>
          <w:noProof w:val="0"/>
          <w:sz w:val="28"/>
          <w:rtl/>
        </w:rPr>
        <w:t xml:space="preserve"> </w:t>
      </w:r>
      <w:r w:rsidR="002A1E08" w:rsidRPr="003729CF">
        <w:rPr>
          <w:rFonts w:ascii="Traditional Arabic" w:eastAsia="Calibri" w:hAnsi="Traditional Arabic" w:hint="cs"/>
          <w:b w:val="0"/>
          <w:bCs w:val="0"/>
          <w:noProof w:val="0"/>
          <w:color w:val="0000FF"/>
          <w:sz w:val="28"/>
          <w:rtl/>
        </w:rPr>
        <w:t>«</w:t>
      </w:r>
      <w:r w:rsidRPr="003729CF">
        <w:rPr>
          <w:rFonts w:ascii="Traditional Arabic" w:eastAsia="Calibri" w:hAnsi="Traditional Arabic" w:hint="cs"/>
          <w:b w:val="0"/>
          <w:bCs w:val="0"/>
          <w:noProof w:val="0"/>
          <w:color w:val="0000FF"/>
          <w:sz w:val="28"/>
          <w:rtl/>
        </w:rPr>
        <w:t>ويسروا ولا تعسروا</w:t>
      </w:r>
      <w:r w:rsidR="002A1E08" w:rsidRPr="003729CF">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ويتسع خطوه لمثل هذا الاتجاه حتى يتنصل من كثير من الواجبات</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حتى سمعنا ممن يضحي مع أهله وهو حاج</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والحج عرفة والحمد لله الرسول قال </w:t>
      </w:r>
      <w:r w:rsidR="002A1E08" w:rsidRPr="003729CF">
        <w:rPr>
          <w:rFonts w:ascii="Traditional Arabic" w:eastAsia="Calibri" w:hAnsi="Traditional Arabic" w:hint="cs"/>
          <w:b w:val="0"/>
          <w:bCs w:val="0"/>
          <w:noProof w:val="0"/>
          <w:color w:val="0000FF"/>
          <w:sz w:val="28"/>
          <w:rtl/>
        </w:rPr>
        <w:t>«</w:t>
      </w:r>
      <w:r w:rsidRPr="003729CF">
        <w:rPr>
          <w:rFonts w:ascii="Traditional Arabic" w:eastAsia="Calibri" w:hAnsi="Traditional Arabic" w:hint="cs"/>
          <w:b w:val="0"/>
          <w:bCs w:val="0"/>
          <w:noProof w:val="0"/>
          <w:color w:val="0000FF"/>
          <w:sz w:val="28"/>
          <w:rtl/>
        </w:rPr>
        <w:t>الحج عرفة</w:t>
      </w:r>
      <w:r w:rsidR="002A1E08" w:rsidRPr="003729CF">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ووقفت بعرفة ويمشي</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وصل الأمر إلى هذا الحد ويتركون الواجبات باسم التيسير</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الدين يسر</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والحمد لله الآصار والأغلال التي كانت على </w:t>
      </w:r>
      <w:r w:rsidRPr="00BD3414">
        <w:rPr>
          <w:rFonts w:ascii="Traditional Arabic" w:eastAsia="Calibri" w:hAnsi="Traditional Arabic" w:hint="cs"/>
          <w:b w:val="0"/>
          <w:bCs w:val="0"/>
          <w:noProof w:val="0"/>
          <w:sz w:val="28"/>
          <w:rtl/>
        </w:rPr>
        <w:lastRenderedPageBreak/>
        <w:t>الأمم السابقة رفعت عنا</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يبقى أنه دين تكاليف</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ويبقى أن الجنة حفت بالمكاره</w:t>
      </w:r>
      <w:r w:rsidR="001C4E7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ويبقى أن فيه أجور</w:t>
      </w:r>
      <w:r w:rsidR="006B5D2A">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وفيه آثام</w:t>
      </w:r>
      <w:r w:rsidR="006B5D2A">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وفيه حدود</w:t>
      </w:r>
      <w:r w:rsidR="006B5D2A">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وفيه عقوبات إذا طردنا مثل هذا الكلام هل نرجم الزاني المحصَن</w:t>
      </w:r>
      <w:r w:rsidR="003729C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الدين يسر</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6B5D2A">
        <w:rPr>
          <w:rFonts w:ascii="Traditional Arabic" w:eastAsia="Calibri" w:hAnsi="Traditional Arabic" w:hint="cs"/>
          <w:b w:val="0"/>
          <w:bCs w:val="0"/>
          <w:noProof w:val="0"/>
          <w:sz w:val="28"/>
          <w:rtl/>
        </w:rPr>
        <w:t>كيف</w:t>
      </w:r>
      <w:r w:rsidRPr="00BD3414">
        <w:rPr>
          <w:rFonts w:ascii="Traditional Arabic" w:eastAsia="Calibri" w:hAnsi="Traditional Arabic" w:hint="cs"/>
          <w:b w:val="0"/>
          <w:bCs w:val="0"/>
          <w:noProof w:val="0"/>
          <w:sz w:val="28"/>
          <w:rtl/>
        </w:rPr>
        <w:t xml:space="preserve"> الدين يسر؟! هل نقتل من ارتد بكلمة أو بترك الصلاة والدين يسر على هذا الاتجاه</w:t>
      </w:r>
      <w:r w:rsidR="003729CF">
        <w:rPr>
          <w:rFonts w:ascii="Traditional Arabic" w:eastAsia="Calibri" w:hAnsi="Traditional Arabic" w:hint="cs"/>
          <w:b w:val="0"/>
          <w:bCs w:val="0"/>
          <w:noProof w:val="0"/>
          <w:sz w:val="28"/>
          <w:rtl/>
        </w:rPr>
        <w:t xml:space="preserve">؟! </w:t>
      </w:r>
      <w:r w:rsidRPr="00BD3414">
        <w:rPr>
          <w:rFonts w:ascii="Traditional Arabic" w:eastAsia="Calibri" w:hAnsi="Traditional Arabic" w:hint="cs"/>
          <w:b w:val="0"/>
          <w:bCs w:val="0"/>
          <w:noProof w:val="0"/>
          <w:sz w:val="28"/>
          <w:rtl/>
        </w:rPr>
        <w:t xml:space="preserve"> لا، الدين تكاليف والجنة حفت بالمكاره ولا بد من حمل النفس على ما تكره.</w:t>
      </w:r>
    </w:p>
    <w:tbl>
      <w:tblPr>
        <w:bidiVisual/>
        <w:tblW w:w="7937" w:type="dxa"/>
        <w:jc w:val="center"/>
        <w:tblLayout w:type="fixed"/>
        <w:tblLook w:val="0000" w:firstRow="0" w:lastRow="0" w:firstColumn="0" w:lastColumn="0" w:noHBand="0" w:noVBand="0"/>
      </w:tblPr>
      <w:tblGrid>
        <w:gridCol w:w="3685"/>
        <w:gridCol w:w="567"/>
        <w:gridCol w:w="3685"/>
      </w:tblGrid>
      <w:tr w:rsidR="002A1E08" w:rsidRPr="00BD3414" w:rsidTr="002A1E08">
        <w:trPr>
          <w:trHeight w:hRule="exact" w:val="510"/>
          <w:jc w:val="center"/>
        </w:trPr>
        <w:tc>
          <w:tcPr>
            <w:tcW w:w="3685" w:type="dxa"/>
            <w:shd w:val="clear" w:color="auto" w:fill="auto"/>
          </w:tcPr>
          <w:p w:rsidR="002A1E08" w:rsidRPr="00BD3414" w:rsidRDefault="002A1E08" w:rsidP="002A1E08">
            <w:pPr>
              <w:pStyle w:val="a"/>
              <w:rPr>
                <w:rFonts w:eastAsia="Calibri" w:cs="Simplified Arabic"/>
                <w:b/>
                <w:bCs/>
                <w:sz w:val="28"/>
                <w:szCs w:val="28"/>
                <w:rtl/>
              </w:rPr>
            </w:pPr>
            <w:r w:rsidRPr="00BD3414">
              <w:rPr>
                <w:rFonts w:eastAsia="Calibri" w:cs="Simplified Arabic" w:hint="cs"/>
                <w:sz w:val="28"/>
                <w:szCs w:val="28"/>
                <w:rtl/>
              </w:rPr>
              <w:t>وخالف النفس والشيطان واعصهما</w:t>
            </w:r>
            <w:r w:rsidRPr="00BD3414">
              <w:rPr>
                <w:rFonts w:eastAsia="Calibri" w:cs="Simplified Arabic"/>
                <w:sz w:val="28"/>
                <w:szCs w:val="28"/>
                <w:rtl/>
              </w:rPr>
              <w:br/>
            </w:r>
          </w:p>
        </w:tc>
        <w:tc>
          <w:tcPr>
            <w:tcW w:w="567" w:type="dxa"/>
          </w:tcPr>
          <w:p w:rsidR="002A1E08" w:rsidRPr="00BD3414" w:rsidRDefault="002A1E08" w:rsidP="002A1E08">
            <w:pPr>
              <w:pStyle w:val="a"/>
              <w:rPr>
                <w:rFonts w:eastAsia="Calibri" w:cs="Simplified Arabic"/>
                <w:sz w:val="28"/>
                <w:szCs w:val="28"/>
                <w:rtl/>
              </w:rPr>
            </w:pPr>
          </w:p>
        </w:tc>
        <w:tc>
          <w:tcPr>
            <w:tcW w:w="3685" w:type="dxa"/>
            <w:shd w:val="clear" w:color="auto" w:fill="auto"/>
          </w:tcPr>
          <w:p w:rsidR="002A1E08" w:rsidRPr="00BD3414" w:rsidRDefault="00062A1D" w:rsidP="002A1E08">
            <w:pPr>
              <w:pStyle w:val="a"/>
              <w:rPr>
                <w:rFonts w:eastAsia="Calibri" w:cs="Simplified Arabic"/>
                <w:b/>
                <w:bCs/>
                <w:sz w:val="28"/>
                <w:szCs w:val="28"/>
                <w:rtl/>
              </w:rPr>
            </w:pPr>
            <w:r w:rsidRPr="00BD3414">
              <w:rPr>
                <w:rFonts w:eastAsia="Calibri" w:cs="Simplified Arabic"/>
                <w:color w:val="808000"/>
                <w:sz w:val="28"/>
                <w:szCs w:val="28"/>
                <w:rtl/>
              </w:rPr>
              <w:fldChar w:fldCharType="begin"/>
            </w:r>
            <w:r w:rsidR="002A1E08" w:rsidRPr="00BD3414">
              <w:rPr>
                <w:rFonts w:cs="Simplified Arabic"/>
                <w:color w:val="808000"/>
                <w:sz w:val="28"/>
                <w:szCs w:val="28"/>
              </w:rPr>
              <w:instrText xml:space="preserve"> XE "08-</w:instrText>
            </w:r>
            <w:r w:rsidR="002A1E08" w:rsidRPr="00BD3414">
              <w:rPr>
                <w:rFonts w:cs="Simplified Arabic"/>
                <w:color w:val="808000"/>
                <w:sz w:val="28"/>
                <w:szCs w:val="28"/>
                <w:rtl/>
              </w:rPr>
              <w:instrText>فهرس القصائد العامة</w:instrText>
            </w:r>
            <w:r w:rsidR="002A1E08" w:rsidRPr="00BD3414">
              <w:rPr>
                <w:rFonts w:cs="Simplified Arabic"/>
                <w:color w:val="808000"/>
                <w:sz w:val="28"/>
                <w:szCs w:val="28"/>
              </w:rPr>
              <w:instrText>:</w:instrText>
            </w:r>
            <w:r w:rsidR="002A1E08" w:rsidRPr="00BD3414">
              <w:rPr>
                <w:rFonts w:cs="Simplified Arabic"/>
                <w:color w:val="808000"/>
                <w:sz w:val="28"/>
                <w:szCs w:val="28"/>
                <w:rtl/>
              </w:rPr>
              <w:instrText xml:space="preserve">وخالف النفس والشيطان واعصهما </w:instrText>
            </w:r>
            <w:r w:rsidR="002A1E08" w:rsidRPr="00BD3414">
              <w:rPr>
                <w:rFonts w:cs="Simplified Arabic"/>
                <w:color w:val="808000"/>
                <w:sz w:val="28"/>
                <w:szCs w:val="28"/>
              </w:rPr>
              <w:instrText>*.............................</w:instrText>
            </w:r>
            <w:r w:rsidR="002A1E08" w:rsidRPr="00BD3414">
              <w:rPr>
                <w:rFonts w:cs="Simplified Arabic"/>
                <w:color w:val="808000"/>
                <w:sz w:val="28"/>
                <w:szCs w:val="28"/>
                <w:rtl/>
              </w:rPr>
              <w:instrText xml:space="preserve"> </w:instrText>
            </w:r>
            <w:r w:rsidR="002A1E08" w:rsidRPr="00BD3414">
              <w:rPr>
                <w:rFonts w:cs="Simplified Arabic"/>
                <w:color w:val="808000"/>
                <w:sz w:val="28"/>
                <w:szCs w:val="28"/>
              </w:rPr>
              <w:cr/>
              <w:instrText xml:space="preserve">" </w:instrText>
            </w:r>
            <w:r w:rsidRPr="00BD3414">
              <w:rPr>
                <w:rFonts w:eastAsia="Calibri" w:cs="Simplified Arabic"/>
                <w:color w:val="808000"/>
                <w:sz w:val="28"/>
                <w:szCs w:val="28"/>
                <w:rtl/>
              </w:rPr>
              <w:fldChar w:fldCharType="end"/>
            </w:r>
            <w:r w:rsidR="002A1E08" w:rsidRPr="00BD3414">
              <w:rPr>
                <w:rFonts w:eastAsia="Calibri" w:cs="Simplified Arabic" w:hint="cs"/>
                <w:sz w:val="28"/>
                <w:szCs w:val="28"/>
                <w:rtl/>
              </w:rPr>
              <w:t>.............................</w:t>
            </w:r>
            <w:r w:rsidR="002A1E08" w:rsidRPr="00BD3414">
              <w:rPr>
                <w:rFonts w:eastAsia="Calibri" w:cs="Simplified Arabic"/>
                <w:sz w:val="28"/>
                <w:szCs w:val="28"/>
                <w:rtl/>
              </w:rPr>
              <w:br/>
            </w:r>
          </w:p>
        </w:tc>
      </w:tr>
    </w:tbl>
    <w:p w:rsidR="00A7659F" w:rsidRPr="00BD3414" w:rsidRDefault="00A7659F" w:rsidP="006B5D2A">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الرسول -عليه الصلاة والسلام- الذي يقول </w:t>
      </w:r>
      <w:r w:rsidR="002A1E08" w:rsidRPr="003729CF">
        <w:rPr>
          <w:rFonts w:ascii="Traditional Arabic" w:eastAsia="Calibri" w:hAnsi="Traditional Arabic" w:hint="cs"/>
          <w:b w:val="0"/>
          <w:bCs w:val="0"/>
          <w:noProof w:val="0"/>
          <w:color w:val="0000FF"/>
          <w:sz w:val="28"/>
          <w:rtl/>
        </w:rPr>
        <w:t>«</w:t>
      </w:r>
      <w:r w:rsidRPr="003729CF">
        <w:rPr>
          <w:rFonts w:ascii="Traditional Arabic" w:eastAsia="Calibri" w:hAnsi="Traditional Arabic" w:hint="cs"/>
          <w:b w:val="0"/>
          <w:bCs w:val="0"/>
          <w:noProof w:val="0"/>
          <w:color w:val="0000FF"/>
          <w:sz w:val="28"/>
          <w:rtl/>
        </w:rPr>
        <w:t>يسروا ولا تعسروا</w:t>
      </w:r>
      <w:r w:rsidR="002A1E08" w:rsidRPr="003729CF">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قام حتى تفطرت قدماه</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هل نقول لا تقوم الليل الدين يسر؟! وما خير بين أمرين إلا اختار أيسرهما تقوم </w:t>
      </w:r>
      <w:r w:rsidR="006B5D2A">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ما تقوم؟! اختار أيسرهما يعني تنام هذا الأيسر؟! لا والله الأيسر في القيام لكن عند مَن</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عند مَن قلبه معلق بربه </w:t>
      </w:r>
      <w:r w:rsidR="002A1E08" w:rsidRPr="003729CF">
        <w:rPr>
          <w:rFonts w:ascii="Traditional Arabic" w:eastAsia="Calibri" w:hAnsi="Traditional Arabic" w:hint="cs"/>
          <w:b w:val="0"/>
          <w:bCs w:val="0"/>
          <w:noProof w:val="0"/>
          <w:color w:val="0000FF"/>
          <w:sz w:val="28"/>
          <w:rtl/>
        </w:rPr>
        <w:t>«</w:t>
      </w:r>
      <w:r w:rsidRPr="003729CF">
        <w:rPr>
          <w:rFonts w:ascii="Traditional Arabic" w:eastAsia="Calibri" w:hAnsi="Traditional Arabic" w:hint="cs"/>
          <w:b w:val="0"/>
          <w:bCs w:val="0"/>
          <w:noProof w:val="0"/>
          <w:color w:val="0000FF"/>
          <w:sz w:val="28"/>
          <w:rtl/>
        </w:rPr>
        <w:t>أرحنا يا بلال بالصلاة</w:t>
      </w:r>
      <w:r w:rsidR="002A1E08" w:rsidRPr="003729CF">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و</w:t>
      </w:r>
      <w:r w:rsidR="006B5D2A">
        <w:rPr>
          <w:rFonts w:ascii="Traditional Arabic" w:eastAsia="Calibri" w:hAnsi="Traditional Arabic" w:hint="cs"/>
          <w:b w:val="0"/>
          <w:bCs w:val="0"/>
          <w:noProof w:val="0"/>
          <w:sz w:val="28"/>
          <w:rtl/>
        </w:rPr>
        <w:t>نحن</w:t>
      </w:r>
      <w:r w:rsidRPr="00BD3414">
        <w:rPr>
          <w:rFonts w:ascii="Traditional Arabic" w:eastAsia="Calibri" w:hAnsi="Traditional Arabic" w:hint="cs"/>
          <w:b w:val="0"/>
          <w:bCs w:val="0"/>
          <w:noProof w:val="0"/>
          <w:sz w:val="28"/>
          <w:rtl/>
        </w:rPr>
        <w:t xml:space="preserve"> واقعنا </w:t>
      </w:r>
      <w:r w:rsidR="006B5D2A">
        <w:rPr>
          <w:rFonts w:ascii="Traditional Arabic" w:eastAsia="Calibri" w:hAnsi="Traditional Arabic" w:hint="cs"/>
          <w:b w:val="0"/>
          <w:bCs w:val="0"/>
          <w:noProof w:val="0"/>
          <w:sz w:val="28"/>
          <w:rtl/>
        </w:rPr>
        <w:t>ماذا</w:t>
      </w:r>
      <w:r w:rsidRPr="00BD3414">
        <w:rPr>
          <w:rFonts w:ascii="Traditional Arabic" w:eastAsia="Calibri" w:hAnsi="Traditional Arabic" w:hint="cs"/>
          <w:b w:val="0"/>
          <w:bCs w:val="0"/>
          <w:noProof w:val="0"/>
          <w:sz w:val="28"/>
          <w:rtl/>
        </w:rPr>
        <w:t xml:space="preserve"> نقول؟ أرحنا من الصلاة</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هذا الذي شوش علينا في تصورنا للدين ويسر الدين وسماحة الدين </w:t>
      </w:r>
      <w:r w:rsidR="002A1E08" w:rsidRPr="003729CF">
        <w:rPr>
          <w:rFonts w:ascii="Traditional Arabic" w:eastAsia="Calibri" w:hAnsi="Traditional Arabic" w:hint="cs"/>
          <w:b w:val="0"/>
          <w:bCs w:val="0"/>
          <w:noProof w:val="0"/>
          <w:color w:val="0000FF"/>
          <w:sz w:val="28"/>
          <w:rtl/>
        </w:rPr>
        <w:t>«</w:t>
      </w:r>
      <w:r w:rsidRPr="003729CF">
        <w:rPr>
          <w:rFonts w:ascii="Traditional Arabic" w:eastAsia="Calibri" w:hAnsi="Traditional Arabic" w:hint="cs"/>
          <w:b w:val="0"/>
          <w:bCs w:val="0"/>
          <w:noProof w:val="0"/>
          <w:color w:val="0000FF"/>
          <w:sz w:val="28"/>
          <w:rtl/>
        </w:rPr>
        <w:t>بعثت بالحنيفية السمحة</w:t>
      </w:r>
      <w:r w:rsidR="002A1E08" w:rsidRPr="003729CF">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هذه السماحة</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تقرض الثوب أو البشرة إذا وقعت عليها النجاسة؟! هذا اليسر </w:t>
      </w:r>
      <w:r w:rsidR="006B5D2A">
        <w:rPr>
          <w:rFonts w:ascii="Traditional Arabic" w:eastAsia="Calibri" w:hAnsi="Traditional Arabic" w:hint="cs"/>
          <w:b w:val="0"/>
          <w:bCs w:val="0"/>
          <w:noProof w:val="0"/>
          <w:sz w:val="28"/>
          <w:rtl/>
        </w:rPr>
        <w:t>لا</w:t>
      </w:r>
      <w:r w:rsidRPr="00BD3414">
        <w:rPr>
          <w:rFonts w:ascii="Traditional Arabic" w:eastAsia="Calibri" w:hAnsi="Traditional Arabic" w:hint="cs"/>
          <w:b w:val="0"/>
          <w:bCs w:val="0"/>
          <w:noProof w:val="0"/>
          <w:sz w:val="28"/>
          <w:rtl/>
        </w:rPr>
        <w:t xml:space="preserve"> آصار ولا أغلال ولله الحمد </w:t>
      </w:r>
      <w:r w:rsidR="006B5D2A">
        <w:rPr>
          <w:rFonts w:ascii="Traditional Arabic" w:eastAsia="Calibri" w:hAnsi="Traditional Arabic" w:hint="cs"/>
          <w:b w:val="0"/>
          <w:bCs w:val="0"/>
          <w:noProof w:val="0"/>
          <w:sz w:val="28"/>
          <w:rtl/>
        </w:rPr>
        <w:t>وليس هناك</w:t>
      </w:r>
      <w:r w:rsidRPr="00BD3414">
        <w:rPr>
          <w:rFonts w:ascii="Traditional Arabic" w:eastAsia="Calibri" w:hAnsi="Traditional Arabic" w:hint="cs"/>
          <w:b w:val="0"/>
          <w:bCs w:val="0"/>
          <w:noProof w:val="0"/>
          <w:sz w:val="28"/>
          <w:rtl/>
        </w:rPr>
        <w:t xml:space="preserve"> شيء لا يطاق</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والمشقة تجلب التيسير عند أهل العلم</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وإذا صام في السفر وشق عليه ذلك كان عاصي</w:t>
      </w:r>
      <w:r w:rsidR="003729C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ا </w:t>
      </w:r>
      <w:r w:rsidR="002A1E08" w:rsidRPr="003729CF">
        <w:rPr>
          <w:rFonts w:ascii="Traditional Arabic" w:eastAsia="Calibri" w:hAnsi="Traditional Arabic" w:hint="cs"/>
          <w:b w:val="0"/>
          <w:bCs w:val="0"/>
          <w:noProof w:val="0"/>
          <w:color w:val="0000FF"/>
          <w:sz w:val="28"/>
          <w:rtl/>
        </w:rPr>
        <w:t>«</w:t>
      </w:r>
      <w:r w:rsidRPr="003729CF">
        <w:rPr>
          <w:rFonts w:ascii="Traditional Arabic" w:eastAsia="Calibri" w:hAnsi="Traditional Arabic" w:hint="cs"/>
          <w:b w:val="0"/>
          <w:bCs w:val="0"/>
          <w:noProof w:val="0"/>
          <w:color w:val="0000FF"/>
          <w:sz w:val="28"/>
          <w:rtl/>
        </w:rPr>
        <w:t>أولئك العصاة أولئك العصاة</w:t>
      </w:r>
      <w:r w:rsidR="002A1E08" w:rsidRPr="003729CF">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وإن كانت المشقة محتمَلة </w:t>
      </w:r>
      <w:r w:rsidR="002A1E08" w:rsidRPr="003729CF">
        <w:rPr>
          <w:rFonts w:ascii="Traditional Arabic" w:eastAsia="Calibri" w:hAnsi="Traditional Arabic" w:hint="cs"/>
          <w:b w:val="0"/>
          <w:bCs w:val="0"/>
          <w:noProof w:val="0"/>
          <w:color w:val="0000FF"/>
          <w:sz w:val="28"/>
          <w:rtl/>
        </w:rPr>
        <w:t>«</w:t>
      </w:r>
      <w:r w:rsidRPr="003729CF">
        <w:rPr>
          <w:rFonts w:ascii="Traditional Arabic" w:eastAsia="Calibri" w:hAnsi="Traditional Arabic" w:hint="cs"/>
          <w:b w:val="0"/>
          <w:bCs w:val="0"/>
          <w:noProof w:val="0"/>
          <w:color w:val="0000FF"/>
          <w:sz w:val="28"/>
          <w:rtl/>
        </w:rPr>
        <w:t>فليس من البر الصيام في السفر</w:t>
      </w:r>
      <w:r w:rsidR="002A1E08" w:rsidRPr="003729CF">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وإذا لم توجد المشقة فقد صام معه -عليه الصلاة والسلام- من صام وأفطر من أفطر ولا يعيب الصائم على المفطر ولا المفطر على الصائم.</w:t>
      </w:r>
    </w:p>
    <w:p w:rsidR="00A7659F" w:rsidRPr="00BD3414" w:rsidRDefault="00A7659F" w:rsidP="0093120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قال رحمه الله </w:t>
      </w:r>
      <w:r w:rsidR="003729CF">
        <w:rPr>
          <w:rFonts w:ascii="Traditional Arabic" w:eastAsia="Calibri" w:hAnsi="Traditional Arabic" w:hint="cs"/>
          <w:noProof w:val="0"/>
          <w:sz w:val="28"/>
          <w:rtl/>
        </w:rPr>
        <w:t>"</w:t>
      </w:r>
      <w:r w:rsidRPr="003729CF">
        <w:rPr>
          <w:rFonts w:ascii="Traditional Arabic" w:eastAsia="Calibri" w:hAnsi="Traditional Arabic" w:hint="cs"/>
          <w:noProof w:val="0"/>
          <w:sz w:val="28"/>
          <w:rtl/>
        </w:rPr>
        <w:t>فصل في وجوب الدم على المتمتع والقارن</w:t>
      </w:r>
      <w:r w:rsidR="003729C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قال</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رحمه الله</w:t>
      </w:r>
      <w:r w:rsidR="006B5D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3729CF">
        <w:rPr>
          <w:rFonts w:ascii="Traditional Arabic" w:eastAsia="Calibri" w:hAnsi="Traditional Arabic" w:hint="cs"/>
          <w:noProof w:val="0"/>
          <w:sz w:val="28"/>
          <w:rtl/>
        </w:rPr>
        <w:t>"</w:t>
      </w:r>
      <w:r w:rsidRPr="003729CF">
        <w:rPr>
          <w:rFonts w:ascii="Traditional Arabic" w:eastAsia="Calibri" w:hAnsi="Traditional Arabic" w:hint="cs"/>
          <w:noProof w:val="0"/>
          <w:sz w:val="28"/>
          <w:rtl/>
        </w:rPr>
        <w:t>ويجب على الحاج إذا كان متمتع</w:t>
      </w:r>
      <w:r w:rsidR="003729CF">
        <w:rPr>
          <w:rFonts w:ascii="Traditional Arabic" w:eastAsia="Calibri" w:hAnsi="Traditional Arabic" w:hint="cs"/>
          <w:noProof w:val="0"/>
          <w:sz w:val="28"/>
          <w:rtl/>
        </w:rPr>
        <w:t>ً</w:t>
      </w:r>
      <w:r w:rsidRPr="003729CF">
        <w:rPr>
          <w:rFonts w:ascii="Traditional Arabic" w:eastAsia="Calibri" w:hAnsi="Traditional Arabic" w:hint="cs"/>
          <w:noProof w:val="0"/>
          <w:sz w:val="28"/>
          <w:rtl/>
        </w:rPr>
        <w:t>ا أو قارن ولم يكن من حاضري المسجد الحرام دم</w:t>
      </w:r>
      <w:r w:rsidR="003729C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w:t>
      </w:r>
      <w:r w:rsidR="001B5D29" w:rsidRPr="003729CF">
        <w:rPr>
          <w:rFonts w:ascii="Traditional Arabic" w:eastAsia="Calibri" w:hAnsi="Traditional Arabic" w:cs="ATraditional Arabic" w:hint="cs"/>
          <w:b w:val="0"/>
          <w:bCs w:val="0"/>
          <w:noProof w:val="0"/>
          <w:color w:val="FF0000"/>
          <w:sz w:val="28"/>
          <w:rtl/>
        </w:rPr>
        <w:t>{</w:t>
      </w:r>
      <w:r w:rsidR="00BD3414" w:rsidRPr="003729CF">
        <w:rPr>
          <w:rStyle w:val="-"/>
          <w:rFonts w:hint="cs"/>
          <w:color w:val="FF0000"/>
          <w:sz w:val="28"/>
          <w:szCs w:val="28"/>
          <w:rtl/>
        </w:rPr>
        <w:t>فَمَن</w:t>
      </w:r>
      <w:r w:rsidR="00BD3414" w:rsidRPr="003729CF">
        <w:rPr>
          <w:rStyle w:val="-"/>
          <w:color w:val="FF0000"/>
          <w:sz w:val="28"/>
          <w:szCs w:val="28"/>
          <w:rtl/>
        </w:rPr>
        <w:t xml:space="preserve"> تَمَتَّعَ بِالْعُمْرَةِ إِلَى الْحَجِّ فَمَا اسْتَيْسَرَ مِنَ الْهَدْيِ</w:t>
      </w:r>
      <w:r w:rsidR="001B5D29" w:rsidRPr="003729CF">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البقرة:196]</w:t>
      </w:r>
      <w:r w:rsidR="001B5D29" w:rsidRPr="00BD3414">
        <w:rPr>
          <w:rFonts w:ascii="Traditional Arabic" w:eastAsia="Calibri" w:hAnsi="Traditional Arabic" w:hint="cs"/>
          <w:b w:val="0"/>
          <w:bCs w:val="0"/>
          <w:noProof w:val="0"/>
          <w:sz w:val="28"/>
          <w:rtl/>
        </w:rPr>
        <w:t xml:space="preserve"> ما استيسر يعني ما تيسر والمتيسر من بهيمة الأنعام</w:t>
      </w:r>
      <w:r w:rsidR="006B5D2A">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أيسر بهيمة الأنعام</w:t>
      </w:r>
      <w:r w:rsidR="003729CF">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الغنم قال </w:t>
      </w:r>
      <w:r w:rsidR="003729CF">
        <w:rPr>
          <w:rFonts w:ascii="Traditional Arabic" w:eastAsia="Calibri" w:hAnsi="Traditional Arabic" w:hint="cs"/>
          <w:b w:val="0"/>
          <w:bCs w:val="0"/>
          <w:noProof w:val="0"/>
          <w:sz w:val="28"/>
          <w:rtl/>
        </w:rPr>
        <w:t>"</w:t>
      </w:r>
      <w:r w:rsidR="001B5D29" w:rsidRPr="003729CF">
        <w:rPr>
          <w:rFonts w:ascii="Traditional Arabic" w:eastAsia="Calibri" w:hAnsi="Traditional Arabic" w:hint="cs"/>
          <w:noProof w:val="0"/>
          <w:sz w:val="28"/>
          <w:rtl/>
        </w:rPr>
        <w:t>ويجب على الحاج إذا كان متمتع</w:t>
      </w:r>
      <w:r w:rsidR="003729CF">
        <w:rPr>
          <w:rFonts w:ascii="Traditional Arabic" w:eastAsia="Calibri" w:hAnsi="Traditional Arabic" w:hint="cs"/>
          <w:noProof w:val="0"/>
          <w:sz w:val="28"/>
          <w:rtl/>
        </w:rPr>
        <w:t>ً</w:t>
      </w:r>
      <w:r w:rsidR="001B5D29" w:rsidRPr="003729CF">
        <w:rPr>
          <w:rFonts w:ascii="Traditional Arabic" w:eastAsia="Calibri" w:hAnsi="Traditional Arabic" w:hint="cs"/>
          <w:noProof w:val="0"/>
          <w:sz w:val="28"/>
          <w:rtl/>
        </w:rPr>
        <w:t>ا أو قارن</w:t>
      </w:r>
      <w:r w:rsidR="003729CF">
        <w:rPr>
          <w:rFonts w:ascii="Traditional Arabic" w:eastAsia="Calibri" w:hAnsi="Traditional Arabic" w:hint="cs"/>
          <w:noProof w:val="0"/>
          <w:sz w:val="28"/>
          <w:rtl/>
        </w:rPr>
        <w:t>ً</w:t>
      </w:r>
      <w:r w:rsidR="001B5D29" w:rsidRPr="003729CF">
        <w:rPr>
          <w:rFonts w:ascii="Traditional Arabic" w:eastAsia="Calibri" w:hAnsi="Traditional Arabic" w:hint="cs"/>
          <w:noProof w:val="0"/>
          <w:sz w:val="28"/>
          <w:rtl/>
        </w:rPr>
        <w:t>ا ولم يكن من حاضري المسجد الحرام دم وهو شاة أو سبع بدنة أو سبع بقرة ويجب أن يكون ذلك من مال حلال وكسب طيب</w:t>
      </w:r>
      <w:r w:rsidR="006B5D2A">
        <w:rPr>
          <w:rFonts w:ascii="Traditional Arabic" w:eastAsia="Calibri" w:hAnsi="Traditional Arabic" w:hint="cs"/>
          <w:noProof w:val="0"/>
          <w:sz w:val="28"/>
          <w:rtl/>
        </w:rPr>
        <w:t>؛</w:t>
      </w:r>
      <w:r w:rsidR="001B5D29" w:rsidRPr="003729CF">
        <w:rPr>
          <w:rFonts w:ascii="Traditional Arabic" w:eastAsia="Calibri" w:hAnsi="Traditional Arabic" w:hint="cs"/>
          <w:noProof w:val="0"/>
          <w:sz w:val="28"/>
          <w:rtl/>
        </w:rPr>
        <w:t xml:space="preserve"> لأن الله تعالى طيب لا يقبل إلا طيب</w:t>
      </w:r>
      <w:r w:rsidR="003729CF">
        <w:rPr>
          <w:rFonts w:ascii="Traditional Arabic" w:eastAsia="Calibri" w:hAnsi="Traditional Arabic" w:hint="cs"/>
          <w:noProof w:val="0"/>
          <w:sz w:val="28"/>
          <w:rtl/>
        </w:rPr>
        <w:t>ً</w:t>
      </w:r>
      <w:r w:rsidR="001B5D29" w:rsidRPr="003729CF">
        <w:rPr>
          <w:rFonts w:ascii="Traditional Arabic" w:eastAsia="Calibri" w:hAnsi="Traditional Arabic" w:hint="cs"/>
          <w:noProof w:val="0"/>
          <w:sz w:val="28"/>
          <w:rtl/>
        </w:rPr>
        <w:t>ا</w:t>
      </w:r>
      <w:r w:rsidR="006F644F">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من حاضر</w:t>
      </w:r>
      <w:r w:rsidR="00BD3414" w:rsidRPr="00BD3414">
        <w:rPr>
          <w:rFonts w:ascii="Traditional Arabic" w:eastAsia="Calibri" w:hAnsi="Traditional Arabic" w:hint="cs"/>
          <w:b w:val="0"/>
          <w:bCs w:val="0"/>
          <w:noProof w:val="0"/>
          <w:sz w:val="28"/>
          <w:rtl/>
        </w:rPr>
        <w:t>ي</w:t>
      </w:r>
      <w:r w:rsidR="001B5D29" w:rsidRPr="00BD3414">
        <w:rPr>
          <w:rFonts w:ascii="Traditional Arabic" w:eastAsia="Calibri" w:hAnsi="Traditional Arabic" w:hint="cs"/>
          <w:b w:val="0"/>
          <w:bCs w:val="0"/>
          <w:noProof w:val="0"/>
          <w:sz w:val="28"/>
          <w:rtl/>
        </w:rPr>
        <w:t xml:space="preserve"> المسجد الحرام هل هم أهل مكة أو أهل الحرم</w:t>
      </w:r>
      <w:r w:rsidR="003729CF">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وهناك انفكاك في الجهة بين أهل مكة وأهل الحرم</w:t>
      </w:r>
      <w:r w:rsidR="006B5D2A">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w:t>
      </w:r>
      <w:r w:rsidR="0093120E">
        <w:rPr>
          <w:rFonts w:ascii="Traditional Arabic" w:eastAsia="Calibri" w:hAnsi="Traditional Arabic" w:hint="cs"/>
          <w:b w:val="0"/>
          <w:bCs w:val="0"/>
          <w:noProof w:val="0"/>
          <w:sz w:val="28"/>
          <w:rtl/>
        </w:rPr>
        <w:t>هناك</w:t>
      </w:r>
      <w:r w:rsidR="001B5D29" w:rsidRPr="00BD3414">
        <w:rPr>
          <w:rFonts w:ascii="Traditional Arabic" w:eastAsia="Calibri" w:hAnsi="Traditional Arabic" w:hint="cs"/>
          <w:b w:val="0"/>
          <w:bCs w:val="0"/>
          <w:noProof w:val="0"/>
          <w:sz w:val="28"/>
          <w:rtl/>
        </w:rPr>
        <w:t xml:space="preserve"> اشتراك </w:t>
      </w:r>
      <w:r w:rsidR="0093120E">
        <w:rPr>
          <w:rFonts w:ascii="Traditional Arabic" w:eastAsia="Calibri" w:hAnsi="Traditional Arabic" w:hint="cs"/>
          <w:b w:val="0"/>
          <w:bCs w:val="0"/>
          <w:noProof w:val="0"/>
          <w:sz w:val="28"/>
          <w:rtl/>
        </w:rPr>
        <w:t>وهناك</w:t>
      </w:r>
      <w:r w:rsidR="001B5D29" w:rsidRPr="00BD3414">
        <w:rPr>
          <w:rFonts w:ascii="Traditional Arabic" w:eastAsia="Calibri" w:hAnsi="Traditional Arabic" w:hint="cs"/>
          <w:b w:val="0"/>
          <w:bCs w:val="0"/>
          <w:noProof w:val="0"/>
          <w:sz w:val="28"/>
          <w:rtl/>
        </w:rPr>
        <w:t xml:space="preserve"> انفكاك</w:t>
      </w:r>
      <w:r w:rsidR="006B5D2A">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أحيان</w:t>
      </w:r>
      <w:r w:rsidR="003729CF">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ا تكون مكة أقل من الحرم</w:t>
      </w:r>
      <w:r w:rsidR="0093120E">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وأحيان</w:t>
      </w:r>
      <w:r w:rsidR="003729CF">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ا تكون أكثر من الحرم على حسب انتشار المساكن وكثرة السكان وقلتهم</w:t>
      </w:r>
      <w:r w:rsidR="0093120E">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أو من هم دون مسافة القصر عن الحرم</w:t>
      </w:r>
      <w:r w:rsidR="006B5D2A">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أقوال لأهل العلم</w:t>
      </w:r>
      <w:r w:rsidR="006B5D2A">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المقصود أن هناك مسألة تحتاج إلى بحث وفي مسألة حال النيابة هل العبرة بالنائب أو المنيب؟ النائب من حاضري المسجد الحرام ومنيبه من الآفاق يلزمه دم </w:t>
      </w:r>
      <w:r w:rsidR="006B5D2A">
        <w:rPr>
          <w:rFonts w:ascii="Traditional Arabic" w:eastAsia="Calibri" w:hAnsi="Traditional Arabic" w:hint="cs"/>
          <w:b w:val="0"/>
          <w:bCs w:val="0"/>
          <w:noProof w:val="0"/>
          <w:sz w:val="28"/>
          <w:rtl/>
        </w:rPr>
        <w:t>أو</w:t>
      </w:r>
      <w:r w:rsidR="001B5D29" w:rsidRPr="00BD3414">
        <w:rPr>
          <w:rFonts w:ascii="Traditional Arabic" w:eastAsia="Calibri" w:hAnsi="Traditional Arabic" w:hint="cs"/>
          <w:b w:val="0"/>
          <w:bCs w:val="0"/>
          <w:noProof w:val="0"/>
          <w:sz w:val="28"/>
          <w:rtl/>
        </w:rPr>
        <w:t xml:space="preserve"> ما يلزمه؟ </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1B5D29" w:rsidRPr="00BD3414" w:rsidRDefault="001B5D29" w:rsidP="00A7659F">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كيف؟</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lastRenderedPageBreak/>
        <w:t>طالب: ........</w:t>
      </w:r>
    </w:p>
    <w:p w:rsidR="001B5D29" w:rsidRPr="00BD3414" w:rsidRDefault="001B5D29" w:rsidP="0093120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صح خلاف لكن </w:t>
      </w:r>
      <w:r w:rsidR="0093120E">
        <w:rPr>
          <w:rFonts w:ascii="Traditional Arabic" w:eastAsia="Calibri" w:hAnsi="Traditional Arabic" w:hint="cs"/>
          <w:b w:val="0"/>
          <w:bCs w:val="0"/>
          <w:noProof w:val="0"/>
          <w:sz w:val="28"/>
          <w:rtl/>
        </w:rPr>
        <w:t>نحن</w:t>
      </w:r>
      <w:r w:rsidRPr="00BD3414">
        <w:rPr>
          <w:rFonts w:ascii="Traditional Arabic" w:eastAsia="Calibri" w:hAnsi="Traditional Arabic" w:hint="cs"/>
          <w:b w:val="0"/>
          <w:bCs w:val="0"/>
          <w:noProof w:val="0"/>
          <w:sz w:val="28"/>
          <w:rtl/>
        </w:rPr>
        <w:t xml:space="preserve"> </w:t>
      </w:r>
      <w:r w:rsidR="0093120E">
        <w:rPr>
          <w:rFonts w:ascii="Traditional Arabic" w:eastAsia="Calibri" w:hAnsi="Traditional Arabic" w:hint="cs"/>
          <w:b w:val="0"/>
          <w:bCs w:val="0"/>
          <w:noProof w:val="0"/>
          <w:sz w:val="28"/>
          <w:rtl/>
        </w:rPr>
        <w:t>نريد</w:t>
      </w:r>
      <w:r w:rsidRPr="00BD3414">
        <w:rPr>
          <w:rFonts w:ascii="Traditional Arabic" w:eastAsia="Calibri" w:hAnsi="Traditional Arabic" w:hint="cs"/>
          <w:b w:val="0"/>
          <w:bCs w:val="0"/>
          <w:noProof w:val="0"/>
          <w:sz w:val="28"/>
          <w:rtl/>
        </w:rPr>
        <w:t xml:space="preserve"> </w:t>
      </w:r>
      <w:r w:rsidR="0093120E">
        <w:rPr>
          <w:rFonts w:ascii="Traditional Arabic" w:eastAsia="Calibri" w:hAnsi="Traditional Arabic" w:hint="cs"/>
          <w:b w:val="0"/>
          <w:bCs w:val="0"/>
          <w:noProof w:val="0"/>
          <w:sz w:val="28"/>
          <w:rtl/>
        </w:rPr>
        <w:t>أن نقف على</w:t>
      </w:r>
      <w:r w:rsidRPr="00BD3414">
        <w:rPr>
          <w:rFonts w:ascii="Traditional Arabic" w:eastAsia="Calibri" w:hAnsi="Traditional Arabic" w:hint="cs"/>
          <w:b w:val="0"/>
          <w:bCs w:val="0"/>
          <w:noProof w:val="0"/>
          <w:sz w:val="28"/>
          <w:rtl/>
        </w:rPr>
        <w:t xml:space="preserve"> رأيكم.</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1B5D29" w:rsidRPr="00BD3414" w:rsidRDefault="001B5D29" w:rsidP="0093120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لكن هل المنيب اعتبر في الجعل له هذا الدم أو ما اعتبره؟ هل هو يفرق بين كونه من حاضري المسجد الحرام أو لا؟ هو يدفع مبلغ يرى أن التكاليف كاملة شاملة للهدي</w:t>
      </w:r>
      <w:r w:rsidR="0093120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من يقول بأن العبرة بالمنيب وأنهم لا يجيزون أن ينيب من دون المواقيت وهو خارج المواقيت</w:t>
      </w:r>
      <w:r w:rsidR="0093120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بل منهم من يرى أن المنيب لا بد أن ينيب من بلده هذه المسألة محسومة ومحلولة</w:t>
      </w:r>
      <w:r w:rsidR="0093120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ومن يقول إذا كان آفاقي أقل الأحوال إذا قصّرت به النفقة أن يكون نائبه قبل المواقيت ليأخذ حكمه ليحرم من الميقات ولا يلزمونه أن ينشئ السفر من نفس البلد وإن كان هناك قول يقول بذلك</w:t>
      </w:r>
      <w:r w:rsidR="0093120E">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على القول بأنه ينيب من تيسر من أي مكان ولو من أهل مكة ألا يكون في تعليق الحكم بالنائب تحايل على إسقاط الهدي؟ </w:t>
      </w:r>
      <w:r w:rsidR="0093120E">
        <w:rPr>
          <w:rFonts w:ascii="Traditional Arabic" w:eastAsia="Calibri" w:hAnsi="Traditional Arabic" w:hint="cs"/>
          <w:b w:val="0"/>
          <w:bCs w:val="0"/>
          <w:noProof w:val="0"/>
          <w:sz w:val="28"/>
          <w:rtl/>
        </w:rPr>
        <w:t>أليس</w:t>
      </w:r>
      <w:r w:rsidRPr="00BD3414">
        <w:rPr>
          <w:rFonts w:ascii="Traditional Arabic" w:eastAsia="Calibri" w:hAnsi="Traditional Arabic" w:hint="cs"/>
          <w:b w:val="0"/>
          <w:bCs w:val="0"/>
          <w:noProof w:val="0"/>
          <w:sz w:val="28"/>
          <w:rtl/>
        </w:rPr>
        <w:t xml:space="preserve"> فيه تحايل على إسقاط الهدي؟</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أنت عندك</w:t>
      </w:r>
      <w:r w:rsidR="0093120E">
        <w:rPr>
          <w:rFonts w:ascii="Traditional Arabic" w:eastAsia="Calibri" w:hAnsi="Traditional Arabic" w:hint="cs"/>
          <w:b w:val="0"/>
          <w:bCs w:val="0"/>
          <w:noProof w:val="0"/>
          <w:sz w:val="28"/>
          <w:rtl/>
        </w:rPr>
        <w:t xml:space="preserve"> حج تنيب عن نفسك أو عن ولدك </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1B5D29" w:rsidRPr="00BD3414" w:rsidRDefault="0093120E" w:rsidP="001B5D2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1B5D29" w:rsidRPr="00BD3414">
        <w:rPr>
          <w:rFonts w:ascii="Traditional Arabic" w:eastAsia="Calibri" w:hAnsi="Traditional Arabic" w:hint="cs"/>
          <w:b w:val="0"/>
          <w:bCs w:val="0"/>
          <w:noProof w:val="0"/>
          <w:sz w:val="28"/>
          <w:rtl/>
        </w:rPr>
        <w:t>؟</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1B5D29" w:rsidRPr="00BD3414" w:rsidRDefault="0093120E" w:rsidP="0076752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يقول بد</w:t>
      </w:r>
      <w:r w:rsidR="001B5D29" w:rsidRPr="00BD3414">
        <w:rPr>
          <w:rFonts w:ascii="Traditional Arabic" w:eastAsia="Calibri" w:hAnsi="Traditional Arabic" w:hint="cs"/>
          <w:b w:val="0"/>
          <w:bCs w:val="0"/>
          <w:noProof w:val="0"/>
          <w:sz w:val="28"/>
          <w:rtl/>
        </w:rPr>
        <w:t xml:space="preserve">ل ما أدفع قيمة الهدي أنيب </w:t>
      </w:r>
      <w:r>
        <w:rPr>
          <w:rFonts w:ascii="Traditional Arabic" w:eastAsia="Calibri" w:hAnsi="Traditional Arabic" w:hint="cs"/>
          <w:b w:val="0"/>
          <w:bCs w:val="0"/>
          <w:noProof w:val="0"/>
          <w:sz w:val="28"/>
          <w:rtl/>
        </w:rPr>
        <w:t>شخصا</w:t>
      </w:r>
      <w:r w:rsidR="001B5D29" w:rsidRPr="00BD3414">
        <w:rPr>
          <w:rFonts w:ascii="Traditional Arabic" w:eastAsia="Calibri" w:hAnsi="Traditional Arabic" w:hint="cs"/>
          <w:b w:val="0"/>
          <w:bCs w:val="0"/>
          <w:noProof w:val="0"/>
          <w:sz w:val="28"/>
          <w:rtl/>
        </w:rPr>
        <w:t xml:space="preserve"> من أهل مكة </w:t>
      </w:r>
      <w:r>
        <w:rPr>
          <w:rFonts w:ascii="Traditional Arabic" w:eastAsia="Calibri" w:hAnsi="Traditional Arabic" w:hint="cs"/>
          <w:b w:val="0"/>
          <w:bCs w:val="0"/>
          <w:noProof w:val="0"/>
          <w:sz w:val="28"/>
          <w:rtl/>
        </w:rPr>
        <w:t>ويسقط</w:t>
      </w:r>
      <w:r w:rsidR="001B5D29" w:rsidRPr="00BD3414">
        <w:rPr>
          <w:rFonts w:ascii="Traditional Arabic" w:eastAsia="Calibri" w:hAnsi="Traditional Arabic" w:hint="cs"/>
          <w:b w:val="0"/>
          <w:bCs w:val="0"/>
          <w:noProof w:val="0"/>
          <w:sz w:val="28"/>
          <w:rtl/>
        </w:rPr>
        <w:t xml:space="preserve"> عنا الهدي ويتمتع ويعتمر ويحج ولا عليه هدي</w:t>
      </w:r>
      <w:r w:rsidR="0076752A">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وهل الأكمل حج التمتع مع الهدي أو حج التمتع بدون هدي</w:t>
      </w:r>
      <w:r w:rsidR="00C83326">
        <w:rPr>
          <w:rFonts w:ascii="Traditional Arabic" w:eastAsia="Calibri" w:hAnsi="Traditional Arabic" w:hint="cs"/>
          <w:b w:val="0"/>
          <w:bCs w:val="0"/>
          <w:noProof w:val="0"/>
          <w:sz w:val="28"/>
          <w:rtl/>
        </w:rPr>
        <w:t>؟</w:t>
      </w:r>
      <w:r w:rsidR="001B5D29" w:rsidRPr="00BD3414">
        <w:rPr>
          <w:rFonts w:ascii="Traditional Arabic" w:eastAsia="Calibri" w:hAnsi="Traditional Arabic" w:hint="cs"/>
          <w:b w:val="0"/>
          <w:bCs w:val="0"/>
          <w:noProof w:val="0"/>
          <w:sz w:val="28"/>
          <w:rtl/>
        </w:rPr>
        <w:t xml:space="preserve"> مع جوازه يعني مع جوازه لحاضري المسجد الحرام.</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1B5D29" w:rsidRPr="00BD3414" w:rsidRDefault="001B5D29" w:rsidP="0076752A">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بلا شك والمنيب يريد الأكمل</w:t>
      </w:r>
      <w:r w:rsidR="007675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وعلى كل حال ارتباطه بالنائب أو بالمنيب هما قولان لأهل العلم</w:t>
      </w:r>
      <w:r w:rsidR="007675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والمرجح في تقديري أن الحكم للمنيب </w:t>
      </w:r>
      <w:r w:rsidR="006F644F">
        <w:rPr>
          <w:rFonts w:ascii="Traditional Arabic" w:eastAsia="Calibri" w:hAnsi="Traditional Arabic" w:hint="cs"/>
          <w:b w:val="0"/>
          <w:bCs w:val="0"/>
          <w:noProof w:val="0"/>
          <w:sz w:val="28"/>
          <w:rtl/>
        </w:rPr>
        <w:t>"</w:t>
      </w:r>
      <w:r w:rsidRPr="00C83326">
        <w:rPr>
          <w:rFonts w:ascii="Traditional Arabic" w:eastAsia="Calibri" w:hAnsi="Traditional Arabic" w:hint="cs"/>
          <w:noProof w:val="0"/>
          <w:sz w:val="28"/>
          <w:rtl/>
        </w:rPr>
        <w:t>وهو شاة أو سبع بدنة أو سبع بقرة ويجب أن يكون ذلك من مال حلال وكسب طيب لأن الله تعالى طيب لا يقبل إلا طيب</w:t>
      </w:r>
      <w:r w:rsidR="00C83326">
        <w:rPr>
          <w:rFonts w:ascii="Traditional Arabic" w:eastAsia="Calibri" w:hAnsi="Traditional Arabic" w:hint="cs"/>
          <w:noProof w:val="0"/>
          <w:sz w:val="28"/>
          <w:rtl/>
        </w:rPr>
        <w:t>ً</w:t>
      </w:r>
      <w:r w:rsidRPr="00C83326">
        <w:rPr>
          <w:rFonts w:ascii="Traditional Arabic" w:eastAsia="Calibri" w:hAnsi="Traditional Arabic" w:hint="cs"/>
          <w:noProof w:val="0"/>
          <w:sz w:val="28"/>
          <w:rtl/>
        </w:rPr>
        <w:t>ا</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كيف يحج بمال حرام</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ويهدي من مال حرام</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ويرفع يديه في هذه المواقف يا رب يا رب ويرجو أن يكون حجه مبرور</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وسعيه مشكور</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ويرجع من ذنوبه كيوم ولدته أمه وكسبه ليس بطيب</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على الإنسان أن يحتاط لنفسه</w:t>
      </w:r>
      <w:r w:rsidR="007675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لو حج بمال حرام حجته صحيح</w:t>
      </w:r>
      <w:r w:rsidR="0076752A">
        <w:rPr>
          <w:rFonts w:ascii="Traditional Arabic" w:eastAsia="Calibri" w:hAnsi="Traditional Arabic" w:hint="cs"/>
          <w:b w:val="0"/>
          <w:bCs w:val="0"/>
          <w:noProof w:val="0"/>
          <w:sz w:val="28"/>
          <w:rtl/>
        </w:rPr>
        <w:t>ة</w:t>
      </w:r>
      <w:r w:rsidRPr="00BD3414">
        <w:rPr>
          <w:rFonts w:ascii="Traditional Arabic" w:eastAsia="Calibri" w:hAnsi="Traditional Arabic" w:hint="cs"/>
          <w:b w:val="0"/>
          <w:bCs w:val="0"/>
          <w:noProof w:val="0"/>
          <w:sz w:val="28"/>
          <w:rtl/>
        </w:rPr>
        <w:t xml:space="preserve"> ومجزئة ومسقطة للطلب </w:t>
      </w:r>
      <w:r w:rsidR="0076752A">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لا بد من إعادتها؟</w:t>
      </w:r>
    </w:p>
    <w:p w:rsidR="001B5D29" w:rsidRPr="00BD3414" w:rsidRDefault="001B5D29" w:rsidP="001B5D29">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lastRenderedPageBreak/>
        <w:t>طالب: ........</w:t>
      </w:r>
    </w:p>
    <w:p w:rsidR="001B5D29" w:rsidRPr="00BD3414" w:rsidRDefault="001B5D29" w:rsidP="005C3F3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الذي يرى انفكاك الجهة يقول حجه صحيح وإثمه عليه</w:t>
      </w:r>
      <w:r w:rsidR="007675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وما يترتب على الحج يعني أن الله طيب لا يرتب الثواب</w:t>
      </w:r>
      <w:r w:rsidR="0076752A">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إن الله طيب لا يقبل إلا طيب</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w:t>
      </w:r>
      <w:r w:rsidR="005C3F3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نفي القبول هنا المراد منه نفي الثواب المرتب على العبادة </w:t>
      </w:r>
      <w:r w:rsidRPr="00C83326">
        <w:rPr>
          <w:rFonts w:ascii="Traditional Arabic" w:eastAsia="Calibri" w:hAnsi="Traditional Arabic" w:cs="ATraditional Arabic" w:hint="cs"/>
          <w:b w:val="0"/>
          <w:bCs w:val="0"/>
          <w:noProof w:val="0"/>
          <w:color w:val="FF0000"/>
          <w:sz w:val="28"/>
          <w:rtl/>
        </w:rPr>
        <w:t>{</w:t>
      </w:r>
      <w:r w:rsidR="00BD3414" w:rsidRPr="00C83326">
        <w:rPr>
          <w:rStyle w:val="-"/>
          <w:rFonts w:hint="cs"/>
          <w:color w:val="FF0000"/>
          <w:sz w:val="28"/>
          <w:szCs w:val="28"/>
          <w:rtl/>
        </w:rPr>
        <w:t>إِنَّمَا</w:t>
      </w:r>
      <w:r w:rsidR="00BD3414" w:rsidRPr="00C83326">
        <w:rPr>
          <w:rStyle w:val="-"/>
          <w:color w:val="FF0000"/>
          <w:sz w:val="28"/>
          <w:szCs w:val="28"/>
          <w:rtl/>
        </w:rPr>
        <w:t xml:space="preserve"> يَتَقَبَّلُ اللَّهُ مِنَ الْمُتَّقِينَ</w:t>
      </w:r>
      <w:r w:rsidRPr="00C83326">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المائدة:27]</w:t>
      </w:r>
      <w:r w:rsidR="00C83326">
        <w:rPr>
          <w:rFonts w:ascii="Traditional Arabic" w:eastAsia="Calibri" w:hAnsi="Traditional Arabic" w:hint="cs"/>
          <w:b w:val="0"/>
          <w:bCs w:val="0"/>
          <w:noProof w:val="0"/>
          <w:sz w:val="28"/>
          <w:rtl/>
        </w:rPr>
        <w:t xml:space="preserve"> يعني هل الفساق يؤمرون بإعادة</w:t>
      </w:r>
      <w:r w:rsidRPr="00BD3414">
        <w:rPr>
          <w:rFonts w:ascii="Traditional Arabic" w:eastAsia="Calibri" w:hAnsi="Traditional Arabic" w:hint="cs"/>
          <w:b w:val="0"/>
          <w:bCs w:val="0"/>
          <w:noProof w:val="0"/>
          <w:sz w:val="28"/>
          <w:rtl/>
        </w:rPr>
        <w:t xml:space="preserve"> عباداتهم</w:t>
      </w:r>
      <w:r w:rsidR="005C3F3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الله ما تقبلها أو لا يرتب عليها الثواب الذي في الأصل رتب عليها للمتقين؟ نعم نفي الثواب</w:t>
      </w:r>
      <w:r w:rsidR="005C3F3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وقد يرد نفي القبول ويراد به نفي الصحة </w:t>
      </w:r>
      <w:r w:rsidR="005C3F32">
        <w:rPr>
          <w:rFonts w:ascii="Traditional Arabic" w:eastAsia="Calibri" w:hAnsi="Traditional Arabic" w:hint="cs"/>
          <w:b w:val="0"/>
          <w:bCs w:val="0"/>
          <w:noProof w:val="0"/>
          <w:color w:val="0000FF"/>
          <w:sz w:val="28"/>
          <w:rtl/>
        </w:rPr>
        <w:t>"</w:t>
      </w:r>
      <w:r w:rsidRPr="00C83326">
        <w:rPr>
          <w:rFonts w:ascii="Traditional Arabic" w:eastAsia="Calibri" w:hAnsi="Traditional Arabic" w:hint="cs"/>
          <w:b w:val="0"/>
          <w:bCs w:val="0"/>
          <w:noProof w:val="0"/>
          <w:color w:val="0000FF"/>
          <w:sz w:val="28"/>
          <w:rtl/>
        </w:rPr>
        <w:t>إن الله لا يقبل صلاة من أحدث حتى يتوضأ</w:t>
      </w:r>
      <w:r w:rsidR="005C3F32">
        <w:rPr>
          <w:rFonts w:ascii="Traditional Arabic" w:eastAsia="Calibri" w:hAnsi="Traditional Arabic" w:hint="cs"/>
          <w:b w:val="0"/>
          <w:bCs w:val="0"/>
          <w:noProof w:val="0"/>
          <w:color w:val="0000FF"/>
          <w:sz w:val="28"/>
          <w:rtl/>
        </w:rPr>
        <w:t>"</w:t>
      </w:r>
      <w:r w:rsidRPr="00C83326">
        <w:rPr>
          <w:rFonts w:ascii="Traditional Arabic" w:eastAsia="Calibri" w:hAnsi="Traditional Arabic" w:hint="cs"/>
          <w:b w:val="0"/>
          <w:bCs w:val="0"/>
          <w:noProof w:val="0"/>
          <w:color w:val="0000FF"/>
          <w:sz w:val="28"/>
          <w:rtl/>
        </w:rPr>
        <w:t xml:space="preserve"> </w:t>
      </w:r>
      <w:r w:rsidRPr="00BD3414">
        <w:rPr>
          <w:rFonts w:ascii="Traditional Arabic" w:eastAsia="Calibri" w:hAnsi="Traditional Arabic" w:hint="cs"/>
          <w:b w:val="0"/>
          <w:bCs w:val="0"/>
          <w:noProof w:val="0"/>
          <w:sz w:val="28"/>
          <w:rtl/>
        </w:rPr>
        <w:t>على كل حال نفي القبول يرد في النصوص ويراد به نفي الثواب مع صحة العمل</w:t>
      </w:r>
      <w:r w:rsidR="005C3F3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ويرد ويراد به نفي الصحة </w:t>
      </w:r>
      <w:r w:rsidR="00C83326">
        <w:rPr>
          <w:rFonts w:ascii="Traditional Arabic" w:eastAsia="Calibri" w:hAnsi="Traditional Arabic" w:hint="cs"/>
          <w:noProof w:val="0"/>
          <w:sz w:val="28"/>
          <w:rtl/>
        </w:rPr>
        <w:t>"</w:t>
      </w:r>
      <w:r w:rsidRPr="00C83326">
        <w:rPr>
          <w:rFonts w:ascii="Traditional Arabic" w:eastAsia="Calibri" w:hAnsi="Traditional Arabic" w:hint="cs"/>
          <w:noProof w:val="0"/>
          <w:sz w:val="28"/>
          <w:rtl/>
        </w:rPr>
        <w:t>وينبغي للمسلم التعفف عن سؤال الناس هدي</w:t>
      </w:r>
      <w:r w:rsidR="00C83326">
        <w:rPr>
          <w:rFonts w:ascii="Traditional Arabic" w:eastAsia="Calibri" w:hAnsi="Traditional Arabic" w:hint="cs"/>
          <w:noProof w:val="0"/>
          <w:sz w:val="28"/>
          <w:rtl/>
        </w:rPr>
        <w:t>ً</w:t>
      </w:r>
      <w:r w:rsidRPr="00C83326">
        <w:rPr>
          <w:rFonts w:ascii="Traditional Arabic" w:eastAsia="Calibri" w:hAnsi="Traditional Arabic" w:hint="cs"/>
          <w:noProof w:val="0"/>
          <w:sz w:val="28"/>
          <w:rtl/>
        </w:rPr>
        <w:t xml:space="preserve">ا أو غيره </w:t>
      </w:r>
      <w:r w:rsidR="00C83326">
        <w:rPr>
          <w:rFonts w:ascii="Traditional Arabic" w:eastAsia="Calibri" w:hAnsi="Traditional Arabic" w:hint="cs"/>
          <w:noProof w:val="0"/>
          <w:sz w:val="28"/>
          <w:rtl/>
        </w:rPr>
        <w:t>"</w:t>
      </w:r>
      <w:r w:rsidRPr="00C83326">
        <w:rPr>
          <w:rFonts w:ascii="Traditional Arabic" w:eastAsia="Calibri" w:hAnsi="Traditional Arabic" w:hint="cs"/>
          <w:noProof w:val="0"/>
          <w:sz w:val="28"/>
          <w:rtl/>
        </w:rPr>
        <w:t xml:space="preserve"> </w:t>
      </w:r>
      <w:r w:rsidRPr="00BD3414">
        <w:rPr>
          <w:rFonts w:ascii="Traditional Arabic" w:eastAsia="Calibri" w:hAnsi="Traditional Arabic" w:hint="cs"/>
          <w:b w:val="0"/>
          <w:bCs w:val="0"/>
          <w:noProof w:val="0"/>
          <w:sz w:val="28"/>
          <w:rtl/>
        </w:rPr>
        <w:t>سواء كانوا ملوك</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أو غيرهم</w:t>
      </w:r>
      <w:r w:rsidR="005C3F3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طيب هذا أعطي أنيب ودفع له عشرة آلاف ووجد حملة خيرية وركب مجان</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ا حجه مجزئ </w:t>
      </w:r>
      <w:r w:rsidR="005C3F32">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لا؟ </w:t>
      </w:r>
    </w:p>
    <w:p w:rsidR="00784FC6" w:rsidRPr="00BD3414" w:rsidRDefault="00784FC6" w:rsidP="00784FC6">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784FC6" w:rsidRPr="00BD3414" w:rsidRDefault="00784FC6" w:rsidP="00B27DDB">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يقول </w:t>
      </w:r>
      <w:r w:rsidR="006F644F">
        <w:rPr>
          <w:rFonts w:ascii="Traditional Arabic" w:eastAsia="Calibri" w:hAnsi="Traditional Arabic" w:hint="cs"/>
          <w:noProof w:val="0"/>
          <w:sz w:val="28"/>
          <w:rtl/>
        </w:rPr>
        <w:t>"</w:t>
      </w:r>
      <w:r w:rsidRPr="00C83326">
        <w:rPr>
          <w:rFonts w:ascii="Traditional Arabic" w:eastAsia="Calibri" w:hAnsi="Traditional Arabic" w:hint="cs"/>
          <w:noProof w:val="0"/>
          <w:sz w:val="28"/>
          <w:rtl/>
        </w:rPr>
        <w:t>وينبغي للمسلم التعفف عن سؤال الناس هدي</w:t>
      </w:r>
      <w:r w:rsidR="00C83326" w:rsidRPr="00C83326">
        <w:rPr>
          <w:rFonts w:ascii="Traditional Arabic" w:eastAsia="Calibri" w:hAnsi="Traditional Arabic" w:hint="cs"/>
          <w:noProof w:val="0"/>
          <w:sz w:val="28"/>
          <w:rtl/>
        </w:rPr>
        <w:t>ً</w:t>
      </w:r>
      <w:r w:rsidRPr="00C83326">
        <w:rPr>
          <w:rFonts w:ascii="Traditional Arabic" w:eastAsia="Calibri" w:hAnsi="Traditional Arabic" w:hint="cs"/>
          <w:noProof w:val="0"/>
          <w:sz w:val="28"/>
          <w:rtl/>
        </w:rPr>
        <w:t>ا أو غيره سواء كانوا ملوك</w:t>
      </w:r>
      <w:r w:rsidR="00C83326" w:rsidRPr="00C83326">
        <w:rPr>
          <w:rFonts w:ascii="Traditional Arabic" w:eastAsia="Calibri" w:hAnsi="Traditional Arabic" w:hint="cs"/>
          <w:noProof w:val="0"/>
          <w:sz w:val="28"/>
          <w:rtl/>
        </w:rPr>
        <w:t>ً</w:t>
      </w:r>
      <w:r w:rsidRPr="00C83326">
        <w:rPr>
          <w:rFonts w:ascii="Traditional Arabic" w:eastAsia="Calibri" w:hAnsi="Traditional Arabic" w:hint="cs"/>
          <w:noProof w:val="0"/>
          <w:sz w:val="28"/>
          <w:rtl/>
        </w:rPr>
        <w:t>ا أو غيرهم إذا يسر الله له من ماله ما يهديه عن نفسه ويغني</w:t>
      </w:r>
      <w:r w:rsidR="00C83326" w:rsidRPr="00C83326">
        <w:rPr>
          <w:rFonts w:ascii="Traditional Arabic" w:eastAsia="Calibri" w:hAnsi="Traditional Arabic" w:hint="cs"/>
          <w:noProof w:val="0"/>
          <w:sz w:val="28"/>
          <w:rtl/>
        </w:rPr>
        <w:t>ه</w:t>
      </w:r>
      <w:r w:rsidRPr="00C83326">
        <w:rPr>
          <w:rFonts w:ascii="Traditional Arabic" w:eastAsia="Calibri" w:hAnsi="Traditional Arabic" w:hint="cs"/>
          <w:noProof w:val="0"/>
          <w:sz w:val="28"/>
          <w:rtl/>
        </w:rPr>
        <w:t xml:space="preserve"> عما في أيدي الناس لما جاء في الأحاديث الكثيرة عن النبي -صلى الله عليه وسلم- في ذم السؤال وعيبه ومدح من تركه</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لو تبرع شخص أن يتحمل عنك ما أوجب الله عليك</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عليك كفارة يمين فقال </w:t>
      </w:r>
      <w:r w:rsidR="00B27DDB">
        <w:rPr>
          <w:rFonts w:ascii="Traditional Arabic" w:eastAsia="Calibri" w:hAnsi="Traditional Arabic" w:hint="cs"/>
          <w:b w:val="0"/>
          <w:bCs w:val="0"/>
          <w:noProof w:val="0"/>
          <w:sz w:val="28"/>
          <w:rtl/>
        </w:rPr>
        <w:t>شخص</w:t>
      </w:r>
      <w:r w:rsidRPr="00BD3414">
        <w:rPr>
          <w:rFonts w:ascii="Traditional Arabic" w:eastAsia="Calibri" w:hAnsi="Traditional Arabic" w:hint="cs"/>
          <w:b w:val="0"/>
          <w:bCs w:val="0"/>
          <w:noProof w:val="0"/>
          <w:sz w:val="28"/>
          <w:rtl/>
        </w:rPr>
        <w:t xml:space="preserve"> أنا أدفعها عنك يجوز </w:t>
      </w:r>
      <w:r w:rsidR="00B27DDB">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ما يجوز؟</w:t>
      </w:r>
    </w:p>
    <w:p w:rsidR="00784FC6" w:rsidRPr="00BD3414" w:rsidRDefault="00784FC6" w:rsidP="00784FC6">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784FC6" w:rsidRPr="00BD3414" w:rsidRDefault="00784FC6" w:rsidP="00B27DDB">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طيب وجب على أبيك عشرة آلاف ريـال زكاة </w:t>
      </w:r>
      <w:r w:rsidR="00B27DDB">
        <w:rPr>
          <w:rFonts w:ascii="Traditional Arabic" w:eastAsia="Calibri" w:hAnsi="Traditional Arabic" w:hint="cs"/>
          <w:b w:val="0"/>
          <w:bCs w:val="0"/>
          <w:noProof w:val="0"/>
          <w:sz w:val="28"/>
          <w:rtl/>
        </w:rPr>
        <w:t>وقلت أنا عندي عشرة آلاف زائدة أ</w:t>
      </w:r>
      <w:r w:rsidRPr="00BD3414">
        <w:rPr>
          <w:rFonts w:ascii="Traditional Arabic" w:eastAsia="Calibri" w:hAnsi="Traditional Arabic" w:hint="cs"/>
          <w:b w:val="0"/>
          <w:bCs w:val="0"/>
          <w:noProof w:val="0"/>
          <w:sz w:val="28"/>
          <w:rtl/>
        </w:rPr>
        <w:t xml:space="preserve">دفعها عنك يجوز </w:t>
      </w:r>
      <w:r w:rsidR="00B27DDB">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ما يجوز؟ حديث </w:t>
      </w:r>
      <w:r w:rsidR="002A1E08" w:rsidRPr="00C83326">
        <w:rPr>
          <w:rFonts w:ascii="Traditional Arabic" w:eastAsia="Calibri" w:hAnsi="Traditional Arabic" w:hint="cs"/>
          <w:b w:val="0"/>
          <w:bCs w:val="0"/>
          <w:noProof w:val="0"/>
          <w:color w:val="0000FF"/>
          <w:sz w:val="28"/>
          <w:rtl/>
        </w:rPr>
        <w:t>«</w:t>
      </w:r>
      <w:r w:rsidRPr="00C83326">
        <w:rPr>
          <w:rFonts w:ascii="Traditional Arabic" w:eastAsia="Calibri" w:hAnsi="Traditional Arabic" w:hint="cs"/>
          <w:b w:val="0"/>
          <w:bCs w:val="0"/>
          <w:noProof w:val="0"/>
          <w:color w:val="0000FF"/>
          <w:sz w:val="28"/>
          <w:rtl/>
        </w:rPr>
        <w:t>وأما العباس فهي عَلي ومثلها</w:t>
      </w:r>
      <w:r w:rsidR="002A1E08" w:rsidRPr="00C83326">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في الزكاة يجوز </w:t>
      </w:r>
      <w:r w:rsidR="00B27DDB">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w:t>
      </w:r>
      <w:r w:rsidR="00B27DDB">
        <w:rPr>
          <w:rFonts w:ascii="Traditional Arabic" w:eastAsia="Calibri" w:hAnsi="Traditional Arabic" w:hint="cs"/>
          <w:b w:val="0"/>
          <w:bCs w:val="0"/>
          <w:noProof w:val="0"/>
          <w:sz w:val="28"/>
          <w:rtl/>
        </w:rPr>
        <w:t>لا</w:t>
      </w:r>
      <w:r w:rsidRPr="00BD3414">
        <w:rPr>
          <w:rFonts w:ascii="Traditional Arabic" w:eastAsia="Calibri" w:hAnsi="Traditional Arabic" w:hint="cs"/>
          <w:b w:val="0"/>
          <w:bCs w:val="0"/>
          <w:noProof w:val="0"/>
          <w:sz w:val="28"/>
          <w:rtl/>
        </w:rPr>
        <w:t xml:space="preserve"> يجوز؟ إذا تحملها يجوز يقول </w:t>
      </w:r>
      <w:r w:rsidR="006F644F">
        <w:rPr>
          <w:rFonts w:ascii="Traditional Arabic" w:eastAsia="Calibri" w:hAnsi="Traditional Arabic" w:hint="cs"/>
          <w:b w:val="0"/>
          <w:bCs w:val="0"/>
          <w:noProof w:val="0"/>
          <w:sz w:val="28"/>
          <w:rtl/>
        </w:rPr>
        <w:t>"</w:t>
      </w:r>
      <w:r w:rsidRPr="00C83326">
        <w:rPr>
          <w:rFonts w:ascii="Traditional Arabic" w:eastAsia="Calibri" w:hAnsi="Traditional Arabic" w:hint="cs"/>
          <w:noProof w:val="0"/>
          <w:sz w:val="28"/>
          <w:rtl/>
        </w:rPr>
        <w:t>فإن عجز المتمتع والقارن عن الهدي وجب عليه أن يصوم ثلاثة أيام في الحج وسبعة إذا رجع إلى أهله</w:t>
      </w:r>
      <w:r w:rsidRPr="00BD3414">
        <w:rPr>
          <w:rFonts w:ascii="Traditional Arabic" w:eastAsia="Calibri" w:hAnsi="Traditional Arabic" w:hint="cs"/>
          <w:b w:val="0"/>
          <w:bCs w:val="0"/>
          <w:noProof w:val="0"/>
          <w:sz w:val="28"/>
          <w:rtl/>
        </w:rPr>
        <w:t xml:space="preserve"> </w:t>
      </w:r>
      <w:r w:rsidRPr="00C83326">
        <w:rPr>
          <w:rFonts w:ascii="Traditional Arabic" w:eastAsia="Calibri" w:hAnsi="Traditional Arabic" w:cs="ATraditional Arabic" w:hint="cs"/>
          <w:b w:val="0"/>
          <w:bCs w:val="0"/>
          <w:noProof w:val="0"/>
          <w:color w:val="FF0000"/>
          <w:sz w:val="28"/>
          <w:rtl/>
        </w:rPr>
        <w:t>{</w:t>
      </w:r>
      <w:r w:rsidR="00BD3414" w:rsidRPr="00C83326">
        <w:rPr>
          <w:rStyle w:val="-"/>
          <w:rFonts w:hint="cs"/>
          <w:color w:val="FF0000"/>
          <w:sz w:val="28"/>
          <w:szCs w:val="28"/>
          <w:rtl/>
        </w:rPr>
        <w:t>فَمَن</w:t>
      </w:r>
      <w:r w:rsidR="00BD3414" w:rsidRPr="00C83326">
        <w:rPr>
          <w:rStyle w:val="-"/>
          <w:color w:val="FF0000"/>
          <w:sz w:val="28"/>
          <w:szCs w:val="28"/>
          <w:rtl/>
        </w:rPr>
        <w:t xml:space="preserve"> تَمَتَّعَ بِالْعُمْرَةِ إِلَى الْحَجِّ فَمَا اسْتَيْسَرَ مِنَ الْهَدْيِ فَمَن لَّمْ يَجِدْ فَصِيَامُ ثَلاثَةِ أَيَّامٍ فِي الْحَجِّ وَسَبْعَةٍ إِذَا رَجَعْتُمْ تِلْكَ عَشَرَةٌ كَامِلَةٌ</w:t>
      </w:r>
      <w:r w:rsidRPr="00C83326">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البقرة:196]</w:t>
      </w:r>
      <w:r w:rsidRPr="00BD3414">
        <w:rPr>
          <w:rFonts w:ascii="Traditional Arabic" w:eastAsia="Calibri" w:hAnsi="Traditional Arabic" w:hint="cs"/>
          <w:b w:val="0"/>
          <w:bCs w:val="0"/>
          <w:noProof w:val="0"/>
          <w:sz w:val="28"/>
          <w:rtl/>
        </w:rPr>
        <w:t xml:space="preserve"> </w:t>
      </w:r>
      <w:r w:rsidRPr="00C83326">
        <w:rPr>
          <w:rFonts w:ascii="Traditional Arabic" w:eastAsia="Calibri" w:hAnsi="Traditional Arabic" w:hint="cs"/>
          <w:noProof w:val="0"/>
          <w:sz w:val="28"/>
          <w:rtl/>
        </w:rPr>
        <w:t>إذا رجع إلى أهله</w:t>
      </w:r>
      <w:r w:rsidR="00B27DDB">
        <w:rPr>
          <w:rFonts w:ascii="Traditional Arabic" w:eastAsia="Calibri" w:hAnsi="Traditional Arabic" w:hint="cs"/>
          <w:noProof w:val="0"/>
          <w:sz w:val="28"/>
          <w:rtl/>
        </w:rPr>
        <w:t>،</w:t>
      </w:r>
      <w:r w:rsidRPr="00C83326">
        <w:rPr>
          <w:rFonts w:ascii="Traditional Arabic" w:eastAsia="Calibri" w:hAnsi="Traditional Arabic" w:hint="cs"/>
          <w:noProof w:val="0"/>
          <w:sz w:val="28"/>
          <w:rtl/>
        </w:rPr>
        <w:t xml:space="preserve"> وهو مخير في صيام الثلاثة إن شاء صامها قبل يوم النحر وإن شاء صامها أيام التشريق</w:t>
      </w:r>
      <w:r w:rsidR="006F644F">
        <w:rPr>
          <w:rFonts w:ascii="Traditional Arabic" w:eastAsia="Calibri" w:hAnsi="Traditional Arabic" w:hint="cs"/>
          <w:noProof w:val="0"/>
          <w:sz w:val="28"/>
          <w:rtl/>
        </w:rPr>
        <w:t>"</w:t>
      </w:r>
      <w:r w:rsidRPr="00C83326">
        <w:rPr>
          <w:rFonts w:ascii="Traditional Arabic" w:eastAsia="Calibri" w:hAnsi="Traditional Arabic" w:hint="cs"/>
          <w:noProof w:val="0"/>
          <w:sz w:val="28"/>
          <w:rtl/>
        </w:rPr>
        <w:t xml:space="preserve"> </w:t>
      </w:r>
      <w:r w:rsidRPr="00C83326">
        <w:rPr>
          <w:rFonts w:ascii="Traditional Arabic" w:eastAsia="Calibri" w:hAnsi="Traditional Arabic" w:hint="cs"/>
          <w:b w:val="0"/>
          <w:bCs w:val="0"/>
          <w:noProof w:val="0"/>
          <w:sz w:val="28"/>
          <w:rtl/>
        </w:rPr>
        <w:t xml:space="preserve">يصومها قبل أيام النحر </w:t>
      </w:r>
      <w:r w:rsidRPr="00BD3414">
        <w:rPr>
          <w:rFonts w:ascii="Traditional Arabic" w:eastAsia="Calibri" w:hAnsi="Traditional Arabic" w:hint="cs"/>
          <w:b w:val="0"/>
          <w:bCs w:val="0"/>
          <w:noProof w:val="0"/>
          <w:sz w:val="28"/>
          <w:rtl/>
        </w:rPr>
        <w:t>فعلى هذا يحرم بالحج متى</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فيصوم السادس والسابع والثامن يعني قبل السادس</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أو ليلة السادس بحيث يتمكن من صيام السادس والسابع والثامن</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لو صام السابع ويصوم يوم عرفة مع أنه جاء النهي عن صيام يوم عرفة بعرفة فعلى هذا يصوم يحرم ليلة السادس لتكون الثلاثة الأيام في الحج</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إذا سوَّف ورجا أن يجد الهدي وقال أخي </w:t>
      </w:r>
      <w:r w:rsidRPr="00BD3414">
        <w:rPr>
          <w:rFonts w:ascii="Traditional Arabic" w:eastAsia="Calibri" w:hAnsi="Traditional Arabic" w:hint="cs"/>
          <w:b w:val="0"/>
          <w:bCs w:val="0"/>
          <w:noProof w:val="0"/>
          <w:sz w:val="28"/>
          <w:rtl/>
        </w:rPr>
        <w:lastRenderedPageBreak/>
        <w:t xml:space="preserve">فلان </w:t>
      </w:r>
      <w:r w:rsidR="00B27DDB">
        <w:rPr>
          <w:rFonts w:ascii="Traditional Arabic" w:eastAsia="Calibri" w:hAnsi="Traditional Arabic" w:hint="cs"/>
          <w:b w:val="0"/>
          <w:bCs w:val="0"/>
          <w:noProof w:val="0"/>
          <w:sz w:val="28"/>
          <w:rtl/>
        </w:rPr>
        <w:t>س</w:t>
      </w:r>
      <w:r w:rsidRPr="00BD3414">
        <w:rPr>
          <w:rFonts w:ascii="Traditional Arabic" w:eastAsia="Calibri" w:hAnsi="Traditional Arabic" w:hint="cs"/>
          <w:b w:val="0"/>
          <w:bCs w:val="0"/>
          <w:noProof w:val="0"/>
          <w:sz w:val="28"/>
          <w:rtl/>
        </w:rPr>
        <w:t>يحج ومعه لي فلوس ويشتري لي هدي</w:t>
      </w:r>
      <w:r w:rsidR="00B27DDB">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 xml:space="preserve"> ثم </w:t>
      </w:r>
      <w:r w:rsidR="00B27DDB">
        <w:rPr>
          <w:rFonts w:ascii="Traditional Arabic" w:eastAsia="Calibri" w:hAnsi="Traditional Arabic" w:hint="cs"/>
          <w:b w:val="0"/>
          <w:bCs w:val="0"/>
          <w:noProof w:val="0"/>
          <w:sz w:val="28"/>
          <w:rtl/>
        </w:rPr>
        <w:t>لم</w:t>
      </w:r>
      <w:r w:rsidRPr="00BD3414">
        <w:rPr>
          <w:rFonts w:ascii="Traditional Arabic" w:eastAsia="Calibri" w:hAnsi="Traditional Arabic" w:hint="cs"/>
          <w:b w:val="0"/>
          <w:bCs w:val="0"/>
          <w:noProof w:val="0"/>
          <w:sz w:val="28"/>
          <w:rtl/>
        </w:rPr>
        <w:t xml:space="preserve"> </w:t>
      </w:r>
      <w:r w:rsidR="00B27DDB">
        <w:rPr>
          <w:rFonts w:ascii="Traditional Arabic" w:eastAsia="Calibri" w:hAnsi="Traditional Arabic" w:hint="cs"/>
          <w:b w:val="0"/>
          <w:bCs w:val="0"/>
          <w:noProof w:val="0"/>
          <w:sz w:val="28"/>
          <w:rtl/>
        </w:rPr>
        <w:t>ي</w:t>
      </w:r>
      <w:r w:rsidRPr="00BD3414">
        <w:rPr>
          <w:rFonts w:ascii="Traditional Arabic" w:eastAsia="Calibri" w:hAnsi="Traditional Arabic" w:hint="cs"/>
          <w:b w:val="0"/>
          <w:bCs w:val="0"/>
          <w:noProof w:val="0"/>
          <w:sz w:val="28"/>
          <w:rtl/>
        </w:rPr>
        <w:t xml:space="preserve">حج أخوه يصوم أيام التشريق </w:t>
      </w:r>
      <w:r w:rsidR="006F644F">
        <w:rPr>
          <w:rFonts w:ascii="Traditional Arabic" w:eastAsia="Calibri" w:hAnsi="Traditional Arabic" w:hint="cs"/>
          <w:noProof w:val="0"/>
          <w:sz w:val="28"/>
          <w:rtl/>
        </w:rPr>
        <w:t>"</w:t>
      </w:r>
      <w:r w:rsidRPr="00C83326">
        <w:rPr>
          <w:rFonts w:ascii="Traditional Arabic" w:eastAsia="Calibri" w:hAnsi="Traditional Arabic" w:hint="cs"/>
          <w:noProof w:val="0"/>
          <w:sz w:val="28"/>
          <w:rtl/>
        </w:rPr>
        <w:t>ولم يرخص في أيام التشريق أن يصمن إلا لمن لم يجد الهدي</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w:t>
      </w:r>
    </w:p>
    <w:p w:rsidR="00784FC6" w:rsidRPr="00BD3414" w:rsidRDefault="00784FC6" w:rsidP="00784FC6">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784FC6" w:rsidRPr="00BD3414" w:rsidRDefault="00784FC6" w:rsidP="00B27DDB">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إذا انتهى من صيامه خلاص انتهى وبقيت السبعة</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بعض الناس وهذا موجود لاسيما في زماننا الذي فُتحت فيه الدنيا الهدي بكم ألف</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يمكن </w:t>
      </w:r>
      <w:r w:rsidR="00B27DDB">
        <w:rPr>
          <w:rFonts w:ascii="Traditional Arabic" w:eastAsia="Calibri" w:hAnsi="Traditional Arabic" w:hint="cs"/>
          <w:b w:val="0"/>
          <w:bCs w:val="0"/>
          <w:noProof w:val="0"/>
          <w:sz w:val="28"/>
          <w:rtl/>
        </w:rPr>
        <w:t>لا</w:t>
      </w:r>
      <w:r w:rsidRPr="00BD3414">
        <w:rPr>
          <w:rFonts w:ascii="Traditional Arabic" w:eastAsia="Calibri" w:hAnsi="Traditional Arabic" w:hint="cs"/>
          <w:b w:val="0"/>
          <w:bCs w:val="0"/>
          <w:noProof w:val="0"/>
          <w:sz w:val="28"/>
          <w:rtl/>
        </w:rPr>
        <w:t xml:space="preserve"> يُمسك ساعة في مقابل ألف</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بعض الناس لو تقول له أمسك ساعة </w:t>
      </w:r>
      <w:r w:rsidR="00B27DDB">
        <w:rPr>
          <w:rFonts w:ascii="Traditional Arabic" w:eastAsia="Calibri" w:hAnsi="Traditional Arabic" w:hint="cs"/>
          <w:b w:val="0"/>
          <w:bCs w:val="0"/>
          <w:noProof w:val="0"/>
          <w:sz w:val="28"/>
          <w:rtl/>
        </w:rPr>
        <w:t>والناس جالسون</w:t>
      </w:r>
      <w:r w:rsidRPr="00BD3414">
        <w:rPr>
          <w:rFonts w:ascii="Traditional Arabic" w:eastAsia="Calibri" w:hAnsi="Traditional Arabic" w:hint="cs"/>
          <w:b w:val="0"/>
          <w:bCs w:val="0"/>
          <w:noProof w:val="0"/>
          <w:sz w:val="28"/>
          <w:rtl/>
        </w:rPr>
        <w:t xml:space="preserve"> على الشاي وتقول</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نتقهوى وأنت تنظر إلينا لمدة ساعة بألف ما أطاعك فضلا</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عن صيام يوم كامل</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وبعض الناس العكس مستعد يصوم سنة ولا يدفع الألف فمثل هذا موجود يا إخوان</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والعبادة ولله الحمد تنوعت من أجل مراعاة هذه الأمور فيما جبل عليه الناس</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وهذا من فضل الله</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جل وعلا</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على خلقه</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المقصود أنه يصوم الثلاثة في الحج فإما أن تكون قبل يوم النحر وإما أن تكون بعد يوم النحر في أيام التشريق.</w:t>
      </w:r>
    </w:p>
    <w:p w:rsidR="00784FC6" w:rsidRPr="00BD3414" w:rsidRDefault="00784FC6" w:rsidP="00784FC6">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784FC6" w:rsidRPr="00BD3414" w:rsidRDefault="00B27DDB" w:rsidP="00784FC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w:t>
      </w:r>
      <w:r w:rsidR="00784FC6" w:rsidRPr="00BD3414">
        <w:rPr>
          <w:rFonts w:ascii="Traditional Arabic" w:eastAsia="Calibri" w:hAnsi="Traditional Arabic" w:hint="cs"/>
          <w:b w:val="0"/>
          <w:bCs w:val="0"/>
          <w:noProof w:val="0"/>
          <w:sz w:val="28"/>
          <w:rtl/>
        </w:rPr>
        <w:t xml:space="preserve"> عليه هدي.</w:t>
      </w:r>
    </w:p>
    <w:p w:rsidR="00784FC6" w:rsidRPr="00BD3414" w:rsidRDefault="00784FC6" w:rsidP="00784FC6">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784FC6" w:rsidRPr="00BD3414" w:rsidRDefault="00784FC6" w:rsidP="00B27DDB">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ساكن مكة يعني من أهل مكة حاضري المسجد الحرام</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يعني ينظر في الأوسع من مكة البلد والحرم فالحكم للأوسع منهما</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كلا القولين قوي ومحتمِل احتمالا</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قوي</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أنهم أهل مكة وحاضري المسجد</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الحاضر يقابله البادي</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والذي في البلد حاضر والذي خارج البلد بادي</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وأيض</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في حدود الحرم لو قلنا أن المضاعفة للصلوات في حدود الحرم ولو كان خارج مكة أيضًا هذا له حظ من النظر وفيه قوة بأن يكون المراد بحاضري الحرم حاضري المسجد الحرام</w:t>
      </w:r>
      <w:r w:rsidR="00B27DDB">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أهل الحرم.</w:t>
      </w:r>
    </w:p>
    <w:p w:rsidR="00784FC6" w:rsidRPr="00BD3414" w:rsidRDefault="00784FC6" w:rsidP="00784FC6">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784FC6" w:rsidRPr="00BD3414" w:rsidRDefault="00784FC6" w:rsidP="009E322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إذا قلنا أنها منفكة ما </w:t>
      </w:r>
      <w:r w:rsidR="009E3222">
        <w:rPr>
          <w:rFonts w:ascii="Traditional Arabic" w:eastAsia="Calibri" w:hAnsi="Traditional Arabic" w:hint="cs"/>
          <w:b w:val="0"/>
          <w:bCs w:val="0"/>
          <w:noProof w:val="0"/>
          <w:sz w:val="28"/>
          <w:rtl/>
        </w:rPr>
        <w:t>صام إلا في الحج إذا أحرم بالحج ت</w:t>
      </w:r>
      <w:r w:rsidRPr="00BD3414">
        <w:rPr>
          <w:rFonts w:ascii="Traditional Arabic" w:eastAsia="Calibri" w:hAnsi="Traditional Arabic" w:hint="cs"/>
          <w:b w:val="0"/>
          <w:bCs w:val="0"/>
          <w:noProof w:val="0"/>
          <w:sz w:val="28"/>
          <w:rtl/>
        </w:rPr>
        <w:t>أتي مسألة وهي مسألة القاعدة المشهورة عند أهل العلم</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إذا كان للعبادة أو العقد سبب وجوب ووقت وجوب جاز فعله أو فعلها بين السبب</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9E3222">
        <w:rPr>
          <w:rFonts w:ascii="Traditional Arabic" w:eastAsia="Calibri" w:hAnsi="Traditional Arabic" w:hint="cs"/>
          <w:b w:val="0"/>
          <w:bCs w:val="0"/>
          <w:noProof w:val="0"/>
          <w:sz w:val="28"/>
          <w:rtl/>
        </w:rPr>
        <w:t>و</w:t>
      </w:r>
      <w:r w:rsidRPr="00BD3414">
        <w:rPr>
          <w:rFonts w:ascii="Traditional Arabic" w:eastAsia="Calibri" w:hAnsi="Traditional Arabic" w:hint="cs"/>
          <w:b w:val="0"/>
          <w:bCs w:val="0"/>
          <w:noProof w:val="0"/>
          <w:sz w:val="28"/>
          <w:rtl/>
        </w:rPr>
        <w:t>لا يجوز الفعل قبلهما بالاتفاق</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ويجوز بعدهما بالاتفاق</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وبينهما محل الخلاف ومن ذلك كفارة اليمين لا يجوز أن يكفر عن يمينه قبل أن يحلف</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ويجوز اتفاق</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بعد أن يحنث</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وبينهما وهو محل الخلاف والدليل على الجواز </w:t>
      </w:r>
      <w:r w:rsidR="002A1E08" w:rsidRPr="00C83326">
        <w:rPr>
          <w:rFonts w:ascii="Traditional Arabic" w:eastAsia="Calibri" w:hAnsi="Traditional Arabic" w:hint="cs"/>
          <w:b w:val="0"/>
          <w:bCs w:val="0"/>
          <w:noProof w:val="0"/>
          <w:color w:val="0000FF"/>
          <w:sz w:val="28"/>
          <w:rtl/>
        </w:rPr>
        <w:t>«</w:t>
      </w:r>
      <w:r w:rsidRPr="00C83326">
        <w:rPr>
          <w:rFonts w:ascii="Traditional Arabic" w:eastAsia="Calibri" w:hAnsi="Traditional Arabic" w:hint="cs"/>
          <w:b w:val="0"/>
          <w:bCs w:val="0"/>
          <w:noProof w:val="0"/>
          <w:color w:val="0000FF"/>
          <w:sz w:val="28"/>
          <w:rtl/>
        </w:rPr>
        <w:t>إني لا أحلف على شيء فأرى غيرها خيرا منها إلا كفرت عن يميني وأتيت الذي هو خير</w:t>
      </w:r>
      <w:r w:rsidR="002A1E08" w:rsidRPr="00C83326">
        <w:rPr>
          <w:rFonts w:ascii="Traditional Arabic" w:eastAsia="Calibri" w:hAnsi="Traditional Arabic" w:hint="cs"/>
          <w:b w:val="0"/>
          <w:bCs w:val="0"/>
          <w:noProof w:val="0"/>
          <w:color w:val="0000FF"/>
          <w:sz w:val="28"/>
          <w:rtl/>
        </w:rPr>
        <w:t>»</w:t>
      </w:r>
      <w:r w:rsidRPr="00BD3414">
        <w:rPr>
          <w:rFonts w:ascii="Traditional Arabic" w:eastAsia="Calibri" w:hAnsi="Traditional Arabic" w:hint="cs"/>
          <w:b w:val="0"/>
          <w:bCs w:val="0"/>
          <w:noProof w:val="0"/>
          <w:sz w:val="28"/>
          <w:rtl/>
        </w:rPr>
        <w:t xml:space="preserve"> هدي التمتع والقران يجوز قبل وقت الوجوب وهو يوم النحر بعد انعقاد سبب الوجوب وهو الإحرام</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عند الشافعية يجوز مثل كفارة اليمين</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والأكثر على أنه لا يجوز إلا في محله في يوم النحر</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وإن شاء صامها في أيام التشريق الثلاثة</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قال الله </w:t>
      </w:r>
      <w:r w:rsidRPr="00BD3414">
        <w:rPr>
          <w:rFonts w:ascii="Traditional Arabic" w:eastAsia="Calibri" w:hAnsi="Traditional Arabic" w:hint="cs"/>
          <w:b w:val="0"/>
          <w:bCs w:val="0"/>
          <w:noProof w:val="0"/>
          <w:sz w:val="28"/>
          <w:rtl/>
        </w:rPr>
        <w:lastRenderedPageBreak/>
        <w:t xml:space="preserve">تعالى </w:t>
      </w:r>
      <w:r w:rsidRPr="00C83326">
        <w:rPr>
          <w:rFonts w:ascii="Traditional Arabic" w:eastAsia="Calibri" w:hAnsi="Traditional Arabic" w:cs="ATraditional Arabic" w:hint="cs"/>
          <w:b w:val="0"/>
          <w:bCs w:val="0"/>
          <w:noProof w:val="0"/>
          <w:color w:val="FF0000"/>
          <w:sz w:val="28"/>
          <w:rtl/>
        </w:rPr>
        <w:t>{</w:t>
      </w:r>
      <w:r w:rsidR="00BD3414" w:rsidRPr="00C83326">
        <w:rPr>
          <w:rStyle w:val="-"/>
          <w:rFonts w:hint="cs"/>
          <w:color w:val="FF0000"/>
          <w:sz w:val="28"/>
          <w:szCs w:val="28"/>
          <w:rtl/>
        </w:rPr>
        <w:t>فَمَن</w:t>
      </w:r>
      <w:r w:rsidR="00BD3414" w:rsidRPr="00C83326">
        <w:rPr>
          <w:rStyle w:val="-"/>
          <w:color w:val="FF0000"/>
          <w:sz w:val="28"/>
          <w:szCs w:val="28"/>
          <w:rtl/>
        </w:rPr>
        <w:t xml:space="preserve"> تَمَتَّعَ بِالْعُمْرَةِ إِلَى الْحَجِّ فَمَا اسْتَيْسَرَ مِنَ الْهَدْيِ فَمَن لَّمْ يَجِدْ فَصِيَامُ ثَلاثَةِ أَيَّامٍ فِي الْحَجِّ وَسَبْعَةٍ إِذَا رَجَعْتُمْ تِلْكَ عَشَرَةٌ كَامِلَةٌ ذَلِكَ لِمَن لَّمْ يَكُنْ أَهْلُهُ حَاضِرِي الْمَسْجِدِ الْحَرَ</w:t>
      </w:r>
      <w:r w:rsidR="00BD3414" w:rsidRPr="00C83326">
        <w:rPr>
          <w:rStyle w:val="-"/>
          <w:rFonts w:hint="cs"/>
          <w:color w:val="FF0000"/>
          <w:sz w:val="28"/>
          <w:szCs w:val="28"/>
          <w:rtl/>
        </w:rPr>
        <w:t>امِ</w:t>
      </w:r>
      <w:r w:rsidRPr="00C83326">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البقرة:196]</w:t>
      </w:r>
      <w:r w:rsidRPr="00BD3414">
        <w:rPr>
          <w:rFonts w:ascii="Traditional Arabic" w:eastAsia="Calibri" w:hAnsi="Traditional Arabic" w:hint="cs"/>
          <w:b w:val="0"/>
          <w:bCs w:val="0"/>
          <w:noProof w:val="0"/>
          <w:sz w:val="28"/>
          <w:rtl/>
        </w:rPr>
        <w:t xml:space="preserve"> </w:t>
      </w:r>
      <w:r w:rsidR="006F644F">
        <w:rPr>
          <w:rFonts w:ascii="Traditional Arabic" w:eastAsia="Calibri" w:hAnsi="Traditional Arabic" w:hint="cs"/>
          <w:noProof w:val="0"/>
          <w:sz w:val="28"/>
          <w:rtl/>
        </w:rPr>
        <w:t>"</w:t>
      </w:r>
      <w:r w:rsidRPr="00C83326">
        <w:rPr>
          <w:rFonts w:ascii="Traditional Arabic" w:eastAsia="Calibri" w:hAnsi="Traditional Arabic" w:hint="cs"/>
          <w:noProof w:val="0"/>
          <w:sz w:val="28"/>
          <w:rtl/>
        </w:rPr>
        <w:t>وفي صحيح البخاري عن عائشة وابن عمر</w:t>
      </w:r>
      <w:r w:rsidR="009E3222">
        <w:rPr>
          <w:rFonts w:ascii="Traditional Arabic" w:eastAsia="Calibri" w:hAnsi="Traditional Arabic" w:hint="cs"/>
          <w:noProof w:val="0"/>
          <w:sz w:val="28"/>
          <w:rtl/>
        </w:rPr>
        <w:t>-</w:t>
      </w:r>
      <w:r w:rsidRPr="00C83326">
        <w:rPr>
          <w:rFonts w:ascii="Traditional Arabic" w:eastAsia="Calibri" w:hAnsi="Traditional Arabic" w:hint="cs"/>
          <w:noProof w:val="0"/>
          <w:sz w:val="28"/>
          <w:rtl/>
        </w:rPr>
        <w:t xml:space="preserve"> رضي الله عنهما</w:t>
      </w:r>
      <w:r w:rsidR="009E3222">
        <w:rPr>
          <w:rFonts w:ascii="Traditional Arabic" w:eastAsia="Calibri" w:hAnsi="Traditional Arabic" w:hint="cs"/>
          <w:noProof w:val="0"/>
          <w:sz w:val="28"/>
          <w:rtl/>
        </w:rPr>
        <w:t>-</w:t>
      </w:r>
      <w:r w:rsidRPr="00C83326">
        <w:rPr>
          <w:rFonts w:ascii="Traditional Arabic" w:eastAsia="Calibri" w:hAnsi="Traditional Arabic" w:hint="cs"/>
          <w:noProof w:val="0"/>
          <w:sz w:val="28"/>
          <w:rtl/>
        </w:rPr>
        <w:t xml:space="preserve"> أنهم قالا لم ي</w:t>
      </w:r>
      <w:r w:rsidR="009E3222">
        <w:rPr>
          <w:rFonts w:ascii="Traditional Arabic" w:eastAsia="Calibri" w:hAnsi="Traditional Arabic" w:hint="cs"/>
          <w:noProof w:val="0"/>
          <w:sz w:val="28"/>
          <w:rtl/>
        </w:rPr>
        <w:t>ُ</w:t>
      </w:r>
      <w:r w:rsidRPr="00C83326">
        <w:rPr>
          <w:rFonts w:ascii="Traditional Arabic" w:eastAsia="Calibri" w:hAnsi="Traditional Arabic" w:hint="cs"/>
          <w:noProof w:val="0"/>
          <w:sz w:val="28"/>
          <w:rtl/>
        </w:rPr>
        <w:t>رخص في أيام التشريق أن ي</w:t>
      </w:r>
      <w:r w:rsidR="009E3222">
        <w:rPr>
          <w:rFonts w:ascii="Traditional Arabic" w:eastAsia="Calibri" w:hAnsi="Traditional Arabic" w:hint="cs"/>
          <w:noProof w:val="0"/>
          <w:sz w:val="28"/>
          <w:rtl/>
        </w:rPr>
        <w:t>ُ</w:t>
      </w:r>
      <w:r w:rsidRPr="00C83326">
        <w:rPr>
          <w:rFonts w:ascii="Traditional Arabic" w:eastAsia="Calibri" w:hAnsi="Traditional Arabic" w:hint="cs"/>
          <w:noProof w:val="0"/>
          <w:sz w:val="28"/>
          <w:rtl/>
        </w:rPr>
        <w:t>صمن إلا لمن لم يجد الهدي وهذا في حكم المرفوع</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لأن الصحابي إذا قال رخ</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ص لنا رسول الله -صلى الله عليه وسلم- أو منعنا أو نهانا أو أمرنا أو من السنة كله </w:t>
      </w:r>
      <w:r w:rsidR="006F644F">
        <w:rPr>
          <w:rFonts w:ascii="Traditional Arabic" w:eastAsia="Calibri" w:hAnsi="Traditional Arabic" w:hint="cs"/>
          <w:b w:val="0"/>
          <w:bCs w:val="0"/>
          <w:noProof w:val="0"/>
          <w:sz w:val="28"/>
          <w:rtl/>
        </w:rPr>
        <w:t>"</w:t>
      </w:r>
      <w:r w:rsidRPr="00C83326">
        <w:rPr>
          <w:rFonts w:ascii="Traditional Arabic" w:eastAsia="Calibri" w:hAnsi="Traditional Arabic" w:hint="cs"/>
          <w:noProof w:val="0"/>
          <w:sz w:val="28"/>
          <w:rtl/>
        </w:rPr>
        <w:t>في حكم المرفوع إلى النبي -عليه الصلاة والسلام- والأفضل أن يقدَّم صوم الأيام الثلاثة على يوم عرفة</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قول الشيخ والأفضل يدل على جواز صوم يوم عرفة لمن لم يجد الهدي</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ما جاء في صوم يوم عرفة أقل مما جاء في أيام التشريق من المنع</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ما جاء في صوم يوم عرفة من النهي</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w:t>
      </w:r>
      <w:r w:rsidR="009E3222" w:rsidRPr="009E3222">
        <w:rPr>
          <w:rFonts w:ascii="Traditional Arabic" w:eastAsia="Calibri" w:hAnsi="Traditional Arabic" w:hint="cs"/>
          <w:noProof w:val="0"/>
          <w:color w:val="0000FF"/>
          <w:sz w:val="28"/>
          <w:rtl/>
        </w:rPr>
        <w:t>"</w:t>
      </w:r>
      <w:r w:rsidRPr="009E3222">
        <w:rPr>
          <w:rFonts w:ascii="Traditional Arabic" w:eastAsia="Calibri" w:hAnsi="Traditional Arabic" w:hint="cs"/>
          <w:noProof w:val="0"/>
          <w:color w:val="0000FF"/>
          <w:sz w:val="28"/>
          <w:rtl/>
        </w:rPr>
        <w:t>نهى أن يصام يوم عرفة بعرفة</w:t>
      </w:r>
      <w:r w:rsidR="009E3222" w:rsidRPr="009E3222">
        <w:rPr>
          <w:rFonts w:ascii="Traditional Arabic" w:eastAsia="Calibri" w:hAnsi="Traditional Arabic" w:hint="cs"/>
          <w:noProof w:val="0"/>
          <w:color w:val="0000FF"/>
          <w:sz w:val="28"/>
          <w:rtl/>
        </w:rPr>
        <w:t>"</w:t>
      </w:r>
      <w:r w:rsidRPr="00BD3414">
        <w:rPr>
          <w:rFonts w:ascii="Traditional Arabic" w:eastAsia="Calibri" w:hAnsi="Traditional Arabic" w:hint="cs"/>
          <w:b w:val="0"/>
          <w:bCs w:val="0"/>
          <w:noProof w:val="0"/>
          <w:sz w:val="28"/>
          <w:rtl/>
        </w:rPr>
        <w:t xml:space="preserve"> أقل مما جاء في صوم أيام التشريق</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أيام التشريق أيام أكل وشرب وهي ملحقة بالعيد فلا يجوز صيامها</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فإذا جاز صيام أيام التشريق جاز صيام يوم عرفة</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وقد ثبت عن عمر أنه كان يصوم يوم عرفة بعرفة</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النبي -عليه الصلاة والسلام- شرب اللبن وهو على راحلته في يوم عرفة بعرفة فوقف مفطر</w:t>
      </w:r>
      <w:r w:rsidR="00C83326">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w:t>
      </w:r>
    </w:p>
    <w:p w:rsidR="00784FC6" w:rsidRPr="00BD3414" w:rsidRDefault="00784FC6" w:rsidP="00784FC6">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784FC6" w:rsidRPr="00BD3414" w:rsidRDefault="000306CE" w:rsidP="009E322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مقتضى كونه في الحج أن يكون محرِم</w:t>
      </w:r>
      <w:r w:rsidR="009E3222">
        <w:rPr>
          <w:rFonts w:ascii="Traditional Arabic" w:eastAsia="Calibri" w:hAnsi="Traditional Arabic" w:hint="cs"/>
          <w:b w:val="0"/>
          <w:bCs w:val="0"/>
          <w:noProof w:val="0"/>
          <w:sz w:val="28"/>
          <w:rtl/>
        </w:rPr>
        <w:t>ا</w:t>
      </w:r>
      <w:r w:rsidRPr="00BD3414">
        <w:rPr>
          <w:rFonts w:ascii="Traditional Arabic" w:eastAsia="Calibri" w:hAnsi="Traditional Arabic" w:hint="cs"/>
          <w:b w:val="0"/>
          <w:bCs w:val="0"/>
          <w:noProof w:val="0"/>
          <w:sz w:val="28"/>
          <w:rtl/>
        </w:rPr>
        <w:t>.</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9E3222" w:rsidP="00784FC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0306CE" w:rsidRPr="00BD3414">
        <w:rPr>
          <w:rFonts w:ascii="Traditional Arabic" w:eastAsia="Calibri" w:hAnsi="Traditional Arabic" w:hint="cs"/>
          <w:b w:val="0"/>
          <w:bCs w:val="0"/>
          <w:noProof w:val="0"/>
          <w:sz w:val="28"/>
          <w:rtl/>
        </w:rPr>
        <w:t xml:space="preserve"> هو؟</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0306CE" w:rsidP="00784FC6">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ما أسمع! </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0306CE" w:rsidP="009E322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ما أدري والله ما أسمع </w:t>
      </w:r>
      <w:r w:rsidR="009E3222">
        <w:rPr>
          <w:rFonts w:ascii="Traditional Arabic" w:eastAsia="Calibri" w:hAnsi="Traditional Arabic" w:hint="cs"/>
          <w:b w:val="0"/>
          <w:bCs w:val="0"/>
          <w:noProof w:val="0"/>
          <w:sz w:val="28"/>
          <w:rtl/>
        </w:rPr>
        <w:t>ما</w:t>
      </w:r>
      <w:r w:rsidRPr="00BD3414">
        <w:rPr>
          <w:rFonts w:ascii="Traditional Arabic" w:eastAsia="Calibri" w:hAnsi="Traditional Arabic" w:hint="cs"/>
          <w:b w:val="0"/>
          <w:bCs w:val="0"/>
          <w:noProof w:val="0"/>
          <w:sz w:val="28"/>
          <w:rtl/>
        </w:rPr>
        <w:t xml:space="preserve"> تقول؟ حديث عائشة </w:t>
      </w:r>
      <w:r w:rsidR="009E3222">
        <w:rPr>
          <w:rFonts w:ascii="Traditional Arabic" w:eastAsia="Calibri" w:hAnsi="Traditional Arabic" w:hint="cs"/>
          <w:b w:val="0"/>
          <w:bCs w:val="0"/>
          <w:noProof w:val="0"/>
          <w:sz w:val="28"/>
          <w:rtl/>
        </w:rPr>
        <w:t>ما</w:t>
      </w:r>
      <w:r w:rsidRPr="00BD3414">
        <w:rPr>
          <w:rFonts w:ascii="Traditional Arabic" w:eastAsia="Calibri" w:hAnsi="Traditional Arabic" w:hint="cs"/>
          <w:b w:val="0"/>
          <w:bCs w:val="0"/>
          <w:noProof w:val="0"/>
          <w:sz w:val="28"/>
          <w:rtl/>
        </w:rPr>
        <w:t xml:space="preserve"> </w:t>
      </w:r>
      <w:r w:rsidR="009E3222">
        <w:rPr>
          <w:rFonts w:ascii="Traditional Arabic" w:eastAsia="Calibri" w:hAnsi="Traditional Arabic" w:hint="cs"/>
          <w:b w:val="0"/>
          <w:bCs w:val="0"/>
          <w:noProof w:val="0"/>
          <w:sz w:val="28"/>
          <w:rtl/>
        </w:rPr>
        <w:t>به</w:t>
      </w:r>
      <w:r w:rsidRPr="00BD3414">
        <w:rPr>
          <w:rFonts w:ascii="Traditional Arabic" w:eastAsia="Calibri" w:hAnsi="Traditional Arabic" w:hint="cs"/>
          <w:b w:val="0"/>
          <w:bCs w:val="0"/>
          <w:noProof w:val="0"/>
          <w:sz w:val="28"/>
          <w:rtl/>
        </w:rPr>
        <w:t>؟</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0306CE" w:rsidP="009E322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ما بين أن يهل بالحج هذا نص</w:t>
      </w:r>
      <w:r w:rsidR="009E32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المهم أنه أهل بالحج </w:t>
      </w:r>
      <w:r w:rsidR="009E3222">
        <w:rPr>
          <w:rFonts w:ascii="Traditional Arabic" w:eastAsia="Calibri" w:hAnsi="Traditional Arabic" w:hint="cs"/>
          <w:b w:val="0"/>
          <w:bCs w:val="0"/>
          <w:noProof w:val="0"/>
          <w:sz w:val="28"/>
          <w:rtl/>
        </w:rPr>
        <w:t>ما</w:t>
      </w:r>
      <w:r w:rsidRPr="00BD3414">
        <w:rPr>
          <w:rFonts w:ascii="Traditional Arabic" w:eastAsia="Calibri" w:hAnsi="Traditional Arabic" w:hint="cs"/>
          <w:b w:val="0"/>
          <w:bCs w:val="0"/>
          <w:noProof w:val="0"/>
          <w:sz w:val="28"/>
          <w:rtl/>
        </w:rPr>
        <w:t xml:space="preserve"> الإشكال؟! هو يختلف عما قلناه؟! </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0306CE" w:rsidP="00784FC6">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ما بين أن يهل بالحج إلى يوم عرفة والأفضل..</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9E3222" w:rsidP="00AA162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سيأتي الآن،</w:t>
      </w:r>
      <w:r w:rsidR="000306CE" w:rsidRPr="00BD3414">
        <w:rPr>
          <w:rFonts w:ascii="Traditional Arabic" w:eastAsia="Calibri" w:hAnsi="Traditional Arabic" w:hint="cs"/>
          <w:b w:val="0"/>
          <w:bCs w:val="0"/>
          <w:noProof w:val="0"/>
          <w:sz w:val="28"/>
          <w:rtl/>
        </w:rPr>
        <w:t xml:space="preserve"> </w:t>
      </w:r>
      <w:r w:rsidR="006F644F">
        <w:rPr>
          <w:rFonts w:ascii="Traditional Arabic" w:eastAsia="Calibri" w:hAnsi="Traditional Arabic" w:hint="cs"/>
          <w:noProof w:val="0"/>
          <w:sz w:val="28"/>
          <w:rtl/>
        </w:rPr>
        <w:t>"</w:t>
      </w:r>
      <w:r w:rsidR="000306CE" w:rsidRPr="006F644F">
        <w:rPr>
          <w:rFonts w:ascii="Traditional Arabic" w:eastAsia="Calibri" w:hAnsi="Traditional Arabic" w:hint="cs"/>
          <w:noProof w:val="0"/>
          <w:sz w:val="28"/>
          <w:rtl/>
        </w:rPr>
        <w:t>والأفضل أن يقدم صوم الأيام الثلاثة على يوم عرفة ليكون في يوم عرفة مفطر</w:t>
      </w:r>
      <w:r w:rsidR="006F644F">
        <w:rPr>
          <w:rFonts w:ascii="Traditional Arabic" w:eastAsia="Calibri" w:hAnsi="Traditional Arabic" w:hint="cs"/>
          <w:noProof w:val="0"/>
          <w:sz w:val="28"/>
          <w:rtl/>
        </w:rPr>
        <w:t>ً</w:t>
      </w:r>
      <w:r w:rsidR="000306CE" w:rsidRPr="006F644F">
        <w:rPr>
          <w:rFonts w:ascii="Traditional Arabic" w:eastAsia="Calibri" w:hAnsi="Traditional Arabic" w:hint="cs"/>
          <w:noProof w:val="0"/>
          <w:sz w:val="28"/>
          <w:rtl/>
        </w:rPr>
        <w:t>ا</w:t>
      </w:r>
      <w:r>
        <w:rPr>
          <w:rFonts w:ascii="Traditional Arabic" w:eastAsia="Calibri" w:hAnsi="Traditional Arabic" w:hint="cs"/>
          <w:noProof w:val="0"/>
          <w:sz w:val="28"/>
          <w:rtl/>
        </w:rPr>
        <w:t>؛ لأن النبي -صلى الله عليه وسلم-</w:t>
      </w:r>
      <w:r w:rsidR="000306CE" w:rsidRPr="006F644F">
        <w:rPr>
          <w:rFonts w:ascii="Traditional Arabic" w:eastAsia="Calibri" w:hAnsi="Traditional Arabic" w:hint="cs"/>
          <w:noProof w:val="0"/>
          <w:sz w:val="28"/>
          <w:rtl/>
        </w:rPr>
        <w:t>وقف يوم عرفة مفطر</w:t>
      </w:r>
      <w:r w:rsidR="006F644F">
        <w:rPr>
          <w:rFonts w:ascii="Traditional Arabic" w:eastAsia="Calibri" w:hAnsi="Traditional Arabic" w:hint="cs"/>
          <w:noProof w:val="0"/>
          <w:sz w:val="28"/>
          <w:rtl/>
        </w:rPr>
        <w:t>ً</w:t>
      </w:r>
      <w:r w:rsidR="000306CE" w:rsidRPr="006F644F">
        <w:rPr>
          <w:rFonts w:ascii="Traditional Arabic" w:eastAsia="Calibri" w:hAnsi="Traditional Arabic" w:hint="cs"/>
          <w:noProof w:val="0"/>
          <w:sz w:val="28"/>
          <w:rtl/>
        </w:rPr>
        <w:t>ا ونهى عن صوم يوم عرفة بعرفة</w:t>
      </w:r>
      <w:r>
        <w:rPr>
          <w:rFonts w:ascii="Traditional Arabic" w:eastAsia="Calibri" w:hAnsi="Traditional Arabic" w:hint="cs"/>
          <w:noProof w:val="0"/>
          <w:sz w:val="28"/>
          <w:rtl/>
        </w:rPr>
        <w:t>؛</w:t>
      </w:r>
      <w:r w:rsidR="000306CE" w:rsidRPr="006F644F">
        <w:rPr>
          <w:rFonts w:ascii="Traditional Arabic" w:eastAsia="Calibri" w:hAnsi="Traditional Arabic" w:hint="cs"/>
          <w:noProof w:val="0"/>
          <w:sz w:val="28"/>
          <w:rtl/>
        </w:rPr>
        <w:t xml:space="preserve"> ولأن الفطر في هذا اليوم أنشط له على الذكر والدعاء ويجوز صوم الأيام المذكورة متتابعة ومتفرقة</w:t>
      </w:r>
      <w:r w:rsidR="006F644F">
        <w:rPr>
          <w:rFonts w:ascii="Traditional Arabic" w:eastAsia="Calibri" w:hAnsi="Traditional Arabic" w:hint="cs"/>
          <w:noProof w:val="0"/>
          <w:sz w:val="28"/>
          <w:rtl/>
        </w:rPr>
        <w:t>"</w:t>
      </w:r>
      <w:r w:rsidR="000306CE" w:rsidRPr="00BD3414">
        <w:rPr>
          <w:rFonts w:ascii="Traditional Arabic" w:eastAsia="Calibri" w:hAnsi="Traditional Arabic" w:hint="cs"/>
          <w:b w:val="0"/>
          <w:bCs w:val="0"/>
          <w:noProof w:val="0"/>
          <w:sz w:val="28"/>
          <w:rtl/>
        </w:rPr>
        <w:t xml:space="preserve"> لأن النصف ما فيه أكثر من كونها ثلاثة وسبعة إذا رجع </w:t>
      </w:r>
      <w:r w:rsidR="006F644F">
        <w:rPr>
          <w:rFonts w:ascii="Traditional Arabic" w:eastAsia="Calibri" w:hAnsi="Traditional Arabic" w:hint="cs"/>
          <w:noProof w:val="0"/>
          <w:sz w:val="28"/>
          <w:rtl/>
        </w:rPr>
        <w:t>"</w:t>
      </w:r>
      <w:r w:rsidR="000306CE" w:rsidRPr="006F644F">
        <w:rPr>
          <w:rFonts w:ascii="Traditional Arabic" w:eastAsia="Calibri" w:hAnsi="Traditional Arabic" w:hint="cs"/>
          <w:noProof w:val="0"/>
          <w:sz w:val="28"/>
          <w:rtl/>
        </w:rPr>
        <w:t>ويجوز صوم الثلاثة الأيام المذكورة متتابعة ومتفرقة وكذا صوم السبعة لا يجب عليه التتابع</w:t>
      </w:r>
      <w:r w:rsidR="006F644F">
        <w:rPr>
          <w:rFonts w:ascii="Traditional Arabic" w:eastAsia="Calibri" w:hAnsi="Traditional Arabic" w:hint="cs"/>
          <w:noProof w:val="0"/>
          <w:sz w:val="28"/>
          <w:rtl/>
        </w:rPr>
        <w:t>"</w:t>
      </w:r>
      <w:r w:rsidR="000306CE" w:rsidRPr="00BD3414">
        <w:rPr>
          <w:rFonts w:ascii="Traditional Arabic" w:eastAsia="Calibri" w:hAnsi="Traditional Arabic" w:hint="cs"/>
          <w:b w:val="0"/>
          <w:bCs w:val="0"/>
          <w:noProof w:val="0"/>
          <w:sz w:val="28"/>
          <w:rtl/>
        </w:rPr>
        <w:t xml:space="preserve"> لكن هل يشترط التفريق في العشرة أو لا؟ </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AA1622" w:rsidP="00784FC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نعم </w:t>
      </w:r>
      <w:r w:rsidR="000306CE" w:rsidRPr="00BD3414">
        <w:rPr>
          <w:rFonts w:ascii="Traditional Arabic" w:eastAsia="Calibri" w:hAnsi="Traditional Arabic" w:hint="cs"/>
          <w:b w:val="0"/>
          <w:bCs w:val="0"/>
          <w:noProof w:val="0"/>
          <w:sz w:val="28"/>
          <w:rtl/>
        </w:rPr>
        <w:t xml:space="preserve"> في العشرة ثلاثة في الحج وسبعة إذا رجع.</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AA1622" w:rsidP="00784FC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0306CE" w:rsidRPr="00BD3414">
        <w:rPr>
          <w:rFonts w:ascii="Traditional Arabic" w:eastAsia="Calibri" w:hAnsi="Traditional Arabic" w:hint="cs"/>
          <w:b w:val="0"/>
          <w:bCs w:val="0"/>
          <w:noProof w:val="0"/>
          <w:sz w:val="28"/>
          <w:rtl/>
        </w:rPr>
        <w:t xml:space="preserve"> هو؟ لا، لو صام أيام التشريق الثلاثة وشبك كمل عشرة.</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0306CE" w:rsidP="00AA162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لا، هم يقولون أن القيد في قوله إذا رجع لكونه أرفق به من باب الرفق بالمكلَّف</w:t>
      </w:r>
      <w:r w:rsidR="00AA16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لا لأن المكان شرط لصحة الصيام</w:t>
      </w:r>
      <w:r w:rsidR="00AA16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افترض أنه ما رجع استوطن مكة نقول خلاص العشرة تسقط السبعة؟!</w:t>
      </w:r>
    </w:p>
    <w:p w:rsidR="000306CE" w:rsidRPr="00BD3414" w:rsidRDefault="000306CE" w:rsidP="00AA1622">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قال رحمه الله </w:t>
      </w:r>
      <w:r w:rsid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وكذا صوم السبعة لا يجب عليه التتابع فيها بل يجوز له صومها مجتمعة ومتفرقة</w:t>
      </w:r>
      <w:r w:rsidR="00AA1622">
        <w:rPr>
          <w:rFonts w:ascii="Traditional Arabic" w:eastAsia="Calibri" w:hAnsi="Traditional Arabic" w:hint="cs"/>
          <w:noProof w:val="0"/>
          <w:sz w:val="28"/>
          <w:rtl/>
        </w:rPr>
        <w:t>؛</w:t>
      </w:r>
      <w:r w:rsidRPr="006F644F">
        <w:rPr>
          <w:rFonts w:ascii="Traditional Arabic" w:eastAsia="Calibri" w:hAnsi="Traditional Arabic" w:hint="cs"/>
          <w:noProof w:val="0"/>
          <w:sz w:val="28"/>
          <w:rtl/>
        </w:rPr>
        <w:t xml:space="preserve"> لأن الله سبحانه لم يشترط التتابع فيها وكذا رسوله -عليه الصلاة والسلام- والأفضل تأخير صوم السبعة إلى أن يرجع إلى أهله</w:t>
      </w:r>
      <w:r w:rsidRPr="00BD3414">
        <w:rPr>
          <w:rFonts w:ascii="Traditional Arabic" w:eastAsia="Calibri" w:hAnsi="Traditional Arabic" w:hint="cs"/>
          <w:b w:val="0"/>
          <w:bCs w:val="0"/>
          <w:noProof w:val="0"/>
          <w:sz w:val="28"/>
          <w:rtl/>
        </w:rPr>
        <w:t xml:space="preserve"> </w:t>
      </w:r>
      <w:r w:rsidRPr="006F644F">
        <w:rPr>
          <w:rFonts w:ascii="Traditional Arabic" w:eastAsia="Calibri" w:hAnsi="Traditional Arabic" w:hint="cs"/>
          <w:noProof w:val="0"/>
          <w:sz w:val="28"/>
          <w:rtl/>
        </w:rPr>
        <w:t xml:space="preserve">لقوله تعالى </w:t>
      </w:r>
      <w:r w:rsidRPr="006F644F">
        <w:rPr>
          <w:rFonts w:ascii="Traditional Arabic" w:eastAsia="Calibri" w:hAnsi="Traditional Arabic" w:cs="ATraditional Arabic" w:hint="cs"/>
          <w:noProof w:val="0"/>
          <w:color w:val="FF0000"/>
          <w:sz w:val="28"/>
          <w:rtl/>
        </w:rPr>
        <w:t>{</w:t>
      </w:r>
      <w:r w:rsidR="00BD3414" w:rsidRPr="006F644F">
        <w:rPr>
          <w:rStyle w:val="-"/>
          <w:rFonts w:hint="cs"/>
          <w:color w:val="FF0000"/>
          <w:sz w:val="28"/>
          <w:szCs w:val="28"/>
          <w:rtl/>
        </w:rPr>
        <w:t>وَسَبْعَةٍ</w:t>
      </w:r>
      <w:r w:rsidR="00BD3414" w:rsidRPr="006F644F">
        <w:rPr>
          <w:rStyle w:val="-"/>
          <w:color w:val="FF0000"/>
          <w:sz w:val="28"/>
          <w:szCs w:val="28"/>
          <w:rtl/>
        </w:rPr>
        <w:t xml:space="preserve"> إِذَا رَجَعْتُمْ</w:t>
      </w:r>
      <w:r w:rsidRPr="006F644F">
        <w:rPr>
          <w:rFonts w:ascii="Traditional Arabic" w:eastAsia="Calibri" w:hAnsi="Traditional Arabic" w:cs="ATraditional Arabic" w:hint="cs"/>
          <w:noProof w:val="0"/>
          <w:color w:val="FF0000"/>
          <w:sz w:val="28"/>
          <w:rtl/>
        </w:rPr>
        <w:t>}</w:t>
      </w:r>
      <w:r w:rsidR="00BD3414" w:rsidRPr="00BD3414">
        <w:rPr>
          <w:rFonts w:ascii="Traditional Arabic" w:eastAsia="Calibri" w:hAnsi="Traditional Arabic"/>
          <w:b w:val="0"/>
          <w:bCs w:val="0"/>
          <w:noProof w:val="0"/>
          <w:sz w:val="28"/>
          <w:rtl/>
        </w:rPr>
        <w:t xml:space="preserve"> [سورة البقرة:196]</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مقتضى قوله الأفضل أنه يجوز أنه يصومها في سفره ولو كان في مكة </w:t>
      </w:r>
      <w:r w:rsidR="006F644F">
        <w:rPr>
          <w:rFonts w:ascii="Traditional Arabic" w:eastAsia="Calibri" w:hAnsi="Traditional Arabic" w:hint="cs"/>
          <w:b w:val="0"/>
          <w:bCs w:val="0"/>
          <w:noProof w:val="0"/>
          <w:sz w:val="28"/>
          <w:rtl/>
        </w:rPr>
        <w:t>"</w:t>
      </w:r>
      <w:r w:rsidRPr="006F644F">
        <w:rPr>
          <w:rFonts w:ascii="Traditional Arabic" w:eastAsia="Calibri" w:hAnsi="Traditional Arabic" w:hint="cs"/>
          <w:noProof w:val="0"/>
          <w:sz w:val="28"/>
          <w:rtl/>
        </w:rPr>
        <w:t xml:space="preserve">لقوله تعالى </w:t>
      </w:r>
      <w:r w:rsidRPr="006F644F">
        <w:rPr>
          <w:rFonts w:ascii="Traditional Arabic" w:eastAsia="Calibri" w:hAnsi="Traditional Arabic" w:cs="ATraditional Arabic" w:hint="cs"/>
          <w:noProof w:val="0"/>
          <w:color w:val="FF0000"/>
          <w:sz w:val="28"/>
          <w:rtl/>
        </w:rPr>
        <w:t>{</w:t>
      </w:r>
      <w:r w:rsidR="00BD3414" w:rsidRPr="006F644F">
        <w:rPr>
          <w:rStyle w:val="-"/>
          <w:rFonts w:hint="cs"/>
          <w:color w:val="FF0000"/>
          <w:sz w:val="28"/>
          <w:szCs w:val="28"/>
          <w:rtl/>
        </w:rPr>
        <w:t>وَسَبْعَةٍ</w:t>
      </w:r>
      <w:r w:rsidR="00BD3414" w:rsidRPr="006F644F">
        <w:rPr>
          <w:rStyle w:val="-"/>
          <w:color w:val="FF0000"/>
          <w:sz w:val="28"/>
          <w:szCs w:val="28"/>
          <w:rtl/>
        </w:rPr>
        <w:t xml:space="preserve"> إِذَا رَجَعْتُمْ</w:t>
      </w:r>
      <w:r w:rsidRPr="006F644F">
        <w:rPr>
          <w:rFonts w:ascii="Traditional Arabic" w:eastAsia="Calibri" w:hAnsi="Traditional Arabic" w:cs="ATraditional Arabic" w:hint="cs"/>
          <w:b w:val="0"/>
          <w:bCs w:val="0"/>
          <w:noProof w:val="0"/>
          <w:color w:val="FF0000"/>
          <w:sz w:val="28"/>
          <w:rtl/>
        </w:rPr>
        <w:t>}</w:t>
      </w:r>
      <w:r w:rsidR="00BD3414" w:rsidRPr="00BD3414">
        <w:rPr>
          <w:rFonts w:ascii="Traditional Arabic" w:eastAsia="Calibri" w:hAnsi="Traditional Arabic"/>
          <w:b w:val="0"/>
          <w:bCs w:val="0"/>
          <w:noProof w:val="0"/>
          <w:sz w:val="28"/>
          <w:rtl/>
        </w:rPr>
        <w:t xml:space="preserve"> [سورة البقرة:196]</w:t>
      </w:r>
      <w:r w:rsidRPr="00BD3414">
        <w:rPr>
          <w:rFonts w:ascii="Traditional Arabic" w:eastAsia="Calibri" w:hAnsi="Traditional Arabic" w:hint="cs"/>
          <w:b w:val="0"/>
          <w:bCs w:val="0"/>
          <w:noProof w:val="0"/>
          <w:sz w:val="28"/>
          <w:rtl/>
        </w:rPr>
        <w:t xml:space="preserve"> </w:t>
      </w:r>
      <w:r w:rsidRPr="006F644F">
        <w:rPr>
          <w:rFonts w:ascii="Traditional Arabic" w:eastAsia="Calibri" w:hAnsi="Traditional Arabic" w:hint="cs"/>
          <w:noProof w:val="0"/>
          <w:sz w:val="28"/>
          <w:rtl/>
        </w:rPr>
        <w:t>والصوم للعاجز</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يعني قوله إذا رجعتم قيد مؤثِّر </w:t>
      </w:r>
      <w:r w:rsidR="00AA1622">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غير مؤثِّر؟</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noProof w:val="0"/>
          <w:sz w:val="28"/>
          <w:rtl/>
        </w:rPr>
      </w:pPr>
      <w:r w:rsidRPr="00BD3414">
        <w:rPr>
          <w:rFonts w:ascii="Traditional Arabic" w:eastAsia="Calibri" w:hAnsi="Traditional Arabic" w:hint="cs"/>
          <w:noProof w:val="0"/>
          <w:sz w:val="28"/>
          <w:rtl/>
        </w:rPr>
        <w:t>طالب: ........</w:t>
      </w:r>
    </w:p>
    <w:p w:rsidR="000306CE" w:rsidRPr="00BD3414" w:rsidRDefault="000306CE" w:rsidP="008A3F35">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على هذا غير مؤثِّر </w:t>
      </w:r>
      <w:r w:rsid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والصوم للعاجز عن الهدي أفضل من سؤال الملوك وغيرهم هدي</w:t>
      </w:r>
      <w:r w:rsid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ا يذبحه عن نفسه ومن أُعطي هدي</w:t>
      </w:r>
      <w:r w:rsid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ا</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يعني التنصيص على الملوك لئلا يقول قائل أن الملوك يعطون من بيت المال وأنا لي نصيب من بيت المال! نعم إذا جاءك من بيت المال من غير استشراف فخذه ولا شيء فيه</w:t>
      </w:r>
      <w:r w:rsidR="00AA16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الاستشراف وسؤال الناس هذا هو المذموم </w:t>
      </w:r>
      <w:r w:rsidR="006F644F">
        <w:rPr>
          <w:rFonts w:ascii="Traditional Arabic" w:eastAsia="Calibri" w:hAnsi="Traditional Arabic" w:hint="cs"/>
          <w:b w:val="0"/>
          <w:bCs w:val="0"/>
          <w:noProof w:val="0"/>
          <w:sz w:val="28"/>
          <w:rtl/>
        </w:rPr>
        <w:t>"</w:t>
      </w:r>
      <w:r w:rsidRPr="006F644F">
        <w:rPr>
          <w:rFonts w:ascii="Traditional Arabic" w:eastAsia="Calibri" w:hAnsi="Traditional Arabic" w:hint="cs"/>
          <w:noProof w:val="0"/>
          <w:sz w:val="28"/>
          <w:rtl/>
        </w:rPr>
        <w:t>والصوم للعاجز عن الهدي أفضل من سؤال الملوك وغيرهم هدي</w:t>
      </w:r>
      <w:r w:rsid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ا يذبحه عن نفسه</w:t>
      </w:r>
      <w:r w:rsidR="00AA1622">
        <w:rPr>
          <w:rFonts w:ascii="Traditional Arabic" w:eastAsia="Calibri" w:hAnsi="Traditional Arabic" w:hint="cs"/>
          <w:noProof w:val="0"/>
          <w:sz w:val="28"/>
          <w:rtl/>
        </w:rPr>
        <w:t>،</w:t>
      </w:r>
      <w:r w:rsidRPr="006F644F">
        <w:rPr>
          <w:rFonts w:ascii="Traditional Arabic" w:eastAsia="Calibri" w:hAnsi="Traditional Arabic" w:hint="cs"/>
          <w:noProof w:val="0"/>
          <w:sz w:val="28"/>
          <w:rtl/>
        </w:rPr>
        <w:t xml:space="preserve"> ومن أعطي هدي</w:t>
      </w:r>
      <w:r w:rsid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ا أو غيره من غير مسألة ولا إشراف نفس فلا بأس به ولو كان</w:t>
      </w:r>
      <w:r w:rsidRPr="00BD3414">
        <w:rPr>
          <w:rFonts w:ascii="Traditional Arabic" w:eastAsia="Calibri" w:hAnsi="Traditional Arabic" w:hint="cs"/>
          <w:b w:val="0"/>
          <w:bCs w:val="0"/>
          <w:noProof w:val="0"/>
          <w:sz w:val="28"/>
          <w:rtl/>
        </w:rPr>
        <w:t>..</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هل يلزم </w:t>
      </w:r>
      <w:r w:rsidR="00AA1622">
        <w:rPr>
          <w:rFonts w:ascii="Traditional Arabic" w:eastAsia="Calibri" w:hAnsi="Traditional Arabic" w:hint="cs"/>
          <w:b w:val="0"/>
          <w:bCs w:val="0"/>
          <w:noProof w:val="0"/>
          <w:sz w:val="28"/>
          <w:rtl/>
        </w:rPr>
        <w:t>أو</w:t>
      </w:r>
      <w:r w:rsidRPr="00BD3414">
        <w:rPr>
          <w:rFonts w:ascii="Traditional Arabic" w:eastAsia="Calibri" w:hAnsi="Traditional Arabic" w:hint="cs"/>
          <w:b w:val="0"/>
          <w:bCs w:val="0"/>
          <w:noProof w:val="0"/>
          <w:sz w:val="28"/>
          <w:rtl/>
        </w:rPr>
        <w:t xml:space="preserve"> ما يلزم؟ هل نقول واجد لا يجوز له أن يصوم أو يصوم ولا يقبل المنة</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كما هو في أصل الحج إذا قيل له هذه عشرة آلاف حج بها لا يلزمه الحج</w:t>
      </w:r>
      <w:r w:rsidR="00AA16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المنة لا تحتمَل</w:t>
      </w:r>
      <w:r w:rsidR="00AA1622">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وبعض الناس ما يهمه المنة من أيسر الأمور عليه وأكثر </w:t>
      </w:r>
      <w:r w:rsidRPr="00BD3414">
        <w:rPr>
          <w:rFonts w:ascii="Traditional Arabic" w:eastAsia="Calibri" w:hAnsi="Traditional Arabic" w:hint="cs"/>
          <w:b w:val="0"/>
          <w:bCs w:val="0"/>
          <w:noProof w:val="0"/>
          <w:sz w:val="28"/>
          <w:rtl/>
        </w:rPr>
        <w:lastRenderedPageBreak/>
        <w:t xml:space="preserve">حياته على المنة مثل هذا أمره شأنه غير </w:t>
      </w:r>
      <w:r w:rsidRPr="006F644F">
        <w:rPr>
          <w:rFonts w:ascii="Traditional Arabic" w:eastAsia="Calibri" w:hAnsi="Traditional Arabic" w:hint="cs"/>
          <w:noProof w:val="0"/>
          <w:sz w:val="28"/>
          <w:rtl/>
        </w:rPr>
        <w:t>ومن أُعطي هدي</w:t>
      </w:r>
      <w:r w:rsidR="006F644F" w:rsidRP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ا أو غيره من غير مسألة ولا إشراف نفس فلا بأس به ولو كان حاج</w:t>
      </w:r>
      <w:r w:rsidR="006F644F" w:rsidRP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ا عن غيره</w:t>
      </w:r>
      <w:r w:rsidRPr="00BD3414">
        <w:rPr>
          <w:rFonts w:ascii="Traditional Arabic" w:eastAsia="Calibri" w:hAnsi="Traditional Arabic" w:hint="cs"/>
          <w:b w:val="0"/>
          <w:bCs w:val="0"/>
          <w:noProof w:val="0"/>
          <w:sz w:val="28"/>
          <w:rtl/>
        </w:rPr>
        <w:t xml:space="preserve"> ولو كان حاج</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عن غيره</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أي إذا لم يشترط عليه أهل النيابة شراء الهدي من المال المدفوع له</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ولعلنا نقول مثل هذا في حاضر المسجد الحرام إذا ناب عن آفاقي إذا اشترط عليه النائب أن يهدي لزمه</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وإذا لم يشترط عليه مثل ما يقبل هنا يسقط عنه إذا كان من حاضري المسجد الحرام </w:t>
      </w:r>
      <w:r w:rsidR="006F644F">
        <w:rPr>
          <w:rFonts w:ascii="Traditional Arabic" w:eastAsia="Calibri" w:hAnsi="Traditional Arabic" w:hint="cs"/>
          <w:b w:val="0"/>
          <w:bCs w:val="0"/>
          <w:noProof w:val="0"/>
          <w:sz w:val="28"/>
          <w:rtl/>
        </w:rPr>
        <w:t>"</w:t>
      </w:r>
      <w:r w:rsidRPr="006F644F">
        <w:rPr>
          <w:rFonts w:ascii="Traditional Arabic" w:eastAsia="Calibri" w:hAnsi="Traditional Arabic" w:hint="cs"/>
          <w:noProof w:val="0"/>
          <w:sz w:val="28"/>
          <w:rtl/>
        </w:rPr>
        <w:t>إذا لم يشترط عليه أهل النيابة شراء الهدي من المال المدفوع له</w:t>
      </w:r>
      <w:r w:rsidRPr="00BD3414">
        <w:rPr>
          <w:rFonts w:ascii="Traditional Arabic" w:eastAsia="Calibri" w:hAnsi="Traditional Arabic" w:hint="cs"/>
          <w:b w:val="0"/>
          <w:bCs w:val="0"/>
          <w:noProof w:val="0"/>
          <w:sz w:val="28"/>
          <w:rtl/>
        </w:rPr>
        <w:t xml:space="preserve"> </w:t>
      </w:r>
      <w:r w:rsidRPr="006F644F">
        <w:rPr>
          <w:rFonts w:ascii="Traditional Arabic" w:eastAsia="Calibri" w:hAnsi="Traditional Arabic" w:hint="cs"/>
          <w:noProof w:val="0"/>
          <w:sz w:val="28"/>
          <w:rtl/>
        </w:rPr>
        <w:t>أما ما يفعله بعض الناس من سؤال الحكومة أو غيرها شيئ</w:t>
      </w:r>
      <w:r w:rsid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ا من الهدي باسم أشخاص يذكرهم وهو كاذب</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يحضر قائمة يقول أنا ف</w:t>
      </w:r>
      <w:r w:rsidR="008A3F35">
        <w:rPr>
          <w:rFonts w:ascii="Traditional Arabic" w:eastAsia="Calibri" w:hAnsi="Traditional Arabic" w:hint="cs"/>
          <w:b w:val="0"/>
          <w:bCs w:val="0"/>
          <w:noProof w:val="0"/>
          <w:sz w:val="28"/>
          <w:rtl/>
        </w:rPr>
        <w:t>ي حملة فيها مائة شخص كلهم عاجزون</w:t>
      </w:r>
      <w:r w:rsidRPr="00BD3414">
        <w:rPr>
          <w:rFonts w:ascii="Traditional Arabic" w:eastAsia="Calibri" w:hAnsi="Traditional Arabic" w:hint="cs"/>
          <w:b w:val="0"/>
          <w:bCs w:val="0"/>
          <w:noProof w:val="0"/>
          <w:sz w:val="28"/>
          <w:rtl/>
        </w:rPr>
        <w:t xml:space="preserve"> عن الهدي وبيت المال ما يعجزه مائة رأس من الغنم</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مائة رأس كم؟ بمائة ألف سهلة ويكتب ه</w:t>
      </w:r>
      <w:r w:rsidR="008A3F35">
        <w:rPr>
          <w:rFonts w:ascii="Traditional Arabic" w:eastAsia="Calibri" w:hAnsi="Traditional Arabic" w:hint="cs"/>
          <w:b w:val="0"/>
          <w:bCs w:val="0"/>
          <w:noProof w:val="0"/>
          <w:sz w:val="28"/>
          <w:rtl/>
        </w:rPr>
        <w:t xml:space="preserve">ذه </w:t>
      </w:r>
      <w:r w:rsidRPr="00BD3414">
        <w:rPr>
          <w:rFonts w:ascii="Traditional Arabic" w:eastAsia="Calibri" w:hAnsi="Traditional Arabic" w:hint="cs"/>
          <w:b w:val="0"/>
          <w:bCs w:val="0"/>
          <w:noProof w:val="0"/>
          <w:sz w:val="28"/>
          <w:rtl/>
        </w:rPr>
        <w:t xml:space="preserve">القائمة يقول وبيت المال لا يتضرر وأنا أنتفع وهو كاذب نقول لا، </w:t>
      </w:r>
      <w:r w:rsidR="006F644F">
        <w:rPr>
          <w:rFonts w:ascii="Traditional Arabic" w:eastAsia="Calibri" w:hAnsi="Traditional Arabic" w:hint="cs"/>
          <w:b w:val="0"/>
          <w:bCs w:val="0"/>
          <w:noProof w:val="0"/>
          <w:sz w:val="28"/>
          <w:rtl/>
        </w:rPr>
        <w:t>"</w:t>
      </w:r>
      <w:r w:rsidRPr="006F644F">
        <w:rPr>
          <w:rFonts w:ascii="Traditional Arabic" w:eastAsia="Calibri" w:hAnsi="Traditional Arabic" w:hint="cs"/>
          <w:noProof w:val="0"/>
          <w:sz w:val="28"/>
          <w:rtl/>
        </w:rPr>
        <w:t>أو غير شيء من الهدي باسم أشخاص يذكرهم وهو كاذب فهذا لا شك في تحريمه</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 xml:space="preserve"> وقل مثل هذا </w:t>
      </w:r>
      <w:r w:rsidR="008A3F35">
        <w:rPr>
          <w:rFonts w:ascii="Traditional Arabic" w:eastAsia="Calibri" w:hAnsi="Traditional Arabic" w:hint="cs"/>
          <w:b w:val="0"/>
          <w:bCs w:val="0"/>
          <w:noProof w:val="0"/>
          <w:sz w:val="28"/>
          <w:rtl/>
        </w:rPr>
        <w:t xml:space="preserve">في </w:t>
      </w:r>
      <w:r w:rsidRPr="00BD3414">
        <w:rPr>
          <w:rFonts w:ascii="Traditional Arabic" w:eastAsia="Calibri" w:hAnsi="Traditional Arabic" w:hint="cs"/>
          <w:b w:val="0"/>
          <w:bCs w:val="0"/>
          <w:noProof w:val="0"/>
          <w:sz w:val="28"/>
          <w:rtl/>
        </w:rPr>
        <w:t>مَن يقدم للجهات أسماء وهمية ويسجلهم إما في الضمان أو في جهة</w:t>
      </w:r>
      <w:r w:rsidR="008A3F35">
        <w:rPr>
          <w:rFonts w:ascii="Traditional Arabic" w:eastAsia="Calibri" w:hAnsi="Traditional Arabic" w:hint="cs"/>
          <w:b w:val="0"/>
          <w:bCs w:val="0"/>
          <w:noProof w:val="0"/>
          <w:sz w:val="28"/>
          <w:rtl/>
        </w:rPr>
        <w:t xml:space="preserve"> أخرى وزارة المالية العادات التي</w:t>
      </w:r>
      <w:r w:rsidRPr="00BD3414">
        <w:rPr>
          <w:rFonts w:ascii="Traditional Arabic" w:eastAsia="Calibri" w:hAnsi="Traditional Arabic" w:hint="cs"/>
          <w:b w:val="0"/>
          <w:bCs w:val="0"/>
          <w:noProof w:val="0"/>
          <w:sz w:val="28"/>
          <w:rtl/>
        </w:rPr>
        <w:t xml:space="preserve"> يسمونها العادات وكل هذا لا يجوز</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لأن دفعها من بيت المال مشروط بشروط لا يجوز تعديها </w:t>
      </w:r>
      <w:r w:rsidR="006F644F">
        <w:rPr>
          <w:rFonts w:ascii="Traditional Arabic" w:eastAsia="Calibri" w:hAnsi="Traditional Arabic" w:hint="cs"/>
          <w:noProof w:val="0"/>
          <w:sz w:val="28"/>
          <w:rtl/>
        </w:rPr>
        <w:t>"</w:t>
      </w:r>
      <w:r w:rsidRPr="006F644F">
        <w:rPr>
          <w:rFonts w:ascii="Traditional Arabic" w:eastAsia="Calibri" w:hAnsi="Traditional Arabic" w:hint="cs"/>
          <w:noProof w:val="0"/>
          <w:sz w:val="28"/>
          <w:rtl/>
        </w:rPr>
        <w:t>فهذا لا شك في تحريمه لأنه من التأكُّل بالكذب عافانا الله والمسلمين من ذلك</w:t>
      </w:r>
      <w:r w:rsidR="006F644F">
        <w:rPr>
          <w:rFonts w:ascii="Traditional Arabic" w:eastAsia="Calibri" w:hAnsi="Traditional Arabic" w:hint="cs"/>
          <w:noProof w:val="0"/>
          <w:sz w:val="28"/>
          <w:rtl/>
        </w:rPr>
        <w:t>"</w:t>
      </w:r>
      <w:r w:rsidRPr="00BD3414">
        <w:rPr>
          <w:rFonts w:ascii="Traditional Arabic" w:eastAsia="Calibri" w:hAnsi="Traditional Arabic" w:hint="cs"/>
          <w:b w:val="0"/>
          <w:bCs w:val="0"/>
          <w:noProof w:val="0"/>
          <w:sz w:val="28"/>
          <w:rtl/>
        </w:rPr>
        <w:t>.</w:t>
      </w:r>
    </w:p>
    <w:p w:rsidR="000306CE" w:rsidRPr="00BD3414" w:rsidRDefault="000306CE" w:rsidP="000306C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والله أعلم وصلى الله وسلم على نبينا محمد وعلى آله وصحبه أجمعين.</w:t>
      </w:r>
    </w:p>
    <w:p w:rsidR="009B157F" w:rsidRPr="00BD3414" w:rsidRDefault="009B157F" w:rsidP="009B157F">
      <w:pPr>
        <w:tabs>
          <w:tab w:val="left" w:pos="720"/>
        </w:tabs>
        <w:spacing w:before="120" w:after="120" w:line="240" w:lineRule="atLeast"/>
        <w:rPr>
          <w:rFonts w:ascii="Traditional Arabic" w:eastAsia="Calibri" w:hAnsi="Traditional Arabic"/>
          <w:noProof w:val="0"/>
          <w:sz w:val="28"/>
        </w:rPr>
      </w:pPr>
      <w:r w:rsidRPr="00BD3414">
        <w:rPr>
          <w:rFonts w:ascii="Traditional Arabic" w:eastAsia="Calibri" w:hAnsi="Traditional Arabic" w:hint="cs"/>
          <w:noProof w:val="0"/>
          <w:sz w:val="28"/>
          <w:rtl/>
        </w:rPr>
        <w:t>طالب: ........</w:t>
      </w:r>
    </w:p>
    <w:p w:rsidR="000306CE" w:rsidRPr="00BD3414" w:rsidRDefault="008A3F35" w:rsidP="008A3F3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دعها في </w:t>
      </w:r>
      <w:r w:rsidR="009B157F" w:rsidRPr="00BD3414">
        <w:rPr>
          <w:rFonts w:ascii="Traditional Arabic" w:eastAsia="Calibri" w:hAnsi="Traditional Arabic" w:hint="cs"/>
          <w:b w:val="0"/>
          <w:bCs w:val="0"/>
          <w:noProof w:val="0"/>
          <w:sz w:val="28"/>
          <w:rtl/>
        </w:rPr>
        <w:t xml:space="preserve">أول الدرس القادم </w:t>
      </w:r>
      <w:r>
        <w:rPr>
          <w:rFonts w:ascii="Traditional Arabic" w:eastAsia="Calibri" w:hAnsi="Traditional Arabic" w:hint="cs"/>
          <w:b w:val="0"/>
          <w:bCs w:val="0"/>
          <w:noProof w:val="0"/>
          <w:sz w:val="28"/>
          <w:rtl/>
        </w:rPr>
        <w:t>غدا</w:t>
      </w:r>
      <w:r w:rsidR="009B157F" w:rsidRPr="00BD3414">
        <w:rPr>
          <w:rFonts w:ascii="Traditional Arabic" w:eastAsia="Calibri" w:hAnsi="Traditional Arabic" w:hint="cs"/>
          <w:b w:val="0"/>
          <w:bCs w:val="0"/>
          <w:noProof w:val="0"/>
          <w:sz w:val="28"/>
          <w:rtl/>
        </w:rPr>
        <w:t xml:space="preserve"> إن شاء الله.</w:t>
      </w:r>
    </w:p>
    <w:p w:rsidR="009B157F" w:rsidRPr="00BD3414" w:rsidRDefault="009B157F" w:rsidP="009B157F">
      <w:pPr>
        <w:tabs>
          <w:tab w:val="left" w:pos="720"/>
        </w:tabs>
        <w:spacing w:before="120" w:after="120" w:line="240" w:lineRule="atLeast"/>
        <w:rPr>
          <w:rFonts w:ascii="Traditional Arabic" w:eastAsia="Calibri" w:hAnsi="Traditional Arabic"/>
          <w:noProof w:val="0"/>
          <w:sz w:val="28"/>
        </w:rPr>
      </w:pPr>
      <w:r w:rsidRPr="00BD3414">
        <w:rPr>
          <w:rFonts w:ascii="Traditional Arabic" w:eastAsia="Calibri" w:hAnsi="Traditional Arabic" w:hint="cs"/>
          <w:noProof w:val="0"/>
          <w:sz w:val="28"/>
          <w:rtl/>
        </w:rPr>
        <w:t>طالب: ........</w:t>
      </w:r>
    </w:p>
    <w:p w:rsidR="009B157F" w:rsidRPr="00BD3414" w:rsidRDefault="009B157F" w:rsidP="000306C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كيف؟</w:t>
      </w:r>
    </w:p>
    <w:p w:rsidR="009B157F" w:rsidRPr="00BD3414" w:rsidRDefault="009B157F" w:rsidP="009B157F">
      <w:pPr>
        <w:tabs>
          <w:tab w:val="left" w:pos="720"/>
        </w:tabs>
        <w:spacing w:before="120" w:after="120" w:line="240" w:lineRule="atLeast"/>
        <w:rPr>
          <w:rFonts w:ascii="Traditional Arabic" w:eastAsia="Calibri" w:hAnsi="Traditional Arabic"/>
          <w:noProof w:val="0"/>
          <w:sz w:val="28"/>
        </w:rPr>
      </w:pPr>
      <w:r w:rsidRPr="00BD3414">
        <w:rPr>
          <w:rFonts w:ascii="Traditional Arabic" w:eastAsia="Calibri" w:hAnsi="Traditional Arabic" w:hint="cs"/>
          <w:noProof w:val="0"/>
          <w:sz w:val="28"/>
          <w:rtl/>
        </w:rPr>
        <w:t>طالب: ........</w:t>
      </w:r>
    </w:p>
    <w:p w:rsidR="009B157F" w:rsidRPr="00BD3414" w:rsidRDefault="009B157F" w:rsidP="008A3F35">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أما إذا كان المحمول له نية يستقل ب</w:t>
      </w:r>
      <w:r w:rsidR="008A3F35">
        <w:rPr>
          <w:rFonts w:ascii="Traditional Arabic" w:eastAsia="Calibri" w:hAnsi="Traditional Arabic" w:hint="cs"/>
          <w:b w:val="0"/>
          <w:bCs w:val="0"/>
          <w:noProof w:val="0"/>
          <w:sz w:val="28"/>
          <w:rtl/>
        </w:rPr>
        <w:t>ها كبير وينوي عن نفسه أو عربات</w:t>
      </w:r>
      <w:r w:rsidRPr="00BD3414">
        <w:rPr>
          <w:rFonts w:ascii="Traditional Arabic" w:eastAsia="Calibri" w:hAnsi="Traditional Arabic" w:hint="cs"/>
          <w:b w:val="0"/>
          <w:bCs w:val="0"/>
          <w:noProof w:val="0"/>
          <w:sz w:val="28"/>
          <w:rtl/>
        </w:rPr>
        <w:t xml:space="preserve"> هذا </w:t>
      </w:r>
      <w:r w:rsidR="008A3F35">
        <w:rPr>
          <w:rFonts w:ascii="Traditional Arabic" w:eastAsia="Calibri" w:hAnsi="Traditional Arabic" w:hint="cs"/>
          <w:b w:val="0"/>
          <w:bCs w:val="0"/>
          <w:noProof w:val="0"/>
          <w:sz w:val="28"/>
          <w:rtl/>
        </w:rPr>
        <w:t>ليس</w:t>
      </w:r>
      <w:r w:rsidRPr="00BD3414">
        <w:rPr>
          <w:rFonts w:ascii="Traditional Arabic" w:eastAsia="Calibri" w:hAnsi="Traditional Arabic" w:hint="cs"/>
          <w:b w:val="0"/>
          <w:bCs w:val="0"/>
          <w:noProof w:val="0"/>
          <w:sz w:val="28"/>
          <w:rtl/>
        </w:rPr>
        <w:t xml:space="preserve"> فيه إشكال</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كونه ينوي عن نفسه والحامل ينوي عن نفسه هذا </w:t>
      </w:r>
      <w:r w:rsidR="008A3F35">
        <w:rPr>
          <w:rFonts w:ascii="Traditional Arabic" w:eastAsia="Calibri" w:hAnsi="Traditional Arabic" w:hint="cs"/>
          <w:b w:val="0"/>
          <w:bCs w:val="0"/>
          <w:noProof w:val="0"/>
          <w:sz w:val="28"/>
          <w:rtl/>
        </w:rPr>
        <w:t>ليس</w:t>
      </w:r>
      <w:r w:rsidRPr="00BD3414">
        <w:rPr>
          <w:rFonts w:ascii="Traditional Arabic" w:eastAsia="Calibri" w:hAnsi="Traditional Arabic" w:hint="cs"/>
          <w:b w:val="0"/>
          <w:bCs w:val="0"/>
          <w:noProof w:val="0"/>
          <w:sz w:val="28"/>
          <w:rtl/>
        </w:rPr>
        <w:t xml:space="preserve"> فيه إشكال</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لكن الصبي ينوي عنه حامله وينوي عن نفسه هذا محل الخلاف</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والذي يظهر لي والله أعلم أنه لا إشكال فيه أيض</w:t>
      </w:r>
      <w:r w:rsidR="006F644F">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ا يجزي عنهما كليهما.</w:t>
      </w:r>
    </w:p>
    <w:p w:rsidR="009B157F" w:rsidRPr="00BD3414" w:rsidRDefault="009B157F" w:rsidP="009B157F">
      <w:pPr>
        <w:tabs>
          <w:tab w:val="left" w:pos="720"/>
        </w:tabs>
        <w:spacing w:before="120" w:after="120" w:line="240" w:lineRule="atLeast"/>
        <w:rPr>
          <w:rFonts w:ascii="Traditional Arabic" w:eastAsia="Calibri" w:hAnsi="Traditional Arabic"/>
          <w:noProof w:val="0"/>
          <w:sz w:val="28"/>
        </w:rPr>
      </w:pPr>
      <w:r w:rsidRPr="00BD3414">
        <w:rPr>
          <w:rFonts w:ascii="Traditional Arabic" w:eastAsia="Calibri" w:hAnsi="Traditional Arabic" w:hint="cs"/>
          <w:noProof w:val="0"/>
          <w:sz w:val="28"/>
          <w:rtl/>
        </w:rPr>
        <w:t>طالب: ........</w:t>
      </w:r>
    </w:p>
    <w:p w:rsidR="009B157F" w:rsidRPr="00BD3414" w:rsidRDefault="009B157F" w:rsidP="008A3F35">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 xml:space="preserve">والله </w:t>
      </w:r>
      <w:r w:rsidR="008A3F35">
        <w:rPr>
          <w:rFonts w:ascii="Traditional Arabic" w:eastAsia="Calibri" w:hAnsi="Traditional Arabic" w:hint="cs"/>
          <w:b w:val="0"/>
          <w:bCs w:val="0"/>
          <w:noProof w:val="0"/>
          <w:sz w:val="28"/>
          <w:rtl/>
        </w:rPr>
        <w:t>أرى أنه</w:t>
      </w:r>
      <w:r w:rsidRPr="00BD3414">
        <w:rPr>
          <w:rFonts w:ascii="Traditional Arabic" w:eastAsia="Calibri" w:hAnsi="Traditional Arabic" w:hint="cs"/>
          <w:b w:val="0"/>
          <w:bCs w:val="0"/>
          <w:noProof w:val="0"/>
          <w:sz w:val="28"/>
          <w:rtl/>
        </w:rPr>
        <w:t xml:space="preserve"> إذا قلد من تبرأ الذمة بتقليده حسب تقديره هو عامي من أهل التقليد</w:t>
      </w:r>
      <w:r w:rsidR="008A3F35">
        <w:rPr>
          <w:rFonts w:ascii="Traditional Arabic" w:eastAsia="Calibri" w:hAnsi="Traditional Arabic" w:hint="cs"/>
          <w:b w:val="0"/>
          <w:bCs w:val="0"/>
          <w:noProof w:val="0"/>
          <w:sz w:val="28"/>
          <w:rtl/>
        </w:rPr>
        <w:t>،</w:t>
      </w:r>
      <w:r w:rsidRPr="00BD3414">
        <w:rPr>
          <w:rFonts w:ascii="Traditional Arabic" w:eastAsia="Calibri" w:hAnsi="Traditional Arabic" w:hint="cs"/>
          <w:b w:val="0"/>
          <w:bCs w:val="0"/>
          <w:noProof w:val="0"/>
          <w:sz w:val="28"/>
          <w:rtl/>
        </w:rPr>
        <w:t xml:space="preserve"> ولم يكن ذلك من هوى في نفسه بل قال هذا عام تبرأ الذمة بتقليده </w:t>
      </w:r>
      <w:r w:rsidR="008A3F35">
        <w:rPr>
          <w:rFonts w:ascii="Traditional Arabic" w:eastAsia="Calibri" w:hAnsi="Traditional Arabic" w:hint="cs"/>
          <w:b w:val="0"/>
          <w:bCs w:val="0"/>
          <w:noProof w:val="0"/>
          <w:sz w:val="28"/>
          <w:rtl/>
        </w:rPr>
        <w:t>ليس</w:t>
      </w:r>
      <w:r w:rsidRPr="00BD3414">
        <w:rPr>
          <w:rFonts w:ascii="Traditional Arabic" w:eastAsia="Calibri" w:hAnsi="Traditional Arabic" w:hint="cs"/>
          <w:b w:val="0"/>
          <w:bCs w:val="0"/>
          <w:noProof w:val="0"/>
          <w:sz w:val="28"/>
          <w:rtl/>
        </w:rPr>
        <w:t xml:space="preserve"> فيه إشكال.</w:t>
      </w:r>
    </w:p>
    <w:p w:rsidR="009B157F" w:rsidRPr="00BD3414" w:rsidRDefault="009B157F" w:rsidP="009B157F">
      <w:pPr>
        <w:tabs>
          <w:tab w:val="left" w:pos="720"/>
        </w:tabs>
        <w:spacing w:before="120" w:after="120" w:line="240" w:lineRule="atLeast"/>
        <w:rPr>
          <w:rFonts w:ascii="Traditional Arabic" w:eastAsia="Calibri" w:hAnsi="Traditional Arabic"/>
          <w:noProof w:val="0"/>
          <w:sz w:val="28"/>
        </w:rPr>
      </w:pPr>
      <w:r w:rsidRPr="00BD3414">
        <w:rPr>
          <w:rFonts w:ascii="Traditional Arabic" w:eastAsia="Calibri" w:hAnsi="Traditional Arabic" w:hint="cs"/>
          <w:noProof w:val="0"/>
          <w:sz w:val="28"/>
          <w:rtl/>
        </w:rPr>
        <w:t>طالب: ........</w:t>
      </w:r>
    </w:p>
    <w:p w:rsidR="009B157F" w:rsidRPr="00BD3414" w:rsidRDefault="008A3F35" w:rsidP="000306C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w:t>
      </w:r>
      <w:r w:rsidR="009B157F" w:rsidRPr="00BD3414">
        <w:rPr>
          <w:rFonts w:ascii="Traditional Arabic" w:eastAsia="Calibri" w:hAnsi="Traditional Arabic" w:hint="cs"/>
          <w:b w:val="0"/>
          <w:bCs w:val="0"/>
          <w:noProof w:val="0"/>
          <w:sz w:val="28"/>
          <w:rtl/>
        </w:rPr>
        <w:t xml:space="preserve"> هو؟</w:t>
      </w:r>
    </w:p>
    <w:p w:rsidR="009B157F" w:rsidRPr="00BD3414" w:rsidRDefault="009B157F" w:rsidP="009B157F">
      <w:pPr>
        <w:tabs>
          <w:tab w:val="left" w:pos="720"/>
        </w:tabs>
        <w:spacing w:before="120" w:after="120" w:line="240" w:lineRule="atLeast"/>
        <w:rPr>
          <w:rFonts w:ascii="Traditional Arabic" w:eastAsia="Calibri" w:hAnsi="Traditional Arabic"/>
          <w:noProof w:val="0"/>
          <w:sz w:val="28"/>
        </w:rPr>
      </w:pPr>
      <w:r w:rsidRPr="00BD3414">
        <w:rPr>
          <w:rFonts w:ascii="Traditional Arabic" w:eastAsia="Calibri" w:hAnsi="Traditional Arabic" w:hint="cs"/>
          <w:noProof w:val="0"/>
          <w:sz w:val="28"/>
          <w:rtl/>
        </w:rPr>
        <w:t>طالب: ........</w:t>
      </w:r>
    </w:p>
    <w:p w:rsidR="009B157F" w:rsidRPr="00BD3414" w:rsidRDefault="009B157F" w:rsidP="000306CE">
      <w:pPr>
        <w:tabs>
          <w:tab w:val="clear" w:pos="5187"/>
          <w:tab w:val="clear" w:pos="7313"/>
        </w:tabs>
        <w:spacing w:before="120" w:after="120" w:line="240" w:lineRule="atLeast"/>
        <w:rPr>
          <w:rFonts w:ascii="Traditional Arabic" w:eastAsia="Calibri" w:hAnsi="Traditional Arabic"/>
          <w:b w:val="0"/>
          <w:bCs w:val="0"/>
          <w:noProof w:val="0"/>
          <w:sz w:val="28"/>
          <w:rtl/>
        </w:rPr>
      </w:pPr>
      <w:r w:rsidRPr="00BD3414">
        <w:rPr>
          <w:rFonts w:ascii="Traditional Arabic" w:eastAsia="Calibri" w:hAnsi="Traditional Arabic" w:hint="cs"/>
          <w:b w:val="0"/>
          <w:bCs w:val="0"/>
          <w:noProof w:val="0"/>
          <w:sz w:val="28"/>
          <w:rtl/>
        </w:rPr>
        <w:t>هذا قول بلا شك وله من ينصره من أهل العلم لكن يبقى أنه مرجوح.</w:t>
      </w:r>
    </w:p>
    <w:p w:rsidR="009B157F" w:rsidRPr="00BD3414" w:rsidRDefault="009B157F" w:rsidP="009B157F">
      <w:pPr>
        <w:tabs>
          <w:tab w:val="left" w:pos="720"/>
        </w:tabs>
        <w:spacing w:before="120" w:after="120" w:line="240" w:lineRule="atLeast"/>
        <w:rPr>
          <w:rFonts w:ascii="Traditional Arabic" w:eastAsia="Calibri" w:hAnsi="Traditional Arabic"/>
          <w:noProof w:val="0"/>
          <w:sz w:val="28"/>
        </w:rPr>
      </w:pPr>
      <w:r w:rsidRPr="00BD3414">
        <w:rPr>
          <w:rFonts w:ascii="Traditional Arabic" w:eastAsia="Calibri" w:hAnsi="Traditional Arabic" w:hint="cs"/>
          <w:noProof w:val="0"/>
          <w:sz w:val="28"/>
          <w:rtl/>
        </w:rPr>
        <w:t>طالب: ........</w:t>
      </w:r>
    </w:p>
    <w:p w:rsidR="009B157F" w:rsidRPr="00BD3414" w:rsidRDefault="009B157F" w:rsidP="008A3F35">
      <w:pPr>
        <w:tabs>
          <w:tab w:val="clear" w:pos="5187"/>
          <w:tab w:val="clear" w:pos="7313"/>
        </w:tabs>
        <w:spacing w:before="120" w:after="120" w:line="240" w:lineRule="atLeast"/>
        <w:rPr>
          <w:rFonts w:ascii="Traditional Arabic" w:eastAsia="Calibri" w:hAnsi="Traditional Arabic"/>
          <w:b w:val="0"/>
          <w:bCs w:val="0"/>
          <w:noProof w:val="0"/>
          <w:sz w:val="28"/>
        </w:rPr>
      </w:pPr>
      <w:r w:rsidRPr="00BD3414">
        <w:rPr>
          <w:rFonts w:ascii="Traditional Arabic" w:eastAsia="Calibri" w:hAnsi="Traditional Arabic" w:hint="cs"/>
          <w:b w:val="0"/>
          <w:bCs w:val="0"/>
          <w:noProof w:val="0"/>
          <w:sz w:val="28"/>
          <w:rtl/>
        </w:rPr>
        <w:t xml:space="preserve">وهو حال الحل كله </w:t>
      </w:r>
      <w:r w:rsidR="008A3F35">
        <w:rPr>
          <w:rFonts w:ascii="Traditional Arabic" w:eastAsia="Calibri" w:hAnsi="Traditional Arabic" w:hint="cs"/>
          <w:b w:val="0"/>
          <w:bCs w:val="0"/>
          <w:noProof w:val="0"/>
          <w:sz w:val="28"/>
          <w:rtl/>
        </w:rPr>
        <w:t>ليس</w:t>
      </w:r>
      <w:r w:rsidRPr="00BD3414">
        <w:rPr>
          <w:rFonts w:ascii="Traditional Arabic" w:eastAsia="Calibri" w:hAnsi="Traditional Arabic" w:hint="cs"/>
          <w:b w:val="0"/>
          <w:bCs w:val="0"/>
          <w:noProof w:val="0"/>
          <w:sz w:val="28"/>
          <w:rtl/>
        </w:rPr>
        <w:t xml:space="preserve"> </w:t>
      </w:r>
      <w:r w:rsidR="008A3F35">
        <w:rPr>
          <w:rFonts w:ascii="Traditional Arabic" w:eastAsia="Calibri" w:hAnsi="Traditional Arabic" w:hint="cs"/>
          <w:b w:val="0"/>
          <w:bCs w:val="0"/>
          <w:noProof w:val="0"/>
          <w:sz w:val="28"/>
          <w:rtl/>
        </w:rPr>
        <w:t>هناك</w:t>
      </w:r>
      <w:r w:rsidRPr="00BD3414">
        <w:rPr>
          <w:rFonts w:ascii="Traditional Arabic" w:eastAsia="Calibri" w:hAnsi="Traditional Arabic" w:hint="cs"/>
          <w:b w:val="0"/>
          <w:bCs w:val="0"/>
          <w:noProof w:val="0"/>
          <w:sz w:val="28"/>
          <w:rtl/>
        </w:rPr>
        <w:t xml:space="preserve"> ما يمنع إن شاء الله.</w:t>
      </w:r>
      <w:r w:rsidRPr="00BD3414">
        <w:rPr>
          <w:rFonts w:ascii="Traditional Arabic" w:eastAsia="Calibri" w:hAnsi="Traditional Arabic" w:hint="cs"/>
          <w:b w:val="0"/>
          <w:bCs w:val="0"/>
          <w:noProof w:val="0"/>
          <w:sz w:val="28"/>
        </w:rPr>
        <w:t xml:space="preserve"> </w:t>
      </w:r>
    </w:p>
    <w:sectPr w:rsidR="009B157F" w:rsidRPr="00BD341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37A9" w:rsidRDefault="00F837A9" w:rsidP="00235F65">
      <w:r>
        <w:separator/>
      </w:r>
    </w:p>
  </w:endnote>
  <w:endnote w:type="continuationSeparator" w:id="0">
    <w:p w:rsidR="00F837A9" w:rsidRDefault="00F837A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C0D525B-EB2F-4AB8-A598-CA1D37F7B811}"/>
    <w:embedBold r:id="rId2" w:fontKey="{03E1C469-51DA-4DBE-A2EA-CBEBA182E15E}"/>
    <w:embedBoldItalic r:id="rId3" w:fontKey="{D1E107D3-4B00-4FBD-B0EA-70859754A85C}"/>
  </w:font>
  <w:font w:name="Courier New">
    <w:panose1 w:val="02070309020205020404"/>
    <w:charset w:val="00"/>
    <w:family w:val="modern"/>
    <w:pitch w:val="fixed"/>
    <w:sig w:usb0="E0002AFF" w:usb1="C0007843" w:usb2="00000009" w:usb3="00000000" w:csb0="000001FF" w:csb1="00000000"/>
    <w:embedRegular r:id="rId4" w:fontKey="{CC11B349-6EAD-4AD4-BF2D-B7E35D0131D7}"/>
  </w:font>
  <w:font w:name="Wingdings">
    <w:panose1 w:val="05000000000000000000"/>
    <w:charset w:val="02"/>
    <w:family w:val="auto"/>
    <w:pitch w:val="variable"/>
    <w:sig w:usb0="00000000" w:usb1="10000000" w:usb2="00000000" w:usb3="00000000" w:csb0="80000000" w:csb1="00000000"/>
    <w:embedRegular r:id="rId5" w:fontKey="{F88FA18B-EA4A-4410-AA17-AC9B692CD09E}"/>
  </w:font>
  <w:font w:name="Symbol">
    <w:panose1 w:val="05050102010706020507"/>
    <w:charset w:val="02"/>
    <w:family w:val="roman"/>
    <w:pitch w:val="variable"/>
    <w:sig w:usb0="00000000" w:usb1="10000000" w:usb2="00000000" w:usb3="00000000" w:csb0="80000000" w:csb1="00000000"/>
    <w:embedRegular r:id="rId6" w:fontKey="{1ADAF218-8772-4A36-94B9-C94E7699D664}"/>
  </w:font>
  <w:font w:name="AL-Mateen">
    <w:panose1 w:val="00000000000000000000"/>
    <w:charset w:val="B2"/>
    <w:family w:val="auto"/>
    <w:pitch w:val="variable"/>
    <w:sig w:usb0="00002001" w:usb1="00000000" w:usb2="00000000" w:usb3="00000000" w:csb0="00000040" w:csb1="00000000"/>
    <w:embedRegular r:id="rId7" w:fontKey="{3A9858AE-6E1B-42B6-ACF9-38974B2D744F}"/>
    <w:embedBold r:id="rId8" w:fontKey="{939751ED-6A51-48CA-BD70-85DDE59755C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377AC65-B2FC-4551-A9D2-53BD6B0DAA17}"/>
    <w:embedBold r:id="rId10" w:fontKey="{EF9B7340-E844-4602-BC68-77BB516DD02D}"/>
  </w:font>
  <w:font w:name="DecoType Naskh Variants">
    <w:charset w:val="B2"/>
    <w:family w:val="auto"/>
    <w:pitch w:val="variable"/>
    <w:sig w:usb0="00002001" w:usb1="80000000" w:usb2="00000008" w:usb3="00000000" w:csb0="00000040" w:csb1="00000000"/>
    <w:embedRegular r:id="rId11" w:fontKey="{CB516842-1572-4A48-B99E-D46459FDE029}"/>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6125BE2D-3E31-4015-ACE5-CE757F040809}"/>
    <w:embedBold r:id="rId13" w:fontKey="{5953CCD7-399B-43AC-8D0D-D97A23F37C09}"/>
    <w:embedBoldItalic r:id="rId14" w:fontKey="{18265DA4-2DB8-475C-AB17-535BF66A38DE}"/>
  </w:font>
  <w:font w:name="Cambria">
    <w:panose1 w:val="02040503050406030204"/>
    <w:charset w:val="00"/>
    <w:family w:val="roman"/>
    <w:pitch w:val="variable"/>
    <w:sig w:usb0="E00002FF" w:usb1="400004FF" w:usb2="00000000" w:usb3="00000000" w:csb0="0000019F" w:csb1="00000000"/>
    <w:embedRegular r:id="rId15" w:fontKey="{5C6EEA60-9244-47E4-97B2-316D56E3D2A7}"/>
    <w:embedBold r:id="rId16" w:fontKey="{60DD8D32-8EB9-48A8-876C-0EBD5974B4FD}"/>
    <w:embedBoldItalic r:id="rId17" w:fontKey="{6DD107CB-C525-4A9C-B654-8331B429C797}"/>
  </w:font>
  <w:font w:name="Calibri">
    <w:panose1 w:val="020F0502020204030204"/>
    <w:charset w:val="00"/>
    <w:family w:val="swiss"/>
    <w:pitch w:val="variable"/>
    <w:sig w:usb0="E00002FF" w:usb1="4000ACFF" w:usb2="00000001" w:usb3="00000000" w:csb0="0000019F" w:csb1="00000000"/>
    <w:embedRegular r:id="rId18" w:fontKey="{38ECA79D-F560-4ABA-92CA-42A709FFE360}"/>
    <w:embedBold r:id="rId19" w:fontKey="{E51B0E29-69D8-4905-9C18-51E244C9F0FB}"/>
    <w:embedBoldItalic r:id="rId20" w:fontKey="{0D2A9B92-F957-4D19-9D3F-16DDF870F7BF}"/>
  </w:font>
  <w:font w:name="Arial">
    <w:panose1 w:val="020B0604020202020204"/>
    <w:charset w:val="00"/>
    <w:family w:val="swiss"/>
    <w:pitch w:val="variable"/>
    <w:sig w:usb0="E0002AFF" w:usb1="C0007843" w:usb2="00000009" w:usb3="00000000" w:csb0="000001FF" w:csb1="00000000"/>
    <w:embedRegular r:id="rId21" w:fontKey="{FC1E4600-CC0A-4382-B6F6-594C0FE164DB}"/>
    <w:embedBold r:id="rId22" w:fontKey="{8D9FA636-CCDF-4966-84B2-F8D10CC6369F}"/>
    <w:embedBoldItalic r:id="rId23" w:fontKey="{D2125509-99C4-471D-B4F5-0EB4F8E328E2}"/>
  </w:font>
  <w:font w:name="ATraditional Arabic">
    <w:altName w:val="Times New Roman"/>
    <w:charset w:val="00"/>
    <w:family w:val="roman"/>
    <w:pitch w:val="variable"/>
    <w:sig w:usb0="00000000" w:usb1="80000000" w:usb2="00000008" w:usb3="00000000" w:csb0="00000041" w:csb1="00000000"/>
    <w:embedRegular r:id="rId24" w:fontKey="{A9C0DC87-BE2B-4ED1-B21B-04D743AAEB72}"/>
    <w:embedBold r:id="rId25" w:fontKey="{798D2A35-13A6-4D78-9644-6C13FA8AD047}"/>
  </w:font>
  <w:font w:name="Tahoma">
    <w:panose1 w:val="020B0604030504040204"/>
    <w:charset w:val="00"/>
    <w:family w:val="swiss"/>
    <w:pitch w:val="variable"/>
    <w:sig w:usb0="E1002EFF" w:usb1="C000605B" w:usb2="00000029" w:usb3="00000000" w:csb0="000101FF" w:csb1="00000000"/>
    <w:embedRegular r:id="rId26" w:fontKey="{9EA1F523-4193-4A26-8C6D-B4C09513BCFC}"/>
    <w:embedBold r:id="rId27" w:fontKey="{1355397F-35BB-49AF-A3B1-F736F9D5C21E}"/>
  </w:font>
  <w:font w:name="OthmaniQ">
    <w:charset w:val="B2"/>
    <w:family w:val="auto"/>
    <w:pitch w:val="variable"/>
    <w:sig w:usb0="00002001" w:usb1="00000000" w:usb2="00000000" w:usb3="00000000" w:csb0="00000040" w:csb1="00000000"/>
    <w:embedRegular r:id="rId28" w:fontKey="{EE28004B-A6E9-44E8-A636-81E4D020AEE9}"/>
    <w:embedBold r:id="rId29" w:fontKey="{E569A9BF-635D-40A4-A31F-D72CEA5C8C67}"/>
  </w:font>
  <w:font w:name="Lotus Linotype">
    <w:altName w:val="Times New Roman"/>
    <w:charset w:val="00"/>
    <w:family w:val="auto"/>
    <w:pitch w:val="variable"/>
    <w:sig w:usb0="00000000" w:usb1="80000000" w:usb2="00000008" w:usb3="00000000" w:csb0="00000043" w:csb1="00000000"/>
    <w:embedRegular r:id="rId30" w:fontKey="{29E0C888-1E44-461A-BB48-CC93E02AD9E6}"/>
  </w:font>
  <w:font w:name="AGA Arabesque">
    <w:panose1 w:val="05000000000000000000"/>
    <w:charset w:val="02"/>
    <w:family w:val="auto"/>
    <w:pitch w:val="variable"/>
    <w:sig w:usb0="00000000" w:usb1="10000000" w:usb2="00000000" w:usb3="00000000" w:csb0="80000000" w:csb1="00000000"/>
    <w:embedRegular r:id="rId31" w:fontKey="{1A2505C3-4931-4F39-9CDA-F7940B6B89C4}"/>
  </w:font>
  <w:font w:name="PT Bold Heading">
    <w:altName w:val="Segoe UI Semilight"/>
    <w:charset w:val="B2"/>
    <w:family w:val="auto"/>
    <w:pitch w:val="variable"/>
    <w:sig w:usb0="00002000" w:usb1="80000000" w:usb2="00000008" w:usb3="00000000" w:csb0="00000040" w:csb1="00000000"/>
    <w:embedRegular r:id="rId32" w:fontKey="{602B6DFE-06F0-4761-BF29-F5E8202C2A18}"/>
  </w:font>
  <w:font w:name="Andalus">
    <w:panose1 w:val="02020603050405020304"/>
    <w:charset w:val="00"/>
    <w:family w:val="roman"/>
    <w:pitch w:val="variable"/>
    <w:sig w:usb0="00002003" w:usb1="80000000" w:usb2="00000008" w:usb3="00000000" w:csb0="00000041" w:csb1="00000000"/>
    <w:embedRegular r:id="rId33" w:fontKey="{3C60C93D-A751-48AA-920C-90A695890CED}"/>
    <w:embedBold r:id="rId34" w:fontKey="{765C3D05-A1E2-4DD7-8C0F-AA479940D7F1}"/>
  </w:font>
  <w:font w:name="AL-Mohanad Bold">
    <w:panose1 w:val="00000000000000000000"/>
    <w:charset w:val="B2"/>
    <w:family w:val="auto"/>
    <w:pitch w:val="variable"/>
    <w:sig w:usb0="00002001" w:usb1="00000000" w:usb2="00000000" w:usb3="00000000" w:csb0="00000040" w:csb1="00000000"/>
    <w:embedRegular r:id="rId35" w:fontKey="{7E4F9C48-3938-4D67-8C2E-B6CF6B9689E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752A" w:rsidRDefault="0076752A" w:rsidP="00235F65">
    <w:pPr>
      <w:pStyle w:val="Footer"/>
      <w:rPr>
        <w:noProof w:val="0"/>
        <w:rtl/>
      </w:rPr>
    </w:pPr>
  </w:p>
  <w:p w:rsidR="0076752A" w:rsidRDefault="0076752A" w:rsidP="00235F65">
    <w:pPr>
      <w:pStyle w:val="Footer"/>
      <w:rPr>
        <w:noProof w:val="0"/>
        <w:rtl/>
      </w:rPr>
    </w:pPr>
  </w:p>
  <w:p w:rsidR="0076752A" w:rsidRDefault="0076752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37A9" w:rsidRDefault="00F837A9" w:rsidP="00235F65">
      <w:r>
        <w:separator/>
      </w:r>
    </w:p>
  </w:footnote>
  <w:footnote w:type="continuationSeparator" w:id="0">
    <w:p w:rsidR="00F837A9" w:rsidRDefault="00F837A9"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752A" w:rsidRPr="00711431" w:rsidRDefault="00F837A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6752A" w:rsidRPr="00AC4C04" w:rsidRDefault="0076752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D654E">
                  <w:rPr>
                    <w:rStyle w:val="PageNumber"/>
                    <w:rFonts w:cs="Simplified Arabic"/>
                    <w:sz w:val="26"/>
                    <w:szCs w:val="26"/>
                    <w:rtl/>
                  </w:rPr>
                  <w:t>8</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6752A" w:rsidRPr="00711431" w:rsidRDefault="0076752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6752A" w:rsidRPr="00AC4C04" w:rsidRDefault="0076752A"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FD654E">
                  <w:rPr>
                    <w:rFonts w:cs="Simplified Arabic"/>
                    <w:sz w:val="28"/>
                    <w:rtl/>
                  </w:rPr>
                  <w:t>8</w:t>
                </w:r>
                <w:r w:rsidRPr="00AC4C04">
                  <w:rPr>
                    <w:rFonts w:cs="Simplified Arabic"/>
                    <w:sz w:val="28"/>
                    <w:rtl/>
                  </w:rPr>
                  <w:fldChar w:fldCharType="end"/>
                </w:r>
              </w:p>
            </w:txbxContent>
          </v:textbox>
          <w10:wrap type="square"/>
        </v:shape>
      </w:pict>
    </w:r>
  </w:p>
  <w:p w:rsidR="0076752A" w:rsidRPr="00711431" w:rsidRDefault="00F837A9" w:rsidP="00711431">
    <w:pPr>
      <w:pStyle w:val="Header"/>
      <w:rPr>
        <w:b/>
        <w:bCs/>
        <w:noProof w:val="0"/>
        <w:rtl/>
      </w:rPr>
    </w:pPr>
    <w:r>
      <w:rPr>
        <w:rtl/>
      </w:rPr>
      <w:pict>
        <v:shape id="_x0000_s2052" type="#_x0000_t202" style="position:absolute;left:0;text-align:left;margin-left:45.4pt;margin-top:14.5pt;width:79pt;height:27pt;z-index:251655680" stroked="f">
          <v:textbox style="mso-next-textbox:#_x0000_s2052" inset="0,,1mm">
            <w:txbxContent>
              <w:p w:rsidR="0076752A" w:rsidRPr="00711431" w:rsidRDefault="0076752A" w:rsidP="00E548A3">
                <w:pPr>
                  <w:jc w:val="center"/>
                  <w:rPr>
                    <w:rFonts w:cs="AL-Mohanad Bold"/>
                    <w:b w:val="0"/>
                    <w:bCs w:val="0"/>
                    <w:noProof w:val="0"/>
                    <w:szCs w:val="22"/>
                    <w:rtl/>
                  </w:rPr>
                </w:pPr>
                <w:r>
                  <w:rPr>
                    <w:rFonts w:cs="AL-Mohanad Bold" w:hint="cs"/>
                    <w:b w:val="0"/>
                    <w:bCs w:val="0"/>
                    <w:noProof w:val="0"/>
                    <w:szCs w:val="22"/>
                    <w:rtl/>
                  </w:rPr>
                  <w:t>منسك ابن باز (0</w:t>
                </w:r>
                <w:r w:rsidR="00E548A3">
                  <w:rPr>
                    <w:rFonts w:cs="AL-Mohanad Bold" w:hint="cs"/>
                    <w:b w:val="0"/>
                    <w:bCs w:val="0"/>
                    <w:noProof w:val="0"/>
                    <w:szCs w:val="22"/>
                    <w:rtl/>
                  </w:rPr>
                  <w:t>1</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752A" w:rsidRPr="00711431" w:rsidRDefault="00F837A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6752A" w:rsidRPr="00AC4C04" w:rsidRDefault="0076752A"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FD654E">
                  <w:rPr>
                    <w:rStyle w:val="PageNumber"/>
                    <w:rFonts w:cs="Simplified Arabic"/>
                    <w:rtl/>
                  </w:rPr>
                  <w:t>7</w:t>
                </w:r>
                <w:r w:rsidRPr="00AC4C04">
                  <w:rPr>
                    <w:rStyle w:val="PageNumber"/>
                    <w:rFonts w:cs="Simplified Arabic"/>
                    <w:rtl/>
                  </w:rPr>
                  <w:fldChar w:fldCharType="end"/>
                </w:r>
              </w:p>
            </w:txbxContent>
          </v:textbox>
          <w10:wrap anchorx="page"/>
        </v:shape>
      </w:pict>
    </w:r>
  </w:p>
  <w:p w:rsidR="0076752A" w:rsidRPr="00711431" w:rsidRDefault="00F837A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6752A" w:rsidRPr="00711431" w:rsidRDefault="0076752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6752A" w:rsidRPr="00AC4C04" w:rsidRDefault="0076752A"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FD654E">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6752A" w:rsidRPr="00711431" w:rsidRDefault="0076752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6752A" w:rsidRPr="00AC4C04" w:rsidRDefault="0076752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D654E">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6F13"/>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7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A1D"/>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2C4"/>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452"/>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4E7E"/>
    <w:rsid w:val="001C5082"/>
    <w:rsid w:val="001C50CA"/>
    <w:rsid w:val="001C50DC"/>
    <w:rsid w:val="001C548D"/>
    <w:rsid w:val="001C58CF"/>
    <w:rsid w:val="001C59FE"/>
    <w:rsid w:val="001C5EE4"/>
    <w:rsid w:val="001C5FC8"/>
    <w:rsid w:val="001C6162"/>
    <w:rsid w:val="001C6576"/>
    <w:rsid w:val="001C6614"/>
    <w:rsid w:val="001C6D2D"/>
    <w:rsid w:val="001C6D49"/>
    <w:rsid w:val="001C70CA"/>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E08"/>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0F35"/>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29CF"/>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CA7"/>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89F"/>
    <w:rsid w:val="00414BCB"/>
    <w:rsid w:val="00414F72"/>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58FD"/>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85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3F32"/>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5D2A"/>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644F"/>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2A"/>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1CF"/>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4EE5"/>
    <w:rsid w:val="007D5019"/>
    <w:rsid w:val="007D524F"/>
    <w:rsid w:val="007D537F"/>
    <w:rsid w:val="007D555E"/>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3F35"/>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6CE2"/>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20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222"/>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7F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AEB"/>
    <w:rsid w:val="00A24C34"/>
    <w:rsid w:val="00A255A0"/>
    <w:rsid w:val="00A25EB6"/>
    <w:rsid w:val="00A26217"/>
    <w:rsid w:val="00A2632D"/>
    <w:rsid w:val="00A26966"/>
    <w:rsid w:val="00A27090"/>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60A"/>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622"/>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87"/>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6E12"/>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12D8"/>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152"/>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DB"/>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414"/>
    <w:rsid w:val="00BD362D"/>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7C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4E7E"/>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326"/>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1EE8"/>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8A5"/>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149"/>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8A3"/>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B66"/>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54FC"/>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24C"/>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BD6"/>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09BD"/>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9"/>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4E"/>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BD7B291-C8A3-4E0B-BAA4-C776C3991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2A1E0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1E0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1E08"/>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BD3414"/>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4D76E3-AA78-48A8-A415-0E90C7ED0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22522</TotalTime>
  <Pages>1</Pages>
  <Words>6208</Words>
  <Characters>35392</Characters>
  <Application>Microsoft Office Word</Application>
  <DocSecurity>0</DocSecurity>
  <Lines>294</Lines>
  <Paragraphs>83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41517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440</cp:revision>
  <cp:lastPrinted>2015-03-14T12:10:00Z</cp:lastPrinted>
  <dcterms:created xsi:type="dcterms:W3CDTF">2012-09-10T20:05:00Z</dcterms:created>
  <dcterms:modified xsi:type="dcterms:W3CDTF">2015-03-14T12:10:00Z</dcterms:modified>
</cp:coreProperties>
</file>