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590B" w:rsidRPr="006C4E45" w:rsidRDefault="007A590B" w:rsidP="00F33E3C">
      <w:pPr>
        <w:tabs>
          <w:tab w:val="left" w:pos="720"/>
        </w:tabs>
        <w:ind w:left="720" w:right="360" w:hanging="180"/>
        <w:jc w:val="center"/>
        <w:rPr>
          <w:rFonts w:ascii="Lotus Linotype" w:hAnsi="Lotus Linotype" w:cs="Lotus Linotype"/>
          <w:b w:val="0"/>
          <w:bCs w:val="0"/>
          <w:noProof/>
          <w:sz w:val="96"/>
          <w:szCs w:val="96"/>
          <w:rtl/>
        </w:rPr>
      </w:pPr>
      <w:bookmarkStart w:id="0" w:name="_Hlk14785866"/>
      <w:r w:rsidRPr="006C4E45">
        <w:rPr>
          <w:rFonts w:ascii="Lotus Linotype" w:hAnsi="Lotus Linotype" w:cs="Lotus Linotype"/>
          <w:b w:val="0"/>
          <w:bCs w:val="0"/>
          <w:noProof/>
          <w:sz w:val="96"/>
          <w:szCs w:val="96"/>
        </w:rPr>
        <w:sym w:font="AGA Arabesque" w:char="0050"/>
      </w:r>
    </w:p>
    <w:p w:rsidR="007A590B" w:rsidRPr="006C4E45" w:rsidRDefault="007A590B" w:rsidP="002C3E85">
      <w:pPr>
        <w:rPr>
          <w:rFonts w:ascii="Simplified Arabic" w:hAnsi="Simplified Arabic" w:cs="Simplified Arabic"/>
          <w:b w:val="0"/>
          <w:bCs w:val="0"/>
          <w:sz w:val="28"/>
          <w:szCs w:val="28"/>
          <w:lang w:bidi="ar-EG"/>
        </w:rPr>
      </w:pPr>
    </w:p>
    <w:p w:rsidR="004954E7" w:rsidRPr="006C4E45" w:rsidRDefault="008A5AF8" w:rsidP="004954E7">
      <w:pPr>
        <w:tabs>
          <w:tab w:val="clear" w:pos="5187"/>
          <w:tab w:val="left" w:pos="7082"/>
        </w:tabs>
        <w:jc w:val="center"/>
        <w:rPr>
          <w:rFonts w:ascii="Times New Roman" w:hAnsi="Times New Roman" w:cs="PT Bold Heading"/>
          <w:b w:val="0"/>
          <w:bCs w:val="0"/>
          <w:sz w:val="92"/>
          <w:szCs w:val="92"/>
          <w:rtl/>
        </w:rPr>
      </w:pPr>
      <w:r w:rsidRPr="006C4E45">
        <w:rPr>
          <w:rFonts w:ascii="Times New Roman" w:hAnsi="Times New Roman" w:cs="PT Bold Heading"/>
          <w:b w:val="0"/>
          <w:bCs w:val="0"/>
          <w:sz w:val="92"/>
          <w:szCs w:val="92"/>
          <w:rtl/>
        </w:rPr>
        <w:t xml:space="preserve">شرح </w:t>
      </w:r>
      <w:r w:rsidR="009735AC" w:rsidRPr="006C4E45">
        <w:rPr>
          <w:rFonts w:ascii="Times New Roman" w:hAnsi="Times New Roman" w:cs="PT Bold Heading"/>
          <w:b w:val="0"/>
          <w:bCs w:val="0"/>
          <w:sz w:val="92"/>
          <w:szCs w:val="92"/>
          <w:rtl/>
        </w:rPr>
        <w:t>كتاب</w:t>
      </w:r>
    </w:p>
    <w:p w:rsidR="007A590B" w:rsidRPr="006C4E45" w:rsidRDefault="00445D86" w:rsidP="00CD5E2C">
      <w:pPr>
        <w:tabs>
          <w:tab w:val="clear" w:pos="5187"/>
          <w:tab w:val="left" w:pos="7082"/>
        </w:tabs>
        <w:jc w:val="center"/>
        <w:rPr>
          <w:rFonts w:ascii="Simplified Arabic" w:hAnsi="Simplified Arabic" w:cs="Simplified Arabic"/>
          <w:b w:val="0"/>
          <w:bCs w:val="0"/>
          <w:sz w:val="28"/>
          <w:szCs w:val="28"/>
          <w:rtl/>
        </w:rPr>
      </w:pPr>
      <w:r>
        <w:rPr>
          <w:rFonts w:ascii="Times New Roman" w:hAnsi="Times New Roman" w:cs="PT Bold Heading" w:hint="cs"/>
          <w:b w:val="0"/>
          <w:bCs w:val="0"/>
          <w:sz w:val="92"/>
          <w:szCs w:val="92"/>
          <w:rtl/>
        </w:rPr>
        <w:t>سُبُل السَّلام</w:t>
      </w:r>
    </w:p>
    <w:p w:rsidR="007A590B" w:rsidRPr="006C4E45" w:rsidRDefault="007A590B" w:rsidP="002C3E85">
      <w:pPr>
        <w:rPr>
          <w:rFonts w:ascii="Simplified Arabic" w:hAnsi="Simplified Arabic" w:cs="Simplified Arabic"/>
          <w:b w:val="0"/>
          <w:bCs w:val="0"/>
          <w:sz w:val="28"/>
          <w:szCs w:val="28"/>
          <w:rtl/>
        </w:rPr>
      </w:pPr>
    </w:p>
    <w:p w:rsidR="007A590B" w:rsidRPr="006C4E45" w:rsidRDefault="007A590B" w:rsidP="00D9378F">
      <w:pPr>
        <w:tabs>
          <w:tab w:val="left" w:pos="720"/>
        </w:tabs>
        <w:jc w:val="center"/>
        <w:rPr>
          <w:rFonts w:ascii="Simplified Arabic" w:hAnsi="Simplified Arabic" w:cs="Simplified Arabic"/>
          <w:b w:val="0"/>
          <w:bCs w:val="0"/>
          <w:sz w:val="28"/>
          <w:szCs w:val="28"/>
          <w:rtl/>
        </w:rPr>
      </w:pPr>
      <w:r w:rsidRPr="006C4E45">
        <w:rPr>
          <w:rFonts w:ascii="Andalus" w:hAnsi="Andalus" w:cs="Andalus"/>
          <w:bCs w:val="0"/>
          <w:sz w:val="48"/>
          <w:szCs w:val="48"/>
          <w:rtl/>
        </w:rPr>
        <w:t>معالي الشيخ الدكتور</w:t>
      </w:r>
    </w:p>
    <w:p w:rsidR="007A590B" w:rsidRPr="006C4E45" w:rsidRDefault="00FF25BB" w:rsidP="00D9378F">
      <w:pPr>
        <w:tabs>
          <w:tab w:val="left" w:pos="720"/>
        </w:tabs>
        <w:jc w:val="center"/>
        <w:rPr>
          <w:rFonts w:ascii="Andalus" w:hAnsi="Andalus" w:cs="AL-Mohanad Bold"/>
          <w:bCs w:val="0"/>
          <w:sz w:val="48"/>
          <w:szCs w:val="48"/>
          <w:rtl/>
        </w:rPr>
      </w:pPr>
      <w:r>
        <w:rPr>
          <w:rFonts w:ascii="Andalus" w:hAnsi="Andalus" w:cs="AL-Mohanad Bold"/>
          <w:bCs w:val="0"/>
          <w:sz w:val="48"/>
          <w:szCs w:val="48"/>
          <w:rtl/>
        </w:rPr>
        <w:t>عبد الكريم بن عبد</w:t>
      </w:r>
      <w:r w:rsidR="003474D8">
        <w:rPr>
          <w:rFonts w:ascii="Andalus" w:hAnsi="Andalus" w:cs="AL-Mohanad Bold" w:hint="cs"/>
          <w:bCs w:val="0"/>
          <w:sz w:val="48"/>
          <w:szCs w:val="48"/>
          <w:rtl/>
          <w:lang w:bidi="ar-EG"/>
        </w:rPr>
        <w:t xml:space="preserve"> </w:t>
      </w:r>
      <w:r w:rsidR="007A590B" w:rsidRPr="006C4E45">
        <w:rPr>
          <w:rFonts w:ascii="Andalus" w:hAnsi="Andalus" w:cs="AL-Mohanad Bold"/>
          <w:bCs w:val="0"/>
          <w:sz w:val="48"/>
          <w:szCs w:val="48"/>
          <w:rtl/>
        </w:rPr>
        <w:t>الله الخضير</w:t>
      </w:r>
    </w:p>
    <w:p w:rsidR="007A590B" w:rsidRPr="006C4E45" w:rsidRDefault="007A590B" w:rsidP="00D9378F">
      <w:pPr>
        <w:tabs>
          <w:tab w:val="left" w:pos="720"/>
        </w:tabs>
        <w:jc w:val="center"/>
        <w:rPr>
          <w:rFonts w:ascii="Andalus" w:hAnsi="Andalus" w:cs="AL-Mohanad Bold"/>
          <w:bCs w:val="0"/>
          <w:sz w:val="48"/>
          <w:szCs w:val="48"/>
          <w:rtl/>
        </w:rPr>
      </w:pPr>
      <w:r w:rsidRPr="006C4E45">
        <w:rPr>
          <w:rFonts w:ascii="Andalus" w:hAnsi="Andalus" w:cs="AL-Mohanad Bold"/>
          <w:bCs w:val="0"/>
          <w:sz w:val="48"/>
          <w:szCs w:val="48"/>
          <w:rtl/>
        </w:rPr>
        <w:t>عضو هيئة كبار العلماء</w:t>
      </w:r>
    </w:p>
    <w:p w:rsidR="007A590B" w:rsidRPr="006C4E45" w:rsidRDefault="007A590B" w:rsidP="00D9378F">
      <w:pPr>
        <w:tabs>
          <w:tab w:val="left" w:pos="720"/>
        </w:tabs>
        <w:jc w:val="center"/>
        <w:rPr>
          <w:rFonts w:ascii="Simplified Arabic" w:hAnsi="Simplified Arabic" w:cs="Simplified Arabic"/>
          <w:bCs w:val="0"/>
          <w:sz w:val="28"/>
          <w:szCs w:val="28"/>
          <w:rtl/>
        </w:rPr>
      </w:pPr>
      <w:r w:rsidRPr="006C4E45">
        <w:rPr>
          <w:rFonts w:ascii="Andalus" w:hAnsi="Andalus" w:cs="AL-Mohanad Bold"/>
          <w:bCs w:val="0"/>
          <w:sz w:val="48"/>
          <w:szCs w:val="48"/>
          <w:rtl/>
        </w:rPr>
        <w:t>وعضو اللجنة الدائمة للبحوث العلمية والإفتاء</w:t>
      </w:r>
    </w:p>
    <w:p w:rsidR="007A590B" w:rsidRPr="006C4E45" w:rsidRDefault="00CA40DE" w:rsidP="002C3E85">
      <w:pPr>
        <w:pStyle w:val="BodyTextIndent"/>
        <w:rPr>
          <w:rFonts w:ascii="Simplified Arabic" w:hAnsi="Simplified Arabic" w:cs="Simplified Arabic"/>
          <w:b w:val="0"/>
          <w:bCs w:val="0"/>
          <w:sz w:val="28"/>
          <w:szCs w:val="28"/>
          <w:rtl/>
        </w:rPr>
      </w:pPr>
      <w:r w:rsidRPr="006C4E45">
        <w:rPr>
          <w:rFonts w:ascii="Simplified Arabic" w:hAnsi="Simplified Arabic" w:cs="Simplified Arabic"/>
          <w:sz w:val="28"/>
          <w:szCs w:val="28"/>
          <w:rtl/>
        </w:rPr>
        <w:t xml:space="preserve"> </w:t>
      </w:r>
    </w:p>
    <w:tbl>
      <w:tblPr>
        <w:bidiVisual/>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09"/>
        <w:gridCol w:w="2976"/>
        <w:gridCol w:w="1418"/>
        <w:gridCol w:w="3405"/>
      </w:tblGrid>
      <w:tr w:rsidR="007A590B" w:rsidRPr="006C4E45" w:rsidTr="006970DA">
        <w:trPr>
          <w:trHeight w:val="780"/>
          <w:jc w:val="center"/>
        </w:trPr>
        <w:tc>
          <w:tcPr>
            <w:tcW w:w="2009"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BodyTextIndent"/>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04262" w:rsidP="00C7187D">
            <w:pPr>
              <w:pStyle w:val="BodyTextIndent"/>
              <w:ind w:firstLine="0"/>
              <w:jc w:val="center"/>
              <w:rPr>
                <w:rFonts w:ascii="Simplified Arabic" w:hAnsi="Simplified Arabic" w:cs="Simplified Arabic"/>
                <w:noProof w:val="0"/>
                <w:sz w:val="28"/>
                <w:szCs w:val="28"/>
                <w:lang w:bidi="ar-EG"/>
              </w:rPr>
            </w:pPr>
            <w:r>
              <w:rPr>
                <w:rFonts w:ascii="Simplified Arabic" w:hAnsi="Simplified Arabic" w:cs="Simplified Arabic" w:hint="cs"/>
                <w:b w:val="0"/>
                <w:bCs w:val="0"/>
                <w:noProof w:val="0"/>
                <w:sz w:val="28"/>
                <w:szCs w:val="28"/>
                <w:rtl/>
              </w:rPr>
              <w:t>00</w:t>
            </w:r>
            <w:r w:rsidR="009654E2" w:rsidRPr="006C4E45">
              <w:rPr>
                <w:rFonts w:ascii="Simplified Arabic" w:hAnsi="Simplified Arabic" w:cs="Simplified Arabic" w:hint="cs"/>
                <w:b w:val="0"/>
                <w:bCs w:val="0"/>
                <w:noProof w:val="0"/>
                <w:sz w:val="28"/>
                <w:szCs w:val="28"/>
                <w:rtl/>
              </w:rPr>
              <w:t>/</w:t>
            </w:r>
            <w:r w:rsidR="007217EC">
              <w:rPr>
                <w:rFonts w:ascii="Simplified Arabic" w:hAnsi="Simplified Arabic" w:cs="Simplified Arabic" w:hint="cs"/>
                <w:b w:val="0"/>
                <w:bCs w:val="0"/>
                <w:noProof w:val="0"/>
                <w:sz w:val="28"/>
                <w:szCs w:val="28"/>
                <w:rtl/>
              </w:rPr>
              <w:t>0</w:t>
            </w:r>
            <w:r>
              <w:rPr>
                <w:rFonts w:ascii="Simplified Arabic" w:hAnsi="Simplified Arabic" w:cs="Simplified Arabic" w:hint="cs"/>
                <w:b w:val="0"/>
                <w:bCs w:val="0"/>
                <w:noProof w:val="0"/>
                <w:sz w:val="28"/>
                <w:szCs w:val="28"/>
                <w:rtl/>
              </w:rPr>
              <w:t>0</w:t>
            </w:r>
            <w:r w:rsidR="009654E2" w:rsidRPr="006C4E45">
              <w:rPr>
                <w:rFonts w:ascii="Simplified Arabic" w:hAnsi="Simplified Arabic" w:cs="Simplified Arabic" w:hint="cs"/>
                <w:b w:val="0"/>
                <w:bCs w:val="0"/>
                <w:noProof w:val="0"/>
                <w:sz w:val="28"/>
                <w:szCs w:val="28"/>
                <w:rtl/>
              </w:rPr>
              <w:t>/</w:t>
            </w:r>
            <w:r w:rsidR="00C7187D">
              <w:rPr>
                <w:rFonts w:ascii="Simplified Arabic" w:hAnsi="Simplified Arabic" w:cs="Simplified Arabic" w:hint="cs"/>
                <w:b w:val="0"/>
                <w:bCs w:val="0"/>
                <w:noProof w:val="0"/>
                <w:sz w:val="28"/>
                <w:szCs w:val="28"/>
                <w:rtl/>
              </w:rPr>
              <w:t>0000</w:t>
            </w:r>
            <w:r w:rsidR="009654E2" w:rsidRPr="006C4E45">
              <w:rPr>
                <w:rFonts w:ascii="Simplified Arabic" w:hAnsi="Simplified Arabic" w:cs="Simplified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BodyTextIndent"/>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A590B" w:rsidP="007B37F6">
            <w:pPr>
              <w:pStyle w:val="BodyTextIndent"/>
              <w:ind w:firstLine="0"/>
              <w:jc w:val="center"/>
              <w:rPr>
                <w:rFonts w:ascii="Simplified Arabic" w:hAnsi="Simplified Arabic" w:cs="Simplified Arabic"/>
                <w:b w:val="0"/>
                <w:bCs w:val="0"/>
                <w:noProof w:val="0"/>
                <w:sz w:val="28"/>
                <w:szCs w:val="28"/>
              </w:rPr>
            </w:pPr>
          </w:p>
        </w:tc>
      </w:tr>
    </w:tbl>
    <w:p w:rsidR="007A590B" w:rsidRPr="006C4E45" w:rsidRDefault="007A590B" w:rsidP="002C3E85">
      <w:pPr>
        <w:rPr>
          <w:rFonts w:ascii="Simplified Arabic" w:hAnsi="Simplified Arabic" w:cs="Simplified Arabic"/>
          <w:b w:val="0"/>
          <w:bCs w:val="0"/>
          <w:sz w:val="28"/>
          <w:szCs w:val="28"/>
          <w:rtl/>
          <w:lang w:bidi="ar-EG"/>
        </w:rPr>
      </w:pPr>
    </w:p>
    <w:p w:rsidR="00F1521A" w:rsidRPr="00F1521A" w:rsidRDefault="00F667A2" w:rsidP="00F1521A">
      <w:pPr>
        <w:rPr>
          <w:rFonts w:ascii="Simplified Arabic" w:hAnsi="Simplified Arabic" w:cs="Simplified Arabic"/>
          <w:b w:val="0"/>
          <w:bCs w:val="0"/>
          <w:sz w:val="28"/>
          <w:szCs w:val="28"/>
          <w:rtl/>
          <w:lang w:bidi="ar-EG"/>
        </w:rPr>
      </w:pPr>
      <w:r w:rsidRPr="006C4E45">
        <w:rPr>
          <w:rtl/>
        </w:rPr>
        <w:br w:type="page"/>
      </w:r>
      <w:bookmarkStart w:id="1" w:name="_GoBack"/>
      <w:r w:rsidR="00F1521A" w:rsidRPr="00F1521A">
        <w:rPr>
          <w:rFonts w:ascii="Simplified Arabic" w:hAnsi="Simplified Arabic" w:cs="Simplified Arabic" w:hint="cs"/>
          <w:sz w:val="28"/>
          <w:szCs w:val="28"/>
          <w:rtl/>
          <w:lang w:bidi="ar-EG"/>
        </w:rPr>
        <w:lastRenderedPageBreak/>
        <w:t>طالب:</w:t>
      </w:r>
      <w:r w:rsidR="00F1521A" w:rsidRPr="00F1521A">
        <w:rPr>
          <w:rFonts w:ascii="Simplified Arabic" w:hAnsi="Simplified Arabic" w:cs="Simplified Arabic" w:hint="cs"/>
          <w:b w:val="0"/>
          <w:bCs w:val="0"/>
          <w:sz w:val="28"/>
          <w:szCs w:val="28"/>
          <w:rtl/>
          <w:lang w:bidi="ar-EG"/>
        </w:rPr>
        <w:t xml:space="preserve"> يقول المؤلف -رحمه الله تعالى-:</w:t>
      </w:r>
      <w:r w:rsidR="00F1521A"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00F1521A" w:rsidRPr="00F1521A">
        <w:rPr>
          <w:rFonts w:ascii="Simplified Arabic" w:hAnsi="Simplified Arabic" w:cs="Simplified Arabic"/>
          <w:sz w:val="28"/>
          <w:szCs w:val="28"/>
          <w:rtl/>
          <w:lang w:bidi="ar-EG"/>
        </w:rPr>
        <w:t>باب قسمة الصدقات</w:t>
      </w:r>
      <w:r w:rsidR="00F1521A" w:rsidRPr="00F1521A">
        <w:rPr>
          <w:rFonts w:ascii="Simplified Arabic" w:hAnsi="Simplified Arabic" w:cs="Simplified Arabic" w:hint="cs"/>
          <w:sz w:val="28"/>
          <w:szCs w:val="28"/>
          <w:rtl/>
          <w:lang w:bidi="ar-EG"/>
        </w:rPr>
        <w:t>، أي قسمة الله للصدقات بين مصاريفها</w:t>
      </w:r>
      <w:r w:rsidR="000B3622">
        <w:rPr>
          <w:rFonts w:ascii="Simplified Arabic" w:hAnsi="Simplified Arabic" w:cs="Simplified Arabic"/>
          <w:sz w:val="28"/>
          <w:szCs w:val="28"/>
          <w:rtl/>
          <w:lang w:bidi="ar-EG"/>
        </w:rPr>
        <w:t>"</w:t>
      </w:r>
      <w:r w:rsidR="00F1521A"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الله -سبحانه وتعالى- قسم الزكاة على الأصناف الثمانية ولم يترك ذلك لأحد</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لا للنبي -عليه الصلاة والسلام-</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لغيره،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بل تولى قسمتها بنفسه،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ولذا لا يجوز صرف الزكاة إلى غير المصارف الثمانية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وإن اختلف العلماء في المراد بكل قسم من هذه الأقسام كالخلاف بين الجمهور</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والحنفية في الفقير والمسكين أيهم أشد حاجة،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والخلاف أيضًا بينهم في سبيل الله هل يشمل الحج</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والدعوة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وطلب العلم</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لا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المقصود أن الأصناف الثمانية تولى الله -سبحانه وتعالى- قسمة الزكاة بينهم</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ولم يكل ذلك إلى أحد.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eastAsia"/>
          <w:sz w:val="28"/>
          <w:szCs w:val="28"/>
          <w:rtl/>
          <w:lang w:bidi="ar-EG"/>
        </w:rPr>
        <w:t>طالب</w:t>
      </w:r>
      <w:r w:rsidRPr="00F1521A">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و</w:t>
      </w:r>
      <w:r w:rsidRPr="00F1521A">
        <w:rPr>
          <w:rFonts w:ascii="Simplified Arabic" w:hAnsi="Simplified Arabic" w:cs="Simplified Arabic"/>
          <w:sz w:val="28"/>
          <w:szCs w:val="28"/>
          <w:rtl/>
          <w:lang w:bidi="ar-EG"/>
        </w:rPr>
        <w:t>عن أبي سعيد الخدري -رضي الله عنه- قال: قال رسول الله -صلى الله عليه وسلم</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color w:val="0000FF"/>
          <w:sz w:val="28"/>
          <w:szCs w:val="28"/>
          <w:rtl/>
          <w:lang w:bidi="ar-EG"/>
        </w:rPr>
        <w:t>«لا تحل الصدقة لغني إلا لخمسة: لعامل عليها أو رجل اشتراها بماله أو غارم أو غاز في سبيل الله أو مسكين تُصدق عليه منها فأهدى لغني منها»</w:t>
      </w:r>
      <w:r w:rsidR="000B3622">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رواه أحمد وأبو داود وابن ماجه وصححه الحاكم</w:t>
      </w:r>
      <w:r w:rsidR="000B3622">
        <w:rPr>
          <w:rFonts w:ascii="Simplified Arabic" w:hAnsi="Simplified Arabic" w:cs="Simplified Arabic" w:hint="cs"/>
          <w:sz w:val="28"/>
          <w:szCs w:val="28"/>
          <w:rtl/>
          <w:lang w:bidi="ar-EG"/>
        </w:rPr>
        <w:t>،</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وأعل بالإرسال</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الأصل أن الزكاة للفقراء والمساكين </w:t>
      </w:r>
      <w:proofErr w:type="spellStart"/>
      <w:r w:rsidRPr="00F1521A">
        <w:rPr>
          <w:rFonts w:ascii="Simplified Arabic" w:hAnsi="Simplified Arabic" w:cs="Simplified Arabic" w:hint="cs"/>
          <w:b w:val="0"/>
          <w:bCs w:val="0"/>
          <w:sz w:val="28"/>
          <w:szCs w:val="28"/>
          <w:rtl/>
          <w:lang w:bidi="ar-EG"/>
        </w:rPr>
        <w:t>والمحاويج</w:t>
      </w:r>
      <w:proofErr w:type="spellEnd"/>
      <w:r w:rsidRPr="00F1521A">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ولا تحل لغني إلا لمن استثني بهؤلاء الخمسة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فهؤلاء يعطون ولو لم تكن بهم حاجة إلى الزكاة مقابل أعمالهم،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وإلا فالأصل أن الزكاة للفقراء والمساكين،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ثم العامل عليها إنما يعطى أجرته إذا كلفه ولي الأمر</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فيفرض له من الزكاة ما يقابل عمله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أجرة 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مثله الغارم</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وفي سبيل الله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وابن السبيل المنقطع يعطى منها ما يوصله إلى بلده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وإن كان في بلده غني</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ظاهره إعلال ما أخرجه المذكورون جميعًا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المعل رواية الحاكم فقط.</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وفي الشرح أن التي أُعلت بالإرسال رواية الحاكم التي حكم بصحتها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 وإن حكم بصحتها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الحاكم لأنه متساهل في التصحيح.</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وقوله: </w:t>
      </w:r>
      <w:r w:rsidRPr="00F1521A">
        <w:rPr>
          <w:rFonts w:ascii="Simplified Arabic" w:hAnsi="Simplified Arabic" w:cs="Simplified Arabic"/>
          <w:color w:val="0000FF"/>
          <w:sz w:val="28"/>
          <w:szCs w:val="28"/>
          <w:rtl/>
          <w:lang w:bidi="ar-EG"/>
        </w:rPr>
        <w:t>«لغني»</w:t>
      </w:r>
      <w:r w:rsidRPr="00F1521A">
        <w:rPr>
          <w:rFonts w:ascii="Simplified Arabic" w:hAnsi="Simplified Arabic" w:cs="Simplified Arabic"/>
          <w:sz w:val="28"/>
          <w:szCs w:val="28"/>
          <w:rtl/>
          <w:lang w:bidi="ar-EG"/>
        </w:rPr>
        <w:t xml:space="preserve"> قد اختلفت الأقوال في حد الغنى الذي يحرم به قبض الصدقة على أقوال، وليس عليها ما تسكن له النفس من الاستدلال</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 المبحث ليس لغويًّا حتى يُرجع فيه إلى تفسير لغة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 بل حقيقته شرعية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حقيقة الغنى شرعية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فيرجع فيه إلى الشرع،</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فإن لم يوجد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رجع إلى العرف،</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فجاء في النصوص ما يدل على أن ملك خمسين درهم</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أنه لا تحل له المسألة،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فدل على أن هذا هو الح</w:t>
      </w:r>
      <w:r w:rsidR="000B3622">
        <w:rPr>
          <w:rFonts w:ascii="Simplified Arabic" w:hAnsi="Simplified Arabic" w:cs="Simplified Arabic" w:hint="cs"/>
          <w:b w:val="0"/>
          <w:bCs w:val="0"/>
          <w:sz w:val="28"/>
          <w:szCs w:val="28"/>
          <w:rtl/>
          <w:lang w:bidi="ar-EG"/>
        </w:rPr>
        <w:t>د</w:t>
      </w:r>
      <w:r w:rsidRPr="00F1521A">
        <w:rPr>
          <w:rFonts w:ascii="Simplified Arabic" w:hAnsi="Simplified Arabic" w:cs="Simplified Arabic" w:hint="cs"/>
          <w:b w:val="0"/>
          <w:bCs w:val="0"/>
          <w:sz w:val="28"/>
          <w:szCs w:val="28"/>
          <w:rtl/>
          <w:lang w:bidi="ar-EG"/>
        </w:rPr>
        <w:t xml:space="preserve"> الفاصل بين الغنى والفقر</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ومنهم من حد الغني ممن لا تجب عليه الزكاة ممن لا يملك النصاب بدليل</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 xml:space="preserve">تؤخذ من </w:t>
      </w:r>
      <w:proofErr w:type="spellStart"/>
      <w:r w:rsidRPr="00F1521A">
        <w:rPr>
          <w:rFonts w:ascii="Simplified Arabic" w:hAnsi="Simplified Arabic" w:cs="Simplified Arabic" w:hint="cs"/>
          <w:b w:val="0"/>
          <w:bCs w:val="0"/>
          <w:color w:val="0000FF"/>
          <w:sz w:val="28"/>
          <w:szCs w:val="28"/>
          <w:rtl/>
          <w:lang w:bidi="ar-EG"/>
        </w:rPr>
        <w:t>أغنيائهم</w:t>
      </w:r>
      <w:proofErr w:type="spellEnd"/>
      <w:r w:rsidRPr="00F1521A">
        <w:rPr>
          <w:rFonts w:ascii="Simplified Arabic" w:hAnsi="Simplified Arabic" w:cs="Simplified Arabic" w:hint="eastAsia"/>
          <w:b w:val="0"/>
          <w:bCs w:val="0"/>
          <w:color w:val="0000FF"/>
          <w:sz w:val="28"/>
          <w:szCs w:val="28"/>
          <w:rtl/>
          <w:lang w:bidi="ar-EG"/>
        </w:rPr>
        <w:t>»</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فسمى من تؤخذ منه الزكاة غني</w:t>
      </w:r>
      <w:r w:rsidRPr="00F1521A">
        <w:rPr>
          <w:rFonts w:ascii="Simplified Arabic" w:hAnsi="Simplified Arabic" w:cs="Simplified Arabic" w:hint="eastAsia"/>
          <w:b w:val="0"/>
          <w:bCs w:val="0"/>
          <w:sz w:val="28"/>
          <w:szCs w:val="28"/>
          <w:rtl/>
          <w:lang w:bidi="ar-EG"/>
        </w:rPr>
        <w:t>ًّا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فترد في فقرائهم</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فقابل الغني بالفقير.</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ولأنه في اللغة أمر نسبي لا يتعين في</w:t>
      </w:r>
      <w:r w:rsidRPr="00F1521A">
        <w:rPr>
          <w:rFonts w:ascii="Simplified Arabic" w:hAnsi="Simplified Arabic" w:cs="Simplified Arabic" w:hint="cs"/>
          <w:sz w:val="28"/>
          <w:szCs w:val="28"/>
          <w:rtl/>
          <w:lang w:bidi="ar-EG"/>
        </w:rPr>
        <w:t>ه</w:t>
      </w:r>
      <w:r w:rsidRPr="00F1521A">
        <w:rPr>
          <w:rFonts w:ascii="Simplified Arabic" w:hAnsi="Simplified Arabic" w:cs="Simplified Arabic"/>
          <w:sz w:val="28"/>
          <w:szCs w:val="28"/>
          <w:rtl/>
          <w:lang w:bidi="ar-EG"/>
        </w:rPr>
        <w:t xml:space="preserve"> قدر</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لا يتعين فيه قدر محدد</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بل هو أمر نسبي يختلف من شخص إلى آخر</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ومن زمان إلى غيره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ومن مكان إلى آخر،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فقد يكون من يملك الخمسين غني</w:t>
      </w:r>
      <w:r w:rsidR="000B3622">
        <w:rPr>
          <w:rFonts w:ascii="Simplified Arabic" w:hAnsi="Simplified Arabic" w:cs="Simplified Arabic" w:hint="cs"/>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في بعض البلدان</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لكنه فقير في بعضها،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قد يؤدي الزكاة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ملك نصاب</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من الفضة مائتا درهم</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من الذهب عشرين </w:t>
      </w:r>
      <w:proofErr w:type="spellStart"/>
      <w:r w:rsidRPr="00F1521A">
        <w:rPr>
          <w:rFonts w:ascii="Simplified Arabic" w:hAnsi="Simplified Arabic" w:cs="Simplified Arabic" w:hint="cs"/>
          <w:b w:val="0"/>
          <w:bCs w:val="0"/>
          <w:sz w:val="28"/>
          <w:szCs w:val="28"/>
          <w:rtl/>
          <w:lang w:bidi="ar-EG"/>
        </w:rPr>
        <w:t>مثقالاً</w:t>
      </w:r>
      <w:proofErr w:type="spellEnd"/>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لكنه لا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خرجه ذلك عن حد الفقر وحد المسكنة،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فالفقير الذي لا يجد شيئًا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والمسكين الذي يجد دون الكفاية،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فإذا افترضنا أن النصاب من الفضة ستة وخمسون ريالاً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عربي</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فضة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قدرنا أن الريال بعشرة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خمسمائة وستين ريال</w:t>
      </w:r>
      <w:r w:rsidR="000B3622">
        <w:rPr>
          <w:rFonts w:ascii="Simplified Arabic" w:hAnsi="Simplified Arabic" w:cs="Simplified Arabic" w:hint="cs"/>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تجب عليها الزكاة هذا النصاب</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وإذا قلنا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w:t>
      </w:r>
      <w:r w:rsidR="000B3622">
        <w:rPr>
          <w:rFonts w:ascii="Simplified Arabic" w:hAnsi="Simplified Arabic" w:cs="Simplified Arabic" w:hint="cs"/>
          <w:b w:val="0"/>
          <w:bCs w:val="0"/>
          <w:sz w:val="28"/>
          <w:szCs w:val="28"/>
          <w:rtl/>
          <w:lang w:bidi="ar-EG"/>
        </w:rPr>
        <w:t>ب</w:t>
      </w:r>
      <w:r w:rsidRPr="00F1521A">
        <w:rPr>
          <w:rFonts w:ascii="Simplified Arabic" w:hAnsi="Simplified Arabic" w:cs="Simplified Arabic" w:hint="cs"/>
          <w:b w:val="0"/>
          <w:bCs w:val="0"/>
          <w:sz w:val="28"/>
          <w:szCs w:val="28"/>
          <w:rtl/>
          <w:lang w:bidi="ar-EG"/>
        </w:rPr>
        <w:t>عشرين قلنا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ألف ومائة وعش</w:t>
      </w:r>
      <w:r w:rsidR="000B3622">
        <w:rPr>
          <w:rFonts w:ascii="Simplified Arabic" w:hAnsi="Simplified Arabic" w:cs="Simplified Arabic" w:hint="cs"/>
          <w:b w:val="0"/>
          <w:bCs w:val="0"/>
          <w:sz w:val="28"/>
          <w:szCs w:val="28"/>
          <w:rtl/>
          <w:lang w:bidi="ar-EG"/>
        </w:rPr>
        <w:t>رو</w:t>
      </w:r>
      <w:r w:rsidRPr="00F1521A">
        <w:rPr>
          <w:rFonts w:ascii="Simplified Arabic" w:hAnsi="Simplified Arabic" w:cs="Simplified Arabic" w:hint="cs"/>
          <w:b w:val="0"/>
          <w:bCs w:val="0"/>
          <w:sz w:val="28"/>
          <w:szCs w:val="28"/>
          <w:rtl/>
          <w:lang w:bidi="ar-EG"/>
        </w:rPr>
        <w:t>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هذا النصاب الذي تجب فيه الزكاة على حسب قيمة الريال العربي الفضة،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فالذي يملك ألف ريال هذا يكفيه شهر</w:t>
      </w:r>
      <w:r w:rsidR="000B3622">
        <w:rPr>
          <w:rFonts w:ascii="Simplified Arabic" w:hAnsi="Simplified Arabic" w:cs="Simplified Arabic" w:hint="cs"/>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له ولعياله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والذي راتبه ألف وعنده عائلة هل يسمى غني وإن وجبت عليه الزكاة في هذا المبلغ إذا حال عليه الحول هذا ليس بغني في عرفنا وفي بلدنا ليس بغني؛</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لأن العائلة لو افترضنا أنها من ذكر وأنثى فقط ليس لهم أولاد ولا لهم.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نقول</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هذا ما تكفي الكهرباء والهاتف وغيره من الضروريات</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من الحاجات الأصلية.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w:t>
      </w:r>
    </w:p>
    <w:p w:rsidR="000B3622" w:rsidRDefault="000B3622"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ماذا فيه؟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الجمهور على أن الفقير أشد حاجة من المسكين،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الفقير عندهم من لا يجد شيئًا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والمسكين الذي يجد دون الكفاية،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 عكس الحنفية.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 </w:t>
      </w:r>
      <w:r w:rsidRPr="000B3622">
        <w:rPr>
          <w:rFonts w:ascii="Simplified Arabic" w:hAnsi="Simplified Arabic" w:cs="Simplified Arabic" w:hint="cs"/>
          <w:sz w:val="28"/>
          <w:szCs w:val="28"/>
          <w:rtl/>
          <w:lang w:bidi="ar-EG"/>
        </w:rPr>
        <w:t>في عرفنا لا تكفي .......</w:t>
      </w:r>
    </w:p>
    <w:p w:rsidR="00F1521A" w:rsidRPr="00F1521A" w:rsidRDefault="000B3622"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نعم،</w:t>
      </w:r>
      <w:r w:rsidR="00F1521A" w:rsidRPr="00F1521A">
        <w:rPr>
          <w:rFonts w:ascii="Simplified Arabic" w:hAnsi="Simplified Arabic" w:cs="Simplified Arabic" w:hint="cs"/>
          <w:b w:val="0"/>
          <w:bCs w:val="0"/>
          <w:sz w:val="28"/>
          <w:szCs w:val="28"/>
          <w:rtl/>
          <w:lang w:bidi="ar-EG"/>
        </w:rPr>
        <w:t xml:space="preserve"> مسكين</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لأن عنده ما يجد</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لكنه لا يكفيه.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B3622">
        <w:rPr>
          <w:rFonts w:ascii="Simplified Arabic" w:hAnsi="Simplified Arabic" w:cs="Simplified Arabic" w:hint="cs"/>
          <w:sz w:val="28"/>
          <w:szCs w:val="28"/>
          <w:rtl/>
          <w:lang w:bidi="ar-EG"/>
        </w:rPr>
        <w:t>يا شيخ هل بعض الدول</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w:t>
      </w:r>
      <w:r w:rsidR="000B3622">
        <w:rPr>
          <w:rFonts w:ascii="Simplified Arabic" w:hAnsi="Simplified Arabic" w:cs="Simplified Arabic" w:hint="cs"/>
          <w:b w:val="0"/>
          <w:bCs w:val="0"/>
          <w:sz w:val="28"/>
          <w:szCs w:val="28"/>
          <w:rtl/>
          <w:lang w:bidi="ar-EG"/>
        </w:rPr>
        <w:t>ذ</w:t>
      </w:r>
      <w:r w:rsidRPr="00F1521A">
        <w:rPr>
          <w:rFonts w:ascii="Simplified Arabic" w:hAnsi="Simplified Arabic" w:cs="Simplified Arabic" w:hint="cs"/>
          <w:b w:val="0"/>
          <w:bCs w:val="0"/>
          <w:sz w:val="28"/>
          <w:szCs w:val="28"/>
          <w:rtl/>
          <w:lang w:bidi="ar-EG"/>
        </w:rPr>
        <w:t>ي عنده ألف جنيه مصري وهو من مصر تكفيه.</w:t>
      </w:r>
    </w:p>
    <w:p w:rsidR="00F1521A" w:rsidRPr="000B3622" w:rsidRDefault="00F1521A" w:rsidP="00F1521A">
      <w:pPr>
        <w:rPr>
          <w:rFonts w:ascii="Simplified Arabic" w:hAnsi="Simplified Arabic" w:cs="Simplified Arabic"/>
          <w:sz w:val="28"/>
          <w:szCs w:val="28"/>
          <w:rtl/>
          <w:lang w:bidi="ar-EG"/>
        </w:rPr>
      </w:pPr>
      <w:r w:rsidRPr="000B3622">
        <w:rPr>
          <w:rFonts w:ascii="Simplified Arabic" w:hAnsi="Simplified Arabic" w:cs="Simplified Arabic" w:hint="cs"/>
          <w:sz w:val="28"/>
          <w:szCs w:val="28"/>
          <w:rtl/>
          <w:lang w:bidi="ar-EG"/>
        </w:rPr>
        <w:t>طالب: لا ....... بمصر في مصر مثلاً فيه حوائج أصلية أخرى مثل تدريس الأطفال يحتاجون دروس</w:t>
      </w:r>
      <w:r w:rsidR="000B3622">
        <w:rPr>
          <w:rFonts w:ascii="Simplified Arabic" w:hAnsi="Simplified Arabic" w:cs="Simplified Arabic" w:hint="cs"/>
          <w:sz w:val="28"/>
          <w:szCs w:val="28"/>
          <w:rtl/>
          <w:lang w:bidi="ar-EG"/>
        </w:rPr>
        <w:t>ًا</w:t>
      </w:r>
      <w:r w:rsidRPr="000B3622">
        <w:rPr>
          <w:rFonts w:ascii="Simplified Arabic" w:hAnsi="Simplified Arabic" w:cs="Simplified Arabic" w:hint="cs"/>
          <w:sz w:val="28"/>
          <w:szCs w:val="28"/>
          <w:rtl/>
          <w:lang w:bidi="ar-EG"/>
        </w:rPr>
        <w:t xml:space="preserve"> خصوصية</w:t>
      </w:r>
      <w:r w:rsidR="000B3622">
        <w:rPr>
          <w:rFonts w:ascii="Simplified Arabic" w:hAnsi="Simplified Arabic" w:cs="Simplified Arabic" w:hint="cs"/>
          <w:sz w:val="28"/>
          <w:szCs w:val="28"/>
          <w:rtl/>
          <w:lang w:bidi="ar-EG"/>
        </w:rPr>
        <w:t>،</w:t>
      </w:r>
      <w:r w:rsidRPr="000B3622">
        <w:rPr>
          <w:rFonts w:ascii="Simplified Arabic" w:hAnsi="Simplified Arabic" w:cs="Simplified Arabic" w:hint="cs"/>
          <w:sz w:val="28"/>
          <w:szCs w:val="28"/>
          <w:rtl/>
          <w:lang w:bidi="ar-EG"/>
        </w:rPr>
        <w:t xml:space="preserve"> الحاجة الأصلية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لا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w:t>
      </w:r>
      <w:r w:rsidR="000B3622">
        <w:rPr>
          <w:rFonts w:ascii="Simplified Arabic" w:hAnsi="Simplified Arabic" w:cs="Simplified Arabic" w:hint="cs"/>
          <w:b w:val="0"/>
          <w:bCs w:val="0"/>
          <w:sz w:val="28"/>
          <w:szCs w:val="28"/>
          <w:rtl/>
          <w:lang w:bidi="ar-EG"/>
        </w:rPr>
        <w:t>ليست</w:t>
      </w:r>
      <w:r w:rsidRPr="00F1521A">
        <w:rPr>
          <w:rFonts w:ascii="Simplified Arabic" w:hAnsi="Simplified Arabic" w:cs="Simplified Arabic" w:hint="cs"/>
          <w:b w:val="0"/>
          <w:bCs w:val="0"/>
          <w:sz w:val="28"/>
          <w:szCs w:val="28"/>
          <w:rtl/>
          <w:lang w:bidi="ar-EG"/>
        </w:rPr>
        <w:t xml:space="preserve"> بأصلية،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 لا</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ليست </w:t>
      </w:r>
      <w:r w:rsidR="000B3622">
        <w:rPr>
          <w:rFonts w:ascii="Simplified Arabic" w:hAnsi="Simplified Arabic" w:cs="Simplified Arabic" w:hint="cs"/>
          <w:b w:val="0"/>
          <w:bCs w:val="0"/>
          <w:sz w:val="28"/>
          <w:szCs w:val="28"/>
          <w:rtl/>
          <w:lang w:bidi="ar-EG"/>
        </w:rPr>
        <w:t>ب</w:t>
      </w:r>
      <w:r w:rsidRPr="00F1521A">
        <w:rPr>
          <w:rFonts w:ascii="Simplified Arabic" w:hAnsi="Simplified Arabic" w:cs="Simplified Arabic" w:hint="cs"/>
          <w:b w:val="0"/>
          <w:bCs w:val="0"/>
          <w:sz w:val="28"/>
          <w:szCs w:val="28"/>
          <w:rtl/>
          <w:lang w:bidi="ar-EG"/>
        </w:rPr>
        <w:t>أصلية،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التدريس الأصلي الدروس الخصوصية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 الأبواب مشرعة لطلب العلم،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هل من الضروري أن كل طالب ينجح </w:t>
      </w:r>
      <w:r w:rsidR="000B3622">
        <w:rPr>
          <w:rFonts w:ascii="Simplified Arabic" w:hAnsi="Simplified Arabic" w:cs="Simplified Arabic" w:hint="cs"/>
          <w:b w:val="0"/>
          <w:bCs w:val="0"/>
          <w:sz w:val="28"/>
          <w:szCs w:val="28"/>
          <w:rtl/>
          <w:lang w:bidi="ar-EG"/>
        </w:rPr>
        <w:t>و</w:t>
      </w:r>
      <w:r w:rsidRPr="00F1521A">
        <w:rPr>
          <w:rFonts w:ascii="Simplified Arabic" w:hAnsi="Simplified Arabic" w:cs="Simplified Arabic" w:hint="cs"/>
          <w:b w:val="0"/>
          <w:bCs w:val="0"/>
          <w:sz w:val="28"/>
          <w:szCs w:val="28"/>
          <w:rtl/>
          <w:lang w:bidi="ar-EG"/>
        </w:rPr>
        <w:t>يأخذ من الزكاة</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ما هو بصحيح،</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B3622">
        <w:rPr>
          <w:rFonts w:ascii="Simplified Arabic" w:hAnsi="Simplified Arabic" w:cs="Simplified Arabic" w:hint="cs"/>
          <w:sz w:val="28"/>
          <w:szCs w:val="28"/>
          <w:rtl/>
          <w:lang w:bidi="ar-EG"/>
        </w:rPr>
        <w:t>أقصد يعني ما ضابط الحوائج الأصلية؟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ما لا تقوم الحياة إلا بها.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B3622">
        <w:rPr>
          <w:rFonts w:ascii="Simplified Arabic" w:hAnsi="Simplified Arabic" w:cs="Simplified Arabic" w:hint="cs"/>
          <w:sz w:val="28"/>
          <w:szCs w:val="28"/>
          <w:rtl/>
          <w:lang w:bidi="ar-EG"/>
        </w:rPr>
        <w:t>الهاتف ليس حاجة أصلية.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لكنه في وقت من الأوقات حاجة أصلية،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في وقت من الأوقات</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المكيف ما هو بحاجة أصلية</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lastRenderedPageBreak/>
        <w:t>طالب:</w:t>
      </w:r>
      <w:r w:rsidRPr="00F1521A">
        <w:rPr>
          <w:rFonts w:ascii="Simplified Arabic" w:hAnsi="Simplified Arabic" w:cs="Simplified Arabic" w:hint="cs"/>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النسائي </w:t>
      </w:r>
      <w:r w:rsidRPr="00F1521A">
        <w:rPr>
          <w:rFonts w:ascii="Simplified Arabic" w:hAnsi="Simplified Arabic" w:cs="Simplified Arabic"/>
          <w:color w:val="0000FF"/>
          <w:sz w:val="28"/>
          <w:szCs w:val="28"/>
          <w:rtl/>
          <w:lang w:bidi="ar-EG"/>
        </w:rPr>
        <w:t>«من سأل وله أوقية فقد ألحف»</w:t>
      </w:r>
      <w:r w:rsidRPr="00F1521A">
        <w:rPr>
          <w:rFonts w:ascii="Simplified Arabic" w:hAnsi="Simplified Arabic" w:cs="Simplified Arabic"/>
          <w:sz w:val="28"/>
          <w:szCs w:val="28"/>
          <w:rtl/>
          <w:lang w:bidi="ar-EG"/>
        </w:rPr>
        <w:t xml:space="preserve"> وعند أبي داود </w:t>
      </w:r>
      <w:r w:rsidRPr="00F1521A">
        <w:rPr>
          <w:rFonts w:ascii="Simplified Arabic" w:hAnsi="Simplified Arabic" w:cs="Simplified Arabic"/>
          <w:color w:val="0000FF"/>
          <w:sz w:val="28"/>
          <w:szCs w:val="28"/>
          <w:rtl/>
          <w:lang w:bidi="ar-EG"/>
        </w:rPr>
        <w:t>«من سأل منكم وله أوقية أو عدلها فقد سأل إلحافًا»</w:t>
      </w:r>
      <w:r w:rsidRPr="00F1521A">
        <w:rPr>
          <w:rFonts w:ascii="Simplified Arabic" w:hAnsi="Simplified Arabic" w:cs="Simplified Arabic"/>
          <w:sz w:val="28"/>
          <w:szCs w:val="28"/>
          <w:rtl/>
          <w:lang w:bidi="ar-EG"/>
        </w:rPr>
        <w:t xml:space="preserve"> وأخرج أيضًا </w:t>
      </w:r>
      <w:r w:rsidRPr="00F1521A">
        <w:rPr>
          <w:rFonts w:ascii="Simplified Arabic" w:hAnsi="Simplified Arabic" w:cs="Simplified Arabic"/>
          <w:color w:val="0000FF"/>
          <w:sz w:val="28"/>
          <w:szCs w:val="28"/>
          <w:rtl/>
          <w:lang w:bidi="ar-EG"/>
        </w:rPr>
        <w:t>«من سأل وله ما يغنيه»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الأوقية أربعون درهم</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وقد بيناه في رسالة جواب سؤال</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وأفاد حديث الباب حِل</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ها للعامل عليها وإن كان غنيًّا؛ لأنه يأخذ أجره على عمله لا لفقره، وكذلك من اشتراها بماله فإنها قد وافقت مصرفها</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وصارت ملكًا له، فإذا باعها فقد باع ما ليس بزكاة حين البيع</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لأنها تستحيل</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إذا ملكها الفقير استحالت ملك</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له فيهدي منها إلى الغني</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ويبيع منها ما زاد عن حاجته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ليشتري بثمنها حوائج أخرى.</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بل</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ما هو ملك له، وكذلك الغارم تحل له</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وإن كان غنيًّا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ملك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له</w:t>
      </w:r>
      <w:r w:rsidR="000B3622">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 اللام في آية الصدقات للملك: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FF0000"/>
          <w:sz w:val="28"/>
          <w:szCs w:val="28"/>
          <w:rtl/>
          <w:lang w:bidi="ar-EG"/>
        </w:rPr>
        <w:t>{إِنَّمَا الصَّدَقَاتُ لِلْفُقَرَاءِ</w:t>
      </w:r>
      <w:r w:rsidRPr="00F1521A">
        <w:rPr>
          <w:rFonts w:ascii="Simplified Arabic" w:hAnsi="Simplified Arabic" w:cs="Simplified Arabic" w:hint="cs"/>
          <w:b w:val="0"/>
          <w:bCs w:val="0"/>
          <w:color w:val="FF0000"/>
          <w:sz w:val="28"/>
          <w:szCs w:val="28"/>
          <w:rtl/>
          <w:lang w:bidi="ar-EG"/>
        </w:rPr>
        <w:t>}</w:t>
      </w:r>
      <w:r w:rsidRPr="00F1521A">
        <w:rPr>
          <w:rFonts w:ascii="Simplified Arabic" w:hAnsi="Simplified Arabic" w:cs="Simplified Arabic" w:hint="cs"/>
          <w:b w:val="0"/>
          <w:bCs w:val="0"/>
          <w:sz w:val="28"/>
          <w:szCs w:val="28"/>
          <w:rtl/>
          <w:lang w:bidi="ar-EG"/>
        </w:rPr>
        <w:t xml:space="preserve"> يعني يلزمون التمليك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color w:val="FF0000"/>
          <w:sz w:val="28"/>
          <w:szCs w:val="28"/>
          <w:rtl/>
          <w:lang w:bidi="ar-EG"/>
        </w:rPr>
        <w:t>{</w:t>
      </w:r>
      <w:r w:rsidRPr="00F1521A">
        <w:rPr>
          <w:rFonts w:ascii="Simplified Arabic" w:hAnsi="Simplified Arabic" w:cs="Simplified Arabic"/>
          <w:b w:val="0"/>
          <w:bCs w:val="0"/>
          <w:color w:val="FF0000"/>
          <w:sz w:val="28"/>
          <w:szCs w:val="28"/>
          <w:rtl/>
          <w:lang w:bidi="ar-EG"/>
        </w:rPr>
        <w:t>وَالْمَسَاكِينِ}</w:t>
      </w:r>
      <w:r w:rsidRPr="00F1521A">
        <w:rPr>
          <w:rFonts w:ascii="Simplified Arabic" w:hAnsi="Simplified Arabic" w:cs="Simplified Arabic"/>
          <w:b w:val="0"/>
          <w:bCs w:val="0"/>
          <w:sz w:val="28"/>
          <w:szCs w:val="28"/>
          <w:rtl/>
          <w:lang w:bidi="ar-EG"/>
        </w:rPr>
        <w:t xml:space="preserve"> [التوبة: 60] </w:t>
      </w:r>
      <w:r w:rsidRPr="00F1521A">
        <w:rPr>
          <w:rFonts w:ascii="Simplified Arabic" w:hAnsi="Simplified Arabic" w:cs="Simplified Arabic" w:hint="cs"/>
          <w:b w:val="0"/>
          <w:bCs w:val="0"/>
          <w:sz w:val="28"/>
          <w:szCs w:val="28"/>
          <w:rtl/>
          <w:lang w:bidi="ar-EG"/>
        </w:rPr>
        <w:t>أيضًا يلزم تمليكهم.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وكذلك الغازي يحل له أن يتجهز من الزكاة وإن كان غنيًّا</w:t>
      </w:r>
      <w:r w:rsidR="000B3622">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 ساع في سبيل الله.</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قال الشارح: ويلحق به من كان قائمًا بمصلحة عامة من مصالح المسلمين كالقضاء والإفتاء والتدريس وإن كان غنيًّا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0B3622"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هل المصالح العامة في سبيل الله؟</w:t>
      </w:r>
      <w:r w:rsidRPr="00F1521A">
        <w:rPr>
          <w:rFonts w:ascii="Simplified Arabic" w:hAnsi="Simplified Arabic" w:cs="Simplified Arabic"/>
          <w:b w:val="0"/>
          <w:bCs w:val="0"/>
          <w:sz w:val="28"/>
          <w:szCs w:val="28"/>
          <w:rtl/>
          <w:lang w:bidi="ar-EG"/>
        </w:rPr>
        <w:t xml:space="preserve"> </w:t>
      </w:r>
    </w:p>
    <w:p w:rsidR="00664BCA" w:rsidRPr="00664BCA" w:rsidRDefault="00664BCA" w:rsidP="000B3622">
      <w:pPr>
        <w:rPr>
          <w:rFonts w:ascii="Simplified Arabic" w:hAnsi="Simplified Arabic" w:cs="Simplified Arabic"/>
          <w:sz w:val="28"/>
          <w:szCs w:val="28"/>
          <w:rtl/>
          <w:lang w:bidi="ar-EG"/>
        </w:rPr>
      </w:pPr>
      <w:r w:rsidRPr="00664BCA">
        <w:rPr>
          <w:rFonts w:ascii="Simplified Arabic" w:hAnsi="Simplified Arabic" w:cs="Simplified Arabic" w:hint="cs"/>
          <w:sz w:val="28"/>
          <w:szCs w:val="28"/>
          <w:rtl/>
          <w:lang w:bidi="ar-EG"/>
        </w:rPr>
        <w:t>طالب: .............</w:t>
      </w:r>
    </w:p>
    <w:p w:rsidR="00F1521A" w:rsidRPr="00F1521A" w:rsidRDefault="00F1521A" w:rsidP="000B3622">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جمهور العلماء من المفسرين والمحدثين والفقهاء على أن المراد بـ</w:t>
      </w:r>
      <w:r w:rsidRPr="00F1521A">
        <w:rPr>
          <w:rFonts w:ascii="Simplified Arabic" w:hAnsi="Simplified Arabic" w:cs="Simplified Arabic"/>
          <w:b w:val="0"/>
          <w:bCs w:val="0"/>
          <w:color w:val="FF0000"/>
          <w:sz w:val="28"/>
          <w:szCs w:val="28"/>
          <w:rtl/>
          <w:lang w:bidi="ar-EG"/>
        </w:rPr>
        <w:t>{سَبِيلِ اللَّهِ}</w:t>
      </w:r>
      <w:r w:rsidRPr="00F1521A">
        <w:rPr>
          <w:rFonts w:ascii="Simplified Arabic" w:hAnsi="Simplified Arabic" w:cs="Simplified Arabic"/>
          <w:b w:val="0"/>
          <w:bCs w:val="0"/>
          <w:sz w:val="28"/>
          <w:szCs w:val="28"/>
          <w:rtl/>
          <w:lang w:bidi="ar-EG"/>
        </w:rPr>
        <w:t xml:space="preserve"> [التوبة: 60]</w:t>
      </w:r>
      <w:r w:rsidRPr="00F1521A">
        <w:rPr>
          <w:rFonts w:ascii="Simplified Arabic" w:hAnsi="Simplified Arabic" w:cs="Simplified Arabic" w:hint="cs"/>
          <w:b w:val="0"/>
          <w:bCs w:val="0"/>
          <w:sz w:val="28"/>
          <w:szCs w:val="28"/>
          <w:rtl/>
          <w:lang w:bidi="ar-EG"/>
        </w:rPr>
        <w:t xml:space="preserve"> الجهاد فقط،</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حتى الحج ما أدخلوه في سبيل الله</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وإن جاء في الحديث</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الحج سبيل الله</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فالجمهور على أن سبيل الله خاص بالغزو بالجهاد،</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ومنهم لكنهم نذر يسير من أهل العلم من أدخل المصالح العامة للأمة كالتعليم والإفتاء والقضاء والدعوة في سبيل الله،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فجعل من مصرفها أن ت</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صرف في أمور المسلمين العامة كمن يتولى تعليم الناس وإمامتهم وإفتاءهم والقضاء بينهم وحل منازعاتهم والدعوة إلى الله -سبحانه وتعالى-،</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هذا قول مرجوح.</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والمتزوج هذا فقير ما يجد؟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 </w:t>
      </w:r>
      <w:r w:rsidRPr="00664BCA">
        <w:rPr>
          <w:rFonts w:ascii="Simplified Arabic" w:hAnsi="Simplified Arabic" w:cs="Simplified Arabic" w:hint="cs"/>
          <w:sz w:val="28"/>
          <w:szCs w:val="28"/>
          <w:rtl/>
          <w:lang w:bidi="ar-EG"/>
        </w:rPr>
        <w:t>فقير</w:t>
      </w: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ويفترض بأنه يأخذ من الزكاة.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وأدخل أبو عبيد من كان في مصلحة عامة في العاملين</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لأن الزواج ضرورة</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حاجة أصلية،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وإن كان </w:t>
      </w:r>
      <w:proofErr w:type="spellStart"/>
      <w:r w:rsidRPr="00F1521A">
        <w:rPr>
          <w:rFonts w:ascii="Simplified Arabic" w:hAnsi="Simplified Arabic" w:cs="Simplified Arabic" w:hint="cs"/>
          <w:b w:val="0"/>
          <w:bCs w:val="0"/>
          <w:sz w:val="28"/>
          <w:szCs w:val="28"/>
          <w:rtl/>
          <w:lang w:bidi="ar-EG"/>
        </w:rPr>
        <w:t>الأحوط</w:t>
      </w:r>
      <w:proofErr w:type="spellEnd"/>
      <w:r w:rsidRPr="00F1521A">
        <w:rPr>
          <w:rFonts w:ascii="Simplified Arabic" w:hAnsi="Simplified Arabic" w:cs="Simplified Arabic" w:hint="cs"/>
          <w:b w:val="0"/>
          <w:bCs w:val="0"/>
          <w:sz w:val="28"/>
          <w:szCs w:val="28"/>
          <w:rtl/>
          <w:lang w:bidi="ar-EG"/>
        </w:rPr>
        <w:t xml:space="preserve"> على ما يقول بعضهم أن يقترض لهذا الزواج</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ثم يأخذ ليصير غارم</w:t>
      </w:r>
      <w:r w:rsidR="00664BCA"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ليدخل دخولاً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ظاهر</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في الآية.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وأدخل أبو عبيد من كان في مصلحة عامة في العاملين</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وأشار إليه البخاري حيث قال: باب رزق الحاكم والعاملين عليها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r w:rsidR="00664BC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وجعل الحاكم يأخذ من الزكاة.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وأراد بالرزق ما يُرز</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قه الإمام من بيت المال لمن يقوم بمصالح المسلمين</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لكن لنعلم أنه لا يأخذ أكثر من حاجته،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وقد ف</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رض لأبي بكر -رضي الله عنه- أول ما تولى الخلافة وانقطع عن التجارة صار بحاجة إلى أن يأخذ من بيت المال</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انقطع لمصالح المسلمين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وفرض له مبلغ يسير يكفيه يومه وليلته،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وكان في بعض الروايات أنه ف</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رض له نصف شاة يومي</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لمن يقوم بمصالح المسلمين ك</w:t>
      </w:r>
      <w:r w:rsidRPr="00F1521A">
        <w:rPr>
          <w:rFonts w:ascii="Simplified Arabic" w:hAnsi="Simplified Arabic" w:cs="Simplified Arabic"/>
          <w:sz w:val="28"/>
          <w:szCs w:val="28"/>
          <w:rtl/>
          <w:lang w:bidi="ar-EG"/>
        </w:rPr>
        <w:t>القضاء والفتيا والتدريس فله الأخذ من الزكاة فيما يقوم به مدة القيام بالمصلحة وإن كان غنيًّا.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قال الطبري إنه ذهب الجمهور إلى جواز أخذ القاضي الأجرة على الحكم</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 يشغله الحكم عن القيام بمصالحه، غير أن طائفةً من السلف كرهوا ذلك</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ولم يحرموه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ومسألة جواز أخذ الأجرة غير كون هذه الأجرة من الزكاة،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جواز أخذ الأجرة نعم الجمهور على جواز أخذ الأجرة وإن كان الورع ترك أخذ الأجرة على تعليم أمور الدين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وعلى الفصل بين الناس وحل منازعاتهم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وعلى إمامتهم،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فجاء في الحديث الصحيح:</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إن أحق ما أخذتم عليه أجر</w:t>
      </w:r>
      <w:r w:rsidRPr="00F1521A">
        <w:rPr>
          <w:rFonts w:ascii="Simplified Arabic" w:hAnsi="Simplified Arabic" w:cs="Simplified Arabic" w:hint="eastAsia"/>
          <w:b w:val="0"/>
          <w:bCs w:val="0"/>
          <w:color w:val="0000FF"/>
          <w:sz w:val="28"/>
          <w:szCs w:val="28"/>
          <w:rtl/>
          <w:lang w:bidi="ar-EG"/>
        </w:rPr>
        <w:t>ًا</w:t>
      </w:r>
      <w:r w:rsidRPr="00F1521A">
        <w:rPr>
          <w:rFonts w:ascii="Simplified Arabic" w:hAnsi="Simplified Arabic" w:cs="Simplified Arabic"/>
          <w:b w:val="0"/>
          <w:bCs w:val="0"/>
          <w:color w:val="0000FF"/>
          <w:sz w:val="28"/>
          <w:szCs w:val="28"/>
          <w:rtl/>
          <w:lang w:bidi="ar-EG"/>
        </w:rPr>
        <w:t xml:space="preserve"> </w:t>
      </w:r>
      <w:r w:rsidRPr="00F1521A">
        <w:rPr>
          <w:rFonts w:ascii="Simplified Arabic" w:hAnsi="Simplified Arabic" w:cs="Simplified Arabic" w:hint="cs"/>
          <w:b w:val="0"/>
          <w:bCs w:val="0"/>
          <w:color w:val="0000FF"/>
          <w:sz w:val="28"/>
          <w:szCs w:val="28"/>
          <w:rtl/>
          <w:lang w:bidi="ar-EG"/>
        </w:rPr>
        <w:t>كتاب الله</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يدل على جواز أخذ الأجرة على تعليم القرآن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وفي حكمه</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تعليم الحديث وتعليم الفقه وتعليم سائر العلوم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يعني من باب أولى،</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مسألة كون هذا الرّزق من الزكاة هذه المسألة التي فيها كلام.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وقالت طائفة: أخذ الر</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زق على القضاء إن كانت جهة الأخذ من الحلال كان جائزًا إجماعًا</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ومن تركه فإنما تركه تورعًا، وأما إذا كانت هناك شبهة فالأولى الترك</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ويحرم إذا كان المال يؤخذ لبيت المال من غير وجهه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إذا كان بيت المال يأخذ من أموال الناس ما لا يحل أخذه</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كأن يأخذ في مقابل الحدود مثلاً</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يعني ميزانية بيت المال مبناها على الأخذ في مقابل الحدود</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هذا لا يجوز</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حينئذٍ يكون سحت</w:t>
      </w:r>
      <w:r w:rsidR="00664BCA">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فلا يجوز ر</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زق العلماء والقضاء والمعلمين وغيرهم منه</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فلا يجوز أخذه،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وإن كان ما يؤخذ من المصارف التي لا تجوز شيء يسير</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والغالب فيه أنه حلال </w:t>
      </w:r>
      <w:r w:rsidR="00664BCA">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حينئذٍ الأمر فيه سعة.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واختلف إذا كان الغالب حرامًا.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وأما الأخذ من المتحاكمين ففي جوازه خلاف</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ومن جوزه فقد شرط له شرائط</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ويأتي ذكر ذلك في باب القضاء</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نعم من شرائطه أن يستويا في الدفع،</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إذا حك</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ما رجلاً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قالا</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نريد أن تحكم بيننا في هذه المسألة،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قال</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نعم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 عليك درهم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وعلى فلان درهم،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ما يأخذ من أحدهما دون الآخر</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يأخذ من هذا درهمين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وهذا درهم</w:t>
      </w:r>
      <w:r w:rsidR="00664BCA">
        <w:rPr>
          <w:rFonts w:ascii="Simplified Arabic" w:hAnsi="Simplified Arabic" w:cs="Simplified Arabic"/>
          <w:b w:val="0"/>
          <w:bCs w:val="0"/>
          <w:sz w:val="28"/>
          <w:szCs w:val="28"/>
          <w:rtl/>
          <w:lang w:bidi="ar-EG"/>
        </w:rPr>
        <w:t>ًا</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لماذا؟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لأنه يخشى أن يجو</w:t>
      </w:r>
      <w:r w:rsidR="00664BCA">
        <w:rPr>
          <w:rFonts w:ascii="Simplified Arabic" w:hAnsi="Simplified Arabic" w:cs="Simplified Arabic" w:hint="cs"/>
          <w:b w:val="0"/>
          <w:bCs w:val="0"/>
          <w:sz w:val="28"/>
          <w:szCs w:val="28"/>
          <w:rtl/>
          <w:lang w:bidi="ar-EG"/>
        </w:rPr>
        <w:t>ر</w:t>
      </w:r>
      <w:r w:rsidRPr="00F1521A">
        <w:rPr>
          <w:rFonts w:ascii="Simplified Arabic" w:hAnsi="Simplified Arabic" w:cs="Simplified Arabic" w:hint="cs"/>
          <w:b w:val="0"/>
          <w:bCs w:val="0"/>
          <w:sz w:val="28"/>
          <w:szCs w:val="28"/>
          <w:rtl/>
          <w:lang w:bidi="ar-EG"/>
        </w:rPr>
        <w:t xml:space="preserve"> في القضية مع من زاد.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وإنما لما تعرض له الشارح هنا تعرضنا له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بلا شك،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eastAsia"/>
          <w:sz w:val="28"/>
          <w:szCs w:val="28"/>
          <w:rtl/>
          <w:lang w:bidi="ar-EG"/>
        </w:rPr>
        <w:t>طالب</w:t>
      </w:r>
      <w:r w:rsidRPr="00F1521A">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وعن عبد الله بن عدي بن الخيار </w:t>
      </w:r>
      <w:r w:rsidRPr="00F1521A">
        <w:rPr>
          <w:rFonts w:ascii="Simplified Arabic" w:hAnsi="Simplified Arabic" w:cs="Simplified Arabic" w:hint="cs"/>
          <w:sz w:val="28"/>
          <w:szCs w:val="28"/>
          <w:rtl/>
          <w:lang w:bidi="ar-EG"/>
        </w:rPr>
        <w:t xml:space="preserve">-رضي الله عنه- </w:t>
      </w:r>
      <w:r w:rsidRPr="00F1521A">
        <w:rPr>
          <w:rFonts w:ascii="Simplified Arabic" w:hAnsi="Simplified Arabic" w:cs="Simplified Arabic"/>
          <w:sz w:val="28"/>
          <w:szCs w:val="28"/>
          <w:rtl/>
          <w:lang w:bidi="ar-EG"/>
        </w:rPr>
        <w:t>بكسر الخاء المعجمة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عبيد الله</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عبيد الله،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 هذا من كبار التابعين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لد في عهد النبي -عليه الصلاة والسلام-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من كبار التابعين</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 xml:space="preserve">وعن عبيد الله بن عدي بن الخيار بكسر الخاء المعجمة </w:t>
      </w:r>
      <w:r w:rsidRPr="00F1521A">
        <w:rPr>
          <w:rFonts w:ascii="Simplified Arabic" w:hAnsi="Simplified Arabic" w:cs="Simplified Arabic"/>
          <w:sz w:val="28"/>
          <w:szCs w:val="28"/>
          <w:rtl/>
          <w:lang w:bidi="ar-EG"/>
        </w:rPr>
        <w:t>فمثناة تحتية</w:t>
      </w:r>
      <w:r w:rsidR="00664BC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آخره راء، </w:t>
      </w:r>
      <w:r w:rsidRPr="00F1521A">
        <w:rPr>
          <w:rFonts w:ascii="Simplified Arabic" w:hAnsi="Simplified Arabic" w:cs="Simplified Arabic" w:hint="cs"/>
          <w:sz w:val="28"/>
          <w:szCs w:val="28"/>
          <w:rtl/>
          <w:lang w:bidi="ar-EG"/>
        </w:rPr>
        <w:t>وعبيد الله</w:t>
      </w:r>
      <w:r w:rsidRPr="00F1521A">
        <w:rPr>
          <w:rFonts w:ascii="Simplified Arabic" w:hAnsi="Simplified Arabic" w:cs="Simplified Arabic"/>
          <w:sz w:val="28"/>
          <w:szCs w:val="28"/>
          <w:rtl/>
          <w:lang w:bidi="ar-EG"/>
        </w:rPr>
        <w:t xml:space="preserve"> يقال: إنه وُلد على عهد رسول الله -صلى الله عليه وسلم- يعد في التابعين</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يعني من كبارهم من كبار التابعين،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لما ولد وحشي بن حرب كان عندهم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كأنه مستخدم عندهم</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عند عدي بن الخيار وهو في المهد عبيد الله وله أمه على الدابة على البعير،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فلما طعن عبيد الله في السن</w:t>
      </w:r>
      <w:r w:rsidR="00664BCA">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وكان وحشي قد بلغ من الكبر مبلغ</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بحيث صار يقصد ليرى من هذا الرجل الذي قتل حمزة وقتل مسيلمة وفعل وترك</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كبير السن جدًّا،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فلما رأى عبيد الله متلثم</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جاء عبيد الله لينظر إلى وحشي وهو متلثم فقال: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أنت ابن عدي بن الخيار؟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قال</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وما يدريك؟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ناولت أمك وأنت في المهد</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وعرفت ر</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جلك! الكلام هذا صار له سبع</w:t>
      </w:r>
      <w:r w:rsidR="00DA0973">
        <w:rPr>
          <w:rFonts w:ascii="Simplified Arabic" w:hAnsi="Simplified Arabic" w:cs="Simplified Arabic" w:hint="cs"/>
          <w:b w:val="0"/>
          <w:bCs w:val="0"/>
          <w:sz w:val="28"/>
          <w:szCs w:val="28"/>
          <w:rtl/>
          <w:lang w:bidi="ar-EG"/>
        </w:rPr>
        <w:t>و</w:t>
      </w:r>
      <w:r w:rsidRPr="00F1521A">
        <w:rPr>
          <w:rFonts w:ascii="Simplified Arabic" w:hAnsi="Simplified Arabic" w:cs="Simplified Arabic" w:hint="cs"/>
          <w:b w:val="0"/>
          <w:bCs w:val="0"/>
          <w:sz w:val="28"/>
          <w:szCs w:val="28"/>
          <w:rtl/>
          <w:lang w:bidi="ar-EG"/>
        </w:rPr>
        <w:t>ن سنة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وعرف ر</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جله من أول ما كان في المهد،</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والله المستعان.</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DA0973">
        <w:rPr>
          <w:rFonts w:ascii="Simplified Arabic" w:hAnsi="Simplified Arabic" w:cs="Simplified Arabic"/>
          <w:sz w:val="28"/>
          <w:szCs w:val="28"/>
          <w:rtl/>
          <w:lang w:bidi="ar-EG"/>
        </w:rPr>
        <w:t>أن رجلين حدثاه أنهما أتيا رسول الله -صلى الله عليه وسلم- يسألانه من الصدقة فقلب فيهما النظر</w:t>
      </w:r>
      <w:r w:rsidR="000B3622" w:rsidRPr="00DA0973">
        <w:rPr>
          <w:rFonts w:ascii="Simplified Arabic" w:hAnsi="Simplified Arabic" w:cs="Simplified Arabic"/>
          <w:sz w:val="28"/>
          <w:szCs w:val="28"/>
          <w:rtl/>
          <w:lang w:bidi="ar-EG"/>
        </w:rPr>
        <w:t>"</w:t>
      </w:r>
      <w:r w:rsidRPr="00DA0973">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رجلين</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sz w:val="28"/>
          <w:szCs w:val="28"/>
          <w:rtl/>
          <w:lang w:bidi="ar-EG"/>
        </w:rPr>
        <w:t xml:space="preserve"> هذا مبهم،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عبيد الله بن عدي بن الخيار يروي عن هذين المبهمين</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والإبهام جهالة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بل أشد أنواع الجهالة،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وهنا هما من الصحابة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وجهالة الصحابي لا تضر</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لأنهما أتيا النبي -عليه الصلاة والسلام- فهما صحابيان.</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hint="cs"/>
          <w:color w:val="0000FF"/>
          <w:sz w:val="28"/>
          <w:szCs w:val="28"/>
          <w:rtl/>
          <w:lang w:bidi="ar-EG"/>
        </w:rPr>
        <w:t>فقلب فيهما النظر</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sz w:val="28"/>
          <w:szCs w:val="28"/>
          <w:rtl/>
          <w:lang w:bidi="ar-EG"/>
        </w:rPr>
        <w:t xml:space="preserve"> فسرت ذلك الرواية الأخرى بلفظ: </w:t>
      </w:r>
      <w:r w:rsidRPr="00F1521A">
        <w:rPr>
          <w:rFonts w:ascii="Simplified Arabic" w:hAnsi="Simplified Arabic" w:cs="Simplified Arabic"/>
          <w:color w:val="0000FF"/>
          <w:sz w:val="28"/>
          <w:szCs w:val="28"/>
          <w:rtl/>
          <w:lang w:bidi="ar-EG"/>
        </w:rPr>
        <w:t>«فرفع فينا النظر وخفضه»</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color w:val="0000FF"/>
          <w:sz w:val="28"/>
          <w:szCs w:val="28"/>
          <w:rtl/>
          <w:lang w:bidi="ar-EG"/>
        </w:rPr>
        <w:t>«فرآهما جلدين فقال: إن شئتما أعطيتكما</w:t>
      </w:r>
      <w:r w:rsidR="00DA0973">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 xml:space="preserve"> ولا حظ فيها»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رآهما جلدين يعني قويين قادرين على العمل وعلى الارتزاق.</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hint="cs"/>
          <w:color w:val="0000FF"/>
          <w:sz w:val="28"/>
          <w:szCs w:val="28"/>
          <w:rtl/>
          <w:lang w:bidi="ar-EG"/>
        </w:rPr>
        <w:t>فقال</w:t>
      </w:r>
      <w:r w:rsidRPr="00F1521A">
        <w:rPr>
          <w:rFonts w:ascii="Simplified Arabic" w:hAnsi="Simplified Arabic" w:cs="Simplified Arabic"/>
          <w:color w:val="0000FF"/>
          <w:sz w:val="28"/>
          <w:szCs w:val="28"/>
          <w:rtl/>
          <w:lang w:bidi="ar-EG"/>
        </w:rPr>
        <w:t xml:space="preserve">: </w:t>
      </w:r>
      <w:r w:rsidRPr="00F1521A">
        <w:rPr>
          <w:rFonts w:ascii="Simplified Arabic" w:hAnsi="Simplified Arabic" w:cs="Simplified Arabic" w:hint="cs"/>
          <w:color w:val="0000FF"/>
          <w:sz w:val="28"/>
          <w:szCs w:val="28"/>
          <w:rtl/>
          <w:lang w:bidi="ar-EG"/>
        </w:rPr>
        <w:t>إن شئتما أعطيتكما ولا حظ فيهما</w:t>
      </w:r>
      <w:r w:rsidRPr="00F1521A">
        <w:rPr>
          <w:rFonts w:ascii="Simplified Arabic" w:hAnsi="Simplified Arabic" w:cs="Simplified Arabic"/>
          <w:color w:val="0000FF"/>
          <w:sz w:val="28"/>
          <w:szCs w:val="28"/>
          <w:rtl/>
          <w:lang w:bidi="ar-EG"/>
        </w:rPr>
        <w:t xml:space="preserve"> لغني ولا لقوي مكتسب»</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رواه أحمد</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وقواه أبو داود والنسائي</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 xml:space="preserve">نعم </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إن شئتما أعطيتكما</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الحكم إليكما </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إن شئتما أعطيتكما</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مع أن هذا الواقع وهذا الحكم أنها </w:t>
      </w:r>
      <w:r w:rsidR="00DA0973" w:rsidRPr="00F1521A">
        <w:rPr>
          <w:rFonts w:ascii="Simplified Arabic" w:hAnsi="Simplified Arabic" w:cs="Simplified Arabic" w:hint="eastAsia"/>
          <w:b w:val="0"/>
          <w:bCs w:val="0"/>
          <w:color w:val="0000FF"/>
          <w:sz w:val="28"/>
          <w:szCs w:val="28"/>
          <w:rtl/>
          <w:lang w:bidi="ar-EG"/>
        </w:rPr>
        <w:t>«</w:t>
      </w:r>
      <w:r w:rsidRPr="00DA0973">
        <w:rPr>
          <w:rFonts w:ascii="Simplified Arabic" w:hAnsi="Simplified Arabic" w:cs="Simplified Arabic" w:hint="cs"/>
          <w:b w:val="0"/>
          <w:bCs w:val="0"/>
          <w:color w:val="0000FF"/>
          <w:sz w:val="28"/>
          <w:szCs w:val="28"/>
          <w:rtl/>
          <w:lang w:bidi="ar-EG"/>
        </w:rPr>
        <w:t>لا تحل</w:t>
      </w:r>
      <w:r w:rsidRPr="00F1521A">
        <w:rPr>
          <w:rFonts w:ascii="Simplified Arabic" w:hAnsi="Simplified Arabic" w:cs="Simplified Arabic" w:hint="cs"/>
          <w:b w:val="0"/>
          <w:bCs w:val="0"/>
          <w:sz w:val="28"/>
          <w:szCs w:val="28"/>
          <w:rtl/>
          <w:lang w:bidi="ar-EG"/>
        </w:rPr>
        <w:t xml:space="preserve"> </w:t>
      </w:r>
      <w:r w:rsidRPr="00F1521A">
        <w:rPr>
          <w:rFonts w:ascii="Simplified Arabic" w:hAnsi="Simplified Arabic" w:cs="Simplified Arabic" w:hint="cs"/>
          <w:b w:val="0"/>
          <w:bCs w:val="0"/>
          <w:color w:val="0000FF"/>
          <w:sz w:val="28"/>
          <w:szCs w:val="28"/>
          <w:rtl/>
          <w:lang w:bidi="ar-EG"/>
        </w:rPr>
        <w:t>لغني ولا لقوي مكتسب</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إن شئتما فخذا وإن شئتما فدعا،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لما بين لهما الحكم ترك الأمر إليهما،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ولا شك أن مثلهما لن يأخذ بعد حكمه -عليه الصلاة والسلام- أنها لا تحل لهما.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قال أحمد بن حنبل: ما أجوده من حديث، وقوله</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إن شئتما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أي أن أخذ الصدقة ذلة</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فإن رضيتما بها أعطيتكما</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أو أنها حرام على الجلد</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فإن شئتما تناول الحرام أعطيتكما</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قاله توبيخًا وتغليظًا.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والحديث من أدلة تحريم الصدقة على الغني</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وهو تصريح بمفهوم الآية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بمفهوم الآية؛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لأن منطوق الآية: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FF0000"/>
          <w:sz w:val="28"/>
          <w:szCs w:val="28"/>
          <w:rtl/>
          <w:lang w:bidi="ar-EG"/>
        </w:rPr>
        <w:t>{إِنَّمَا الصَّدَقَاتُ لِلْفُقَرَاءِ}</w:t>
      </w:r>
      <w:r w:rsidRPr="00F1521A">
        <w:rPr>
          <w:rFonts w:ascii="Simplified Arabic" w:hAnsi="Simplified Arabic" w:cs="Simplified Arabic"/>
          <w:b w:val="0"/>
          <w:bCs w:val="0"/>
          <w:sz w:val="28"/>
          <w:szCs w:val="28"/>
          <w:rtl/>
          <w:lang w:bidi="ar-EG"/>
        </w:rPr>
        <w:t xml:space="preserve"> [التوبة: 60]</w:t>
      </w:r>
      <w:r w:rsidRPr="00F1521A">
        <w:rPr>
          <w:rFonts w:ascii="Simplified Arabic" w:hAnsi="Simplified Arabic" w:cs="Simplified Arabic" w:hint="cs"/>
          <w:b w:val="0"/>
          <w:bCs w:val="0"/>
          <w:sz w:val="28"/>
          <w:szCs w:val="28"/>
          <w:rtl/>
          <w:lang w:bidi="ar-EG"/>
        </w:rPr>
        <w:t xml:space="preserve"> فمفهومها أنها ليست للأغنياء.</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وهو تصريح بمفهوم الآية</w:t>
      </w:r>
      <w:r w:rsidR="00DA0973">
        <w:rPr>
          <w:rFonts w:ascii="Simplified Arabic" w:hAnsi="Simplified Arabic" w:cs="Simplified Arabic" w:hint="cs"/>
          <w:sz w:val="28"/>
          <w:szCs w:val="28"/>
          <w:rtl/>
          <w:lang w:bidi="ar-EG"/>
        </w:rPr>
        <w:t>،</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وإن اختلف</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في تحقيق الغني كما سلف، وعلى القوي المكتسب</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 حرفته صيرته في حكم الغني</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ومن أجاز له تأول الحديث بما لا يقبل</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القوي المكتسب،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كثير من الموظفين في منتصف الشهر أو في يوم عشرة من الشهر في حكم الفقير</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لكنه قوي مكتسب</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يداوم</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عنده إشكال</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وفي نهاية الشهر يأخذ أجره،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هل نقول في يوم عشرة في يوم اثني عشر تأخذ الزكاة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w:t>
      </w:r>
      <w:r w:rsidR="00DA0973">
        <w:rPr>
          <w:rFonts w:ascii="Simplified Arabic" w:hAnsi="Simplified Arabic" w:cs="Simplified Arabic" w:hint="cs"/>
          <w:b w:val="0"/>
          <w:bCs w:val="0"/>
          <w:sz w:val="28"/>
          <w:szCs w:val="28"/>
          <w:rtl/>
          <w:lang w:bidi="ar-EG"/>
        </w:rPr>
        <w:t>ه</w:t>
      </w:r>
      <w:r w:rsidRPr="00F1521A">
        <w:rPr>
          <w:rFonts w:ascii="Simplified Arabic" w:hAnsi="Simplified Arabic" w:cs="Simplified Arabic" w:hint="cs"/>
          <w:b w:val="0"/>
          <w:bCs w:val="0"/>
          <w:sz w:val="28"/>
          <w:szCs w:val="28"/>
          <w:rtl/>
          <w:lang w:bidi="ar-EG"/>
        </w:rPr>
        <w:t xml:space="preserve"> </w:t>
      </w:r>
      <w:r w:rsidR="00DA0973">
        <w:rPr>
          <w:rFonts w:ascii="Simplified Arabic" w:hAnsi="Simplified Arabic" w:cs="Simplified Arabic" w:hint="cs"/>
          <w:b w:val="0"/>
          <w:bCs w:val="0"/>
          <w:sz w:val="28"/>
          <w:szCs w:val="28"/>
          <w:rtl/>
          <w:lang w:bidi="ar-EG"/>
        </w:rPr>
        <w:t xml:space="preserve">ما </w:t>
      </w:r>
      <w:r w:rsidRPr="00F1521A">
        <w:rPr>
          <w:rFonts w:ascii="Simplified Arabic" w:hAnsi="Simplified Arabic" w:cs="Simplified Arabic" w:hint="cs"/>
          <w:b w:val="0"/>
          <w:bCs w:val="0"/>
          <w:sz w:val="28"/>
          <w:szCs w:val="28"/>
          <w:rtl/>
          <w:lang w:bidi="ar-EG"/>
        </w:rPr>
        <w:t>عندك ما تنفق</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أنت قوي مكتسب في حكم الواجد.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وعن قَبيصة بفتح القاف فموحدة مكسورة فمثناة تحتية فصاد مهملة، ابن </w:t>
      </w:r>
      <w:proofErr w:type="gramStart"/>
      <w:r w:rsidRPr="00F1521A">
        <w:rPr>
          <w:rFonts w:ascii="Simplified Arabic" w:hAnsi="Simplified Arabic" w:cs="Simplified Arabic"/>
          <w:sz w:val="28"/>
          <w:szCs w:val="28"/>
          <w:rtl/>
          <w:lang w:bidi="ar-EG"/>
        </w:rPr>
        <w:t>مخارق</w:t>
      </w:r>
      <w:proofErr w:type="gramEnd"/>
      <w:r w:rsidRPr="00F1521A">
        <w:rPr>
          <w:rFonts w:ascii="Simplified Arabic" w:hAnsi="Simplified Arabic" w:cs="Simplified Arabic"/>
          <w:sz w:val="28"/>
          <w:szCs w:val="28"/>
          <w:rtl/>
          <w:lang w:bidi="ar-EG"/>
        </w:rPr>
        <w:t xml:space="preserve"> بضم الميم فخاء معجمة فراء مكسورة بعد الألف فقاف، الهلالي، وفد على النبي -صلى الله عليه وسلم- عداده في أهل البصرة، روى عنه ابنه ق</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ط</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ن</w:t>
      </w:r>
      <w:r w:rsidR="000B3622">
        <w:rPr>
          <w:rFonts w:ascii="Simplified Arabic" w:hAnsi="Simplified Arabic" w:cs="Simplified Arabic"/>
          <w:sz w:val="28"/>
          <w:szCs w:val="28"/>
          <w:rtl/>
          <w:lang w:bidi="ar-EG"/>
        </w:rPr>
        <w:t>"</w:t>
      </w: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قَطَن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روى عنه ابنه ق</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hint="cs"/>
          <w:sz w:val="28"/>
          <w:szCs w:val="28"/>
          <w:rtl/>
          <w:lang w:bidi="ar-EG"/>
        </w:rPr>
        <w:t xml:space="preserve">طَن </w:t>
      </w:r>
      <w:r w:rsidRPr="00F1521A">
        <w:rPr>
          <w:rFonts w:ascii="Simplified Arabic" w:hAnsi="Simplified Arabic" w:cs="Simplified Arabic"/>
          <w:sz w:val="28"/>
          <w:szCs w:val="28"/>
          <w:rtl/>
          <w:lang w:bidi="ar-EG"/>
        </w:rPr>
        <w:t xml:space="preserve">وغيره قال: قال رسول الله -صلى الله عليه وسلم-: </w:t>
      </w:r>
      <w:r w:rsidRPr="00F1521A">
        <w:rPr>
          <w:rFonts w:ascii="Simplified Arabic" w:hAnsi="Simplified Arabic" w:cs="Simplified Arabic"/>
          <w:color w:val="0000FF"/>
          <w:sz w:val="28"/>
          <w:szCs w:val="28"/>
          <w:rtl/>
          <w:lang w:bidi="ar-EG"/>
        </w:rPr>
        <w:t>«إن المسألة لا تحل إلا لأحد ثلاثة: رجل»</w:t>
      </w:r>
      <w:r w:rsidRPr="00F1521A">
        <w:rPr>
          <w:rFonts w:ascii="Simplified Arabic" w:hAnsi="Simplified Arabic" w:cs="Simplified Arabic"/>
          <w:sz w:val="28"/>
          <w:szCs w:val="28"/>
          <w:rtl/>
          <w:lang w:bidi="ar-EG"/>
        </w:rPr>
        <w:t xml:space="preserve"> بالكسر بدلاً من ثلاثة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بدل بعض من كل</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ويصح رفعه على أنه خبر لمبتدأ محذوف تقديره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هم رجل ورجل إلى آخره،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ويصح رفعه بتقدير أحدهم،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تحمل حمالةً</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بفتح الحاء المهملة</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وهو المال يتحمله الإنسان عن غيره،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فحلت له المسألة حتى يصيبها ثم يمسك، ورجل أصابته جائحة</w:t>
      </w:r>
      <w:r w:rsidRPr="00F1521A">
        <w:rPr>
          <w:rFonts w:ascii="Simplified Arabic" w:hAnsi="Simplified Arabic" w:cs="Simplified Arabic" w:hint="cs"/>
          <w:color w:val="0000FF"/>
          <w:sz w:val="28"/>
          <w:szCs w:val="28"/>
          <w:rtl/>
          <w:lang w:bidi="ar-EG"/>
        </w:rPr>
        <w:t>»</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إذا تحمل حمالة بأن استدان لإصلاح ذات البين مثلاً</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فإنه يجوز له أن يأخذ الزكاة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ليسدد هذا الدين،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فهذا غارم</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لكنه لحظ غيره،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وكما أنها تجوز الزكاة للغارم لحظ نفسه إذا استدان لزواج</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لشراء بيت</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ما أشبه ذلك</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يأخذ من الزكاة.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hint="cs"/>
          <w:color w:val="0000FF"/>
          <w:sz w:val="28"/>
          <w:szCs w:val="28"/>
          <w:rtl/>
          <w:lang w:bidi="ar-EG"/>
        </w:rPr>
        <w:t>ورجل أصابته جائحة</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sz w:val="28"/>
          <w:szCs w:val="28"/>
          <w:rtl/>
          <w:lang w:bidi="ar-EG"/>
        </w:rPr>
        <w:t xml:space="preserve"> أي آفة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اجتاحت</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أي أهلكت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ماله</w:t>
      </w:r>
      <w:r w:rsidR="00DA0973">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 xml:space="preserve"> فحلت له المسألة حتى يصيب ق</w:t>
      </w:r>
      <w:r w:rsidR="00DA0973">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وامًا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بكسر القاف</w:t>
      </w:r>
      <w:r w:rsidR="00DA0973">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ما يقوم بحاجته وسد خلته من عيش</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hint="cs"/>
          <w:sz w:val="28"/>
          <w:szCs w:val="28"/>
          <w:rtl/>
          <w:lang w:bidi="ar-EG"/>
        </w:rPr>
        <w:t xml:space="preserve"> قوام</w:t>
      </w:r>
      <w:r w:rsidRPr="00F1521A">
        <w:rPr>
          <w:rFonts w:ascii="Simplified Arabic" w:hAnsi="Simplified Arabic" w:cs="Simplified Arabic" w:hint="eastAsia"/>
          <w:sz w:val="28"/>
          <w:szCs w:val="28"/>
          <w:rtl/>
          <w:lang w:bidi="ar-EG"/>
        </w:rPr>
        <w:t>ًا</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من عيش</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ورجل أصابته فاقة</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أي حاجة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حتى يقوم ثلاثة من ذوي الحجا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بكسر المهملة والجيم مقصور</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من ذوي العقل</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أصابته فاقة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حاجة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فلا بد أن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حضر البينة التي تشهد 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البينة نصابها في هذا الحديث ثلاثة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يكفي اثنان ولا واحد،</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وهذا فيمن ادعى خلاف ظاهره،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الذي ظاهره الغني أو ع</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رف بغنى سابق</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ثم ادعى أنه أصابته جائحة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أصابته فاقة،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فإذا ع</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رف على خلاف دعواه فإنه لا بد من أن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حضر البينة</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وهم ثلاثة أن يكونوا من ذوي الحجا</w:t>
      </w:r>
      <w:r w:rsidR="00DA0973">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من ذوي العقل</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أما إذا ادعى الفقر وهو لم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عرف بغنى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صدق ولا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لزم ببينة.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إن احتاج المحتاج 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DA0973" w:rsidP="00F1521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F1521A" w:rsidRPr="00F1521A">
        <w:rPr>
          <w:rFonts w:ascii="Simplified Arabic" w:hAnsi="Simplified Arabic" w:cs="Simplified Arabic" w:hint="eastAsia"/>
          <w:b w:val="0"/>
          <w:bCs w:val="0"/>
          <w:sz w:val="28"/>
          <w:szCs w:val="28"/>
          <w:rtl/>
          <w:lang w:bidi="ar-EG"/>
        </w:rPr>
        <w:t>،</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b w:val="0"/>
          <w:bCs w:val="0"/>
          <w:color w:val="0000FF"/>
          <w:sz w:val="28"/>
          <w:szCs w:val="28"/>
          <w:rtl/>
          <w:lang w:bidi="ar-EG"/>
        </w:rPr>
        <w:t>«</w:t>
      </w:r>
      <w:r w:rsidR="00F1521A" w:rsidRPr="00F1521A">
        <w:rPr>
          <w:rFonts w:ascii="Simplified Arabic" w:hAnsi="Simplified Arabic" w:cs="Simplified Arabic" w:hint="cs"/>
          <w:b w:val="0"/>
          <w:bCs w:val="0"/>
          <w:color w:val="0000FF"/>
          <w:sz w:val="28"/>
          <w:szCs w:val="28"/>
          <w:rtl/>
          <w:lang w:bidi="ar-EG"/>
        </w:rPr>
        <w:t>ثلاثة من ذوي الحجا</w:t>
      </w:r>
      <w:r w:rsidR="00F1521A" w:rsidRPr="00F1521A">
        <w:rPr>
          <w:rFonts w:ascii="Simplified Arabic" w:hAnsi="Simplified Arabic" w:cs="Simplified Arabic"/>
          <w:b w:val="0"/>
          <w:bCs w:val="0"/>
          <w:color w:val="0000FF"/>
          <w:sz w:val="28"/>
          <w:szCs w:val="28"/>
          <w:rtl/>
          <w:lang w:bidi="ar-EG"/>
        </w:rPr>
        <w:t>»</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يعني العقول،</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المرأة ناقصة في هذا الباب فلا تكفي.</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hint="cs"/>
          <w:color w:val="0000FF"/>
          <w:sz w:val="28"/>
          <w:szCs w:val="28"/>
          <w:rtl/>
          <w:lang w:bidi="ar-EG"/>
        </w:rPr>
        <w:t>ثلاثة من ذوي الحجا</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 xml:space="preserve">بكسر المهملة والجيم مقصور </w:t>
      </w:r>
      <w:r w:rsidRPr="00F1521A">
        <w:rPr>
          <w:rFonts w:ascii="Simplified Arabic" w:hAnsi="Simplified Arabic" w:cs="Simplified Arabic"/>
          <w:sz w:val="28"/>
          <w:szCs w:val="28"/>
          <w:rtl/>
          <w:lang w:bidi="ar-EG"/>
        </w:rPr>
        <w:t xml:space="preserve">العقل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من قومه</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لأنهم أخبر بحاله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يقولون أو قائلين لقد أصابت فلانًا فاقة فحلت له المسألة حتى يصيب قوامًا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بكسر القاف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من عيش فما سواهن من المسألة يا قبيصة سُحت</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بضم السين المهملة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يأكلها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أي الصدقة أُنث</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يأكلها</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ما 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سحت يأكله</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إنما 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سحت يأكلها</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يعني الصدقة،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ولو قال: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يأكله أي يأكل هذا السحت فلا بأس.</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أ</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hint="cs"/>
          <w:sz w:val="28"/>
          <w:szCs w:val="28"/>
          <w:rtl/>
          <w:lang w:bidi="ar-EG"/>
        </w:rPr>
        <w:t>نث</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 جعل السحت عبارةً عنها</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وإلا فالضمير له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الضمير للسحت،</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 xml:space="preserve">من عيش فما سواهن من المسألة يا قبيصة سُحت </w:t>
      </w:r>
      <w:r w:rsidRPr="00F1521A">
        <w:rPr>
          <w:rFonts w:ascii="Simplified Arabic" w:hAnsi="Simplified Arabic" w:cs="Simplified Arabic" w:hint="cs"/>
          <w:color w:val="0000FF"/>
          <w:sz w:val="28"/>
          <w:szCs w:val="28"/>
          <w:rtl/>
          <w:lang w:bidi="ar-EG"/>
        </w:rPr>
        <w:t xml:space="preserve">يأكلها </w:t>
      </w:r>
      <w:r w:rsidRPr="00F1521A">
        <w:rPr>
          <w:rFonts w:ascii="Simplified Arabic" w:hAnsi="Simplified Arabic" w:cs="Simplified Arabic"/>
          <w:color w:val="0000FF"/>
          <w:sz w:val="28"/>
          <w:szCs w:val="28"/>
          <w:rtl/>
          <w:lang w:bidi="ar-EG"/>
        </w:rPr>
        <w:t>سحتًا</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السحت الحرام الذي لا يحل كسبه</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 يسحت البركة أي</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يذهبها. رواه مسلم وأبو داود وابن خزيمة وابن حبان، الحديث دليل على أنها تحرم المسألة إلا لثلاثة: الأول لمن تحمل حمالةً</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وذلك أن يتحمل الإنسان عن غيره دينًا أو ديةً</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أو يصالح بمال بين طائفتين فإنها تحل له المسألة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إذا تحمل دين</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عن غيره يأتي فيقول</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أنا أتحمل الدين عن فلان،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هل للغني أن يقول</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لماذا تتحمل عن فلان</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F1521A" w:rsidRPr="00313E60" w:rsidRDefault="00F1521A" w:rsidP="00F1521A">
      <w:pPr>
        <w:rPr>
          <w:rFonts w:ascii="Simplified Arabic" w:hAnsi="Simplified Arabic" w:cs="Simplified Arabic"/>
          <w:sz w:val="28"/>
          <w:szCs w:val="28"/>
          <w:rtl/>
          <w:lang w:bidi="ar-EG"/>
        </w:rPr>
      </w:pPr>
      <w:r w:rsidRPr="00313E60">
        <w:rPr>
          <w:rFonts w:ascii="Simplified Arabic" w:hAnsi="Simplified Arabic" w:cs="Simplified Arabic" w:hint="cs"/>
          <w:sz w:val="28"/>
          <w:szCs w:val="28"/>
          <w:rtl/>
          <w:lang w:bidi="ar-EG"/>
        </w:rPr>
        <w:t xml:space="preserve">طالب: ....... أسباب الدين </w:t>
      </w:r>
      <w:r w:rsidR="00313E60">
        <w:rPr>
          <w:rFonts w:ascii="Simplified Arabic" w:hAnsi="Simplified Arabic" w:cs="Simplified Arabic" w:hint="cs"/>
          <w:sz w:val="28"/>
          <w:szCs w:val="28"/>
          <w:rtl/>
          <w:lang w:bidi="ar-EG"/>
        </w:rPr>
        <w:t>...</w:t>
      </w:r>
      <w:r w:rsidRPr="00313E60">
        <w:rPr>
          <w:rFonts w:ascii="Simplified Arabic" w:hAnsi="Simplified Arabic" w:cs="Simplified Arabic" w:hint="cs"/>
          <w:sz w:val="28"/>
          <w:szCs w:val="28"/>
          <w:rtl/>
          <w:lang w:bidi="ar-EG"/>
        </w:rPr>
        <w:t>.</w:t>
      </w:r>
    </w:p>
    <w:p w:rsidR="00313E60"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كيف</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يسأل عن أسباب الدين يقول</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أنت تحملت عن فلان</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w:t>
      </w:r>
      <w:r w:rsidR="00313E60">
        <w:rPr>
          <w:rFonts w:ascii="Simplified Arabic" w:hAnsi="Simplified Arabic" w:cs="Simplified Arabic" w:hint="cs"/>
          <w:b w:val="0"/>
          <w:bCs w:val="0"/>
          <w:sz w:val="28"/>
          <w:szCs w:val="28"/>
          <w:rtl/>
          <w:lang w:bidi="ar-EG"/>
        </w:rPr>
        <w:t>ما</w:t>
      </w:r>
      <w:r w:rsidRPr="00F1521A">
        <w:rPr>
          <w:rFonts w:ascii="Simplified Arabic" w:hAnsi="Simplified Arabic" w:cs="Simplified Arabic" w:hint="cs"/>
          <w:b w:val="0"/>
          <w:bCs w:val="0"/>
          <w:sz w:val="28"/>
          <w:szCs w:val="28"/>
          <w:rtl/>
          <w:lang w:bidi="ar-EG"/>
        </w:rPr>
        <w:t xml:space="preserve"> ال</w:t>
      </w:r>
      <w:r w:rsidR="00313E60">
        <w:rPr>
          <w:rFonts w:ascii="Simplified Arabic" w:hAnsi="Simplified Arabic" w:cs="Simplified Arabic" w:hint="cs"/>
          <w:b w:val="0"/>
          <w:bCs w:val="0"/>
          <w:sz w:val="28"/>
          <w:szCs w:val="28"/>
          <w:rtl/>
          <w:lang w:bidi="ar-EG"/>
        </w:rPr>
        <w:t>ذ</w:t>
      </w:r>
      <w:r w:rsidRPr="00F1521A">
        <w:rPr>
          <w:rFonts w:ascii="Simplified Arabic" w:hAnsi="Simplified Arabic" w:cs="Simplified Arabic" w:hint="cs"/>
          <w:b w:val="0"/>
          <w:bCs w:val="0"/>
          <w:sz w:val="28"/>
          <w:szCs w:val="28"/>
          <w:rtl/>
          <w:lang w:bidi="ar-EG"/>
        </w:rPr>
        <w:t xml:space="preserve">ي </w:t>
      </w:r>
      <w:r w:rsidR="00313E60">
        <w:rPr>
          <w:rFonts w:ascii="Simplified Arabic" w:hAnsi="Simplified Arabic" w:cs="Simplified Arabic" w:hint="cs"/>
          <w:b w:val="0"/>
          <w:bCs w:val="0"/>
          <w:sz w:val="28"/>
          <w:szCs w:val="28"/>
          <w:rtl/>
          <w:lang w:bidi="ar-EG"/>
        </w:rPr>
        <w:t>أ</w:t>
      </w:r>
      <w:r w:rsidRPr="00F1521A">
        <w:rPr>
          <w:rFonts w:ascii="Simplified Arabic" w:hAnsi="Simplified Arabic" w:cs="Simplified Arabic" w:hint="cs"/>
          <w:b w:val="0"/>
          <w:bCs w:val="0"/>
          <w:sz w:val="28"/>
          <w:szCs w:val="28"/>
          <w:rtl/>
          <w:lang w:bidi="ar-EG"/>
        </w:rPr>
        <w:t>دخلك</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هذا من باب التكافل والتعاون بين المسلمين</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سيما إذا كان فلان المتحمل عنه لا يستطيع السداد بحال من الأحوال</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والد مثلاً أو توفي وعليه دين فتحمله غيره،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كل هذا من باب الإصلاح.</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w:t>
      </w:r>
    </w:p>
    <w:p w:rsidR="00313E60" w:rsidRDefault="00313E60"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كيف؟</w:t>
      </w:r>
    </w:p>
    <w:p w:rsidR="00313E60" w:rsidRDefault="00313E60" w:rsidP="00313E60">
      <w:pPr>
        <w:rPr>
          <w:rFonts w:ascii="Simplified Arabic" w:hAnsi="Simplified Arabic" w:cs="Simplified Arabic"/>
          <w:sz w:val="28"/>
          <w:szCs w:val="28"/>
          <w:lang w:bidi="ar-EG"/>
        </w:rPr>
      </w:pPr>
      <w:r>
        <w:rPr>
          <w:rFonts w:ascii="Simplified Arabic" w:hAnsi="Simplified Arabic" w:cs="Simplified Arabic"/>
          <w:sz w:val="28"/>
          <w:szCs w:val="28"/>
          <w:rtl/>
          <w:lang w:bidi="ar-EG"/>
        </w:rPr>
        <w:lastRenderedPageBreak/>
        <w:t>طالب: .............</w:t>
      </w:r>
    </w:p>
    <w:p w:rsidR="00313E60"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يعني هل للضامن أو الكفيل أن يعطي المضمون من زكاته أو يسأل له الزكاة</w:t>
      </w:r>
      <w:r w:rsidR="00313E60">
        <w:rPr>
          <w:rFonts w:ascii="Simplified Arabic" w:hAnsi="Simplified Arabic" w:cs="Simplified Arabic" w:hint="cs"/>
          <w:b w:val="0"/>
          <w:bCs w:val="0"/>
          <w:sz w:val="28"/>
          <w:szCs w:val="28"/>
          <w:rtl/>
          <w:lang w:bidi="ar-EG"/>
        </w:rPr>
        <w:t xml:space="preserve">؟ </w:t>
      </w:r>
    </w:p>
    <w:p w:rsidR="00313E60"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لماذا؟</w:t>
      </w:r>
      <w:r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لأنه يحمي بها ماله.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المك</w:t>
      </w:r>
      <w:r w:rsidR="00313E60">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ول يتسبب.</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313E60" w:rsidRDefault="00F1521A" w:rsidP="00F1521A">
      <w:pPr>
        <w:rPr>
          <w:rFonts w:ascii="Simplified Arabic" w:hAnsi="Simplified Arabic" w:cs="Simplified Arabic"/>
          <w:sz w:val="28"/>
          <w:szCs w:val="28"/>
          <w:rtl/>
          <w:lang w:bidi="ar-EG"/>
        </w:rPr>
      </w:pPr>
      <w:r w:rsidRPr="00313E60">
        <w:rPr>
          <w:rFonts w:ascii="Simplified Arabic" w:hAnsi="Simplified Arabic" w:cs="Simplified Arabic" w:hint="cs"/>
          <w:sz w:val="28"/>
          <w:szCs w:val="28"/>
          <w:rtl/>
          <w:lang w:bidi="ar-EG"/>
        </w:rPr>
        <w:t>طالب: الصورة يا شيخ ال</w:t>
      </w:r>
      <w:r w:rsidR="00313E60" w:rsidRPr="00313E60">
        <w:rPr>
          <w:rFonts w:ascii="Simplified Arabic" w:hAnsi="Simplified Arabic" w:cs="Simplified Arabic" w:hint="cs"/>
          <w:sz w:val="28"/>
          <w:szCs w:val="28"/>
          <w:rtl/>
          <w:lang w:bidi="ar-EG"/>
        </w:rPr>
        <w:t>ذ</w:t>
      </w:r>
      <w:r w:rsidRPr="00313E60">
        <w:rPr>
          <w:rFonts w:ascii="Simplified Arabic" w:hAnsi="Simplified Arabic" w:cs="Simplified Arabic" w:hint="cs"/>
          <w:sz w:val="28"/>
          <w:szCs w:val="28"/>
          <w:rtl/>
          <w:lang w:bidi="ar-EG"/>
        </w:rPr>
        <w:t>ي دفع هو من مال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هو يحمي ماله بلا شك،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لو صار غارم</w:t>
      </w:r>
      <w:r w:rsidR="00313E60">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له</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لزيد عند عمرو مبلغ من المال</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صار زيد يسأل الزكاة لعمرو</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من أجل أن يسدد له المبلغ</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يصلح </w:t>
      </w:r>
      <w:r w:rsidR="00313E60">
        <w:rPr>
          <w:rFonts w:ascii="Simplified Arabic" w:hAnsi="Simplified Arabic" w:cs="Simplified Arabic" w:hint="cs"/>
          <w:b w:val="0"/>
          <w:bCs w:val="0"/>
          <w:sz w:val="28"/>
          <w:szCs w:val="28"/>
          <w:rtl/>
          <w:lang w:bidi="ar-EG"/>
        </w:rPr>
        <w:t>أم</w:t>
      </w:r>
      <w:r w:rsidRPr="00F1521A">
        <w:rPr>
          <w:rFonts w:ascii="Simplified Arabic" w:hAnsi="Simplified Arabic" w:cs="Simplified Arabic" w:hint="cs"/>
          <w:b w:val="0"/>
          <w:bCs w:val="0"/>
          <w:sz w:val="28"/>
          <w:szCs w:val="28"/>
          <w:rtl/>
          <w:lang w:bidi="ar-EG"/>
        </w:rPr>
        <w:t xml:space="preserve"> ما يصلح؟</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313E60">
        <w:rPr>
          <w:rFonts w:ascii="Simplified Arabic" w:hAnsi="Simplified Arabic" w:cs="Simplified Arabic" w:hint="cs"/>
          <w:sz w:val="28"/>
          <w:szCs w:val="28"/>
          <w:rtl/>
          <w:lang w:bidi="ar-EG"/>
        </w:rPr>
        <w:t>....... الكفيل يسأل للمكفول</w:t>
      </w:r>
      <w:r w:rsidRPr="00313E60">
        <w:rPr>
          <w:rFonts w:ascii="Simplified Arabic" w:hAnsi="Simplified Arabic" w:cs="Simplified Arabic"/>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يسأل للمكفول</w:t>
      </w:r>
      <w:r w:rsidR="00313E60">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313E60">
        <w:rPr>
          <w:rFonts w:ascii="Simplified Arabic" w:hAnsi="Simplified Arabic" w:cs="Simplified Arabic" w:hint="cs"/>
          <w:sz w:val="28"/>
          <w:szCs w:val="28"/>
          <w:rtl/>
          <w:lang w:bidi="ar-EG"/>
        </w:rPr>
        <w:t>الصورة</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هو يحفظ ماله من الضياع،</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يقي بها ماله.</w:t>
      </w:r>
    </w:p>
    <w:p w:rsidR="00F1521A" w:rsidRPr="00313E60" w:rsidRDefault="00F1521A" w:rsidP="00F1521A">
      <w:pPr>
        <w:rPr>
          <w:rFonts w:ascii="Simplified Arabic" w:hAnsi="Simplified Arabic" w:cs="Simplified Arabic"/>
          <w:sz w:val="28"/>
          <w:szCs w:val="28"/>
          <w:rtl/>
          <w:lang w:bidi="ar-EG"/>
        </w:rPr>
      </w:pPr>
      <w:r w:rsidRPr="00313E60">
        <w:rPr>
          <w:rFonts w:ascii="Simplified Arabic" w:hAnsi="Simplified Arabic" w:cs="Simplified Arabic" w:hint="cs"/>
          <w:sz w:val="28"/>
          <w:szCs w:val="28"/>
          <w:rtl/>
          <w:lang w:bidi="ar-EG"/>
        </w:rPr>
        <w:t>طالب: هو ليس محتاج</w:t>
      </w:r>
      <w:r w:rsidR="00313E60" w:rsidRPr="00313E60">
        <w:rPr>
          <w:rFonts w:ascii="Simplified Arabic" w:hAnsi="Simplified Arabic" w:cs="Simplified Arabic"/>
          <w:sz w:val="28"/>
          <w:szCs w:val="28"/>
          <w:rtl/>
          <w:lang w:bidi="ar-EG"/>
        </w:rPr>
        <w:t>ًا</w:t>
      </w:r>
      <w:r w:rsidRPr="00313E60">
        <w:rPr>
          <w:rFonts w:ascii="Simplified Arabic" w:hAnsi="Simplified Arabic" w:cs="Simplified Arabic" w:hint="cs"/>
          <w:sz w:val="28"/>
          <w:szCs w:val="28"/>
          <w:rtl/>
          <w:lang w:bidi="ar-EG"/>
        </w:rPr>
        <w:t xml:space="preserve"> لزكاة بصرف النظر هو للكفيل أو غيره</w:t>
      </w:r>
      <w:r w:rsidR="00313E60">
        <w:rPr>
          <w:rFonts w:ascii="Simplified Arabic" w:hAnsi="Simplified Arabic" w:cs="Simplified Arabic" w:hint="cs"/>
          <w:sz w:val="28"/>
          <w:szCs w:val="28"/>
          <w:rtl/>
          <w:lang w:bidi="ar-EG"/>
        </w:rPr>
        <w:t>،</w:t>
      </w:r>
      <w:r w:rsidRPr="00313E60">
        <w:rPr>
          <w:rFonts w:ascii="Simplified Arabic" w:hAnsi="Simplified Arabic" w:cs="Simplified Arabic" w:hint="cs"/>
          <w:sz w:val="28"/>
          <w:szCs w:val="28"/>
          <w:rtl/>
          <w:lang w:bidi="ar-EG"/>
        </w:rPr>
        <w:t xml:space="preserve"> هو مدين</w:t>
      </w:r>
      <w:r w:rsidR="00313E60">
        <w:rPr>
          <w:rFonts w:ascii="Simplified Arabic" w:hAnsi="Simplified Arabic" w:cs="Simplified Arabic" w:hint="cs"/>
          <w:sz w:val="28"/>
          <w:szCs w:val="28"/>
          <w:rtl/>
          <w:lang w:bidi="ar-EG"/>
        </w:rPr>
        <w:t>،</w:t>
      </w:r>
      <w:r w:rsidRPr="00313E60">
        <w:rPr>
          <w:rFonts w:ascii="Simplified Arabic" w:hAnsi="Simplified Arabic" w:cs="Simplified Arabic" w:hint="cs"/>
          <w:sz w:val="28"/>
          <w:szCs w:val="28"/>
          <w:rtl/>
          <w:lang w:bidi="ar-EG"/>
        </w:rPr>
        <w:t xml:space="preserve"> عليه دين بدون ....... يأخذ من الزكاة.</w:t>
      </w:r>
    </w:p>
    <w:p w:rsidR="00313E60"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لماذا لا يدفع زكاته إل</w:t>
      </w:r>
      <w:r w:rsidR="00313E60">
        <w:rPr>
          <w:rFonts w:ascii="Simplified Arabic" w:hAnsi="Simplified Arabic" w:cs="Simplified Arabic" w:hint="cs"/>
          <w:b w:val="0"/>
          <w:bCs w:val="0"/>
          <w:sz w:val="28"/>
          <w:szCs w:val="28"/>
          <w:rtl/>
          <w:lang w:bidi="ar-EG"/>
        </w:rPr>
        <w:t>ي</w:t>
      </w:r>
      <w:r w:rsidRPr="00F1521A">
        <w:rPr>
          <w:rFonts w:ascii="Simplified Arabic" w:hAnsi="Simplified Arabic" w:cs="Simplified Arabic" w:hint="cs"/>
          <w:b w:val="0"/>
          <w:bCs w:val="0"/>
          <w:sz w:val="28"/>
          <w:szCs w:val="28"/>
          <w:rtl/>
          <w:lang w:bidi="ar-EG"/>
        </w:rPr>
        <w:t>ه</w:t>
      </w:r>
      <w:r w:rsidR="00313E60">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 </w:t>
      </w:r>
      <w:r w:rsidR="00313E60">
        <w:rPr>
          <w:rFonts w:ascii="Simplified Arabic" w:hAnsi="Simplified Arabic" w:cs="Simplified Arabic" w:hint="cs"/>
          <w:b w:val="0"/>
          <w:bCs w:val="0"/>
          <w:sz w:val="28"/>
          <w:szCs w:val="28"/>
          <w:rtl/>
          <w:lang w:bidi="ar-EG"/>
        </w:rPr>
        <w:t xml:space="preserve">يسعه أن تعطيه </w:t>
      </w:r>
      <w:r w:rsidRPr="00F1521A">
        <w:rPr>
          <w:rFonts w:ascii="Simplified Arabic" w:hAnsi="Simplified Arabic" w:cs="Simplified Arabic" w:hint="cs"/>
          <w:b w:val="0"/>
          <w:bCs w:val="0"/>
          <w:sz w:val="28"/>
          <w:szCs w:val="28"/>
          <w:rtl/>
          <w:lang w:bidi="ar-EG"/>
        </w:rPr>
        <w:t xml:space="preserve">زكاتك </w:t>
      </w:r>
      <w:r w:rsidR="00313E60">
        <w:rPr>
          <w:rFonts w:ascii="Simplified Arabic" w:hAnsi="Simplified Arabic" w:cs="Simplified Arabic" w:hint="cs"/>
          <w:b w:val="0"/>
          <w:bCs w:val="0"/>
          <w:sz w:val="28"/>
          <w:szCs w:val="28"/>
          <w:rtl/>
          <w:lang w:bidi="ar-EG"/>
        </w:rPr>
        <w:t>حتى</w:t>
      </w:r>
      <w:r w:rsidRPr="00F1521A">
        <w:rPr>
          <w:rFonts w:ascii="Simplified Arabic" w:hAnsi="Simplified Arabic" w:cs="Simplified Arabic" w:hint="cs"/>
          <w:b w:val="0"/>
          <w:bCs w:val="0"/>
          <w:sz w:val="28"/>
          <w:szCs w:val="28"/>
          <w:rtl/>
          <w:lang w:bidi="ar-EG"/>
        </w:rPr>
        <w:t xml:space="preserve"> يسدد لك؟</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313E60">
        <w:rPr>
          <w:rFonts w:ascii="Simplified Arabic" w:hAnsi="Simplified Arabic" w:cs="Simplified Arabic" w:hint="cs"/>
          <w:sz w:val="28"/>
          <w:szCs w:val="28"/>
          <w:rtl/>
          <w:lang w:bidi="ar-EG"/>
        </w:rPr>
        <w:t>هو ما سدد لي سدد لنفسه.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افترض أن</w:t>
      </w:r>
      <w:r w:rsidR="00313E60">
        <w:rPr>
          <w:rFonts w:ascii="Simplified Arabic" w:hAnsi="Simplified Arabic" w:cs="Simplified Arabic" w:hint="cs"/>
          <w:b w:val="0"/>
          <w:bCs w:val="0"/>
          <w:sz w:val="28"/>
          <w:szCs w:val="28"/>
          <w:rtl/>
          <w:lang w:bidi="ar-EG"/>
        </w:rPr>
        <w:t xml:space="preserve">ه </w:t>
      </w:r>
      <w:r w:rsidRPr="00F1521A">
        <w:rPr>
          <w:rFonts w:ascii="Simplified Arabic" w:hAnsi="Simplified Arabic" w:cs="Simplified Arabic" w:hint="cs"/>
          <w:b w:val="0"/>
          <w:bCs w:val="0"/>
          <w:sz w:val="28"/>
          <w:szCs w:val="28"/>
          <w:rtl/>
          <w:lang w:bidi="ar-EG"/>
        </w:rPr>
        <w:t>يسدد لك</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أنت تطلبه فقلت</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فرصة من أجل إبراء ذمته.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w:t>
      </w:r>
      <w:r w:rsidR="00313E60">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من أجل إبراء ذمته نفس الصورة وتلك حيلة.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من أجل الضمان عن نفسك.</w:t>
      </w:r>
    </w:p>
    <w:p w:rsidR="00F1521A" w:rsidRPr="00313E60" w:rsidRDefault="00F1521A" w:rsidP="00F1521A">
      <w:pPr>
        <w:rPr>
          <w:rFonts w:ascii="Simplified Arabic" w:hAnsi="Simplified Arabic" w:cs="Simplified Arabic"/>
          <w:sz w:val="28"/>
          <w:szCs w:val="28"/>
          <w:rtl/>
          <w:lang w:bidi="ar-EG"/>
        </w:rPr>
      </w:pPr>
      <w:r w:rsidRPr="00313E60">
        <w:rPr>
          <w:rFonts w:ascii="Simplified Arabic" w:hAnsi="Simplified Arabic" w:cs="Simplified Arabic" w:hint="cs"/>
          <w:sz w:val="28"/>
          <w:szCs w:val="28"/>
          <w:rtl/>
          <w:lang w:bidi="ar-EG"/>
        </w:rPr>
        <w:t>طالب: ....... وأنا كفيله ال</w:t>
      </w:r>
      <w:r w:rsidR="00313E60">
        <w:rPr>
          <w:rFonts w:ascii="Simplified Arabic" w:hAnsi="Simplified Arabic" w:cs="Simplified Arabic" w:hint="cs"/>
          <w:sz w:val="28"/>
          <w:szCs w:val="28"/>
          <w:rtl/>
          <w:lang w:bidi="ar-EG"/>
        </w:rPr>
        <w:t>ذ</w:t>
      </w:r>
      <w:r w:rsidRPr="00313E60">
        <w:rPr>
          <w:rFonts w:ascii="Simplified Arabic" w:hAnsi="Simplified Arabic" w:cs="Simplified Arabic" w:hint="cs"/>
          <w:sz w:val="28"/>
          <w:szCs w:val="28"/>
          <w:rtl/>
          <w:lang w:bidi="ar-EG"/>
        </w:rPr>
        <w:t>ي تطلبه الوكالة لست أنا،</w:t>
      </w:r>
      <w:r w:rsidRPr="00313E60">
        <w:rPr>
          <w:rFonts w:ascii="Simplified Arabic" w:hAnsi="Simplified Arabic" w:cs="Simplified Arabic"/>
          <w:sz w:val="28"/>
          <w:szCs w:val="28"/>
          <w:rtl/>
          <w:lang w:bidi="ar-EG"/>
        </w:rPr>
        <w:t xml:space="preserve"> </w:t>
      </w:r>
      <w:r w:rsidRPr="00313E60">
        <w:rPr>
          <w:rFonts w:ascii="Simplified Arabic" w:hAnsi="Simplified Arabic" w:cs="Simplified Arabic" w:hint="cs"/>
          <w:sz w:val="28"/>
          <w:szCs w:val="28"/>
          <w:rtl/>
          <w:lang w:bidi="ar-EG"/>
        </w:rPr>
        <w:t>صح أنه إذا ما دفع أنا سأدفع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أنت الغارم في النهاية.</w:t>
      </w:r>
    </w:p>
    <w:p w:rsidR="00F1521A" w:rsidRPr="00313E60" w:rsidRDefault="00F1521A" w:rsidP="00F1521A">
      <w:pPr>
        <w:rPr>
          <w:rFonts w:ascii="Simplified Arabic" w:hAnsi="Simplified Arabic" w:cs="Simplified Arabic"/>
          <w:sz w:val="28"/>
          <w:szCs w:val="28"/>
          <w:rtl/>
          <w:lang w:bidi="ar-EG"/>
        </w:rPr>
      </w:pPr>
      <w:r w:rsidRPr="00313E60">
        <w:rPr>
          <w:rFonts w:ascii="Simplified Arabic" w:hAnsi="Simplified Arabic" w:cs="Simplified Arabic"/>
          <w:sz w:val="28"/>
          <w:szCs w:val="28"/>
          <w:rtl/>
          <w:lang w:bidi="ar-EG"/>
        </w:rPr>
        <w:t xml:space="preserve">طالب: </w:t>
      </w:r>
      <w:r w:rsidRPr="00313E60">
        <w:rPr>
          <w:rFonts w:ascii="Simplified Arabic" w:hAnsi="Simplified Arabic" w:cs="Simplified Arabic" w:hint="cs"/>
          <w:sz w:val="28"/>
          <w:szCs w:val="28"/>
          <w:rtl/>
          <w:lang w:bidi="ar-EG"/>
        </w:rPr>
        <w:t>يا شيخ حتى معاونته على أخذ الزكاة أو .......</w:t>
      </w:r>
    </w:p>
    <w:p w:rsidR="00F1521A" w:rsidRPr="00F1521A" w:rsidRDefault="00313E60"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حتى</w:t>
      </w:r>
      <w:r w:rsidR="00F1521A" w:rsidRPr="00F1521A">
        <w:rPr>
          <w:rFonts w:ascii="Simplified Arabic" w:hAnsi="Simplified Arabic" w:cs="Simplified Arabic" w:hint="cs"/>
          <w:b w:val="0"/>
          <w:bCs w:val="0"/>
          <w:sz w:val="28"/>
          <w:szCs w:val="28"/>
          <w:rtl/>
          <w:lang w:bidi="ar-EG"/>
        </w:rPr>
        <w:t xml:space="preserve"> تفك نفسك،</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 xml:space="preserve">هو إذا سلمت المسألة من التحايل </w:t>
      </w:r>
      <w:r>
        <w:rPr>
          <w:rFonts w:ascii="Simplified Arabic" w:hAnsi="Simplified Arabic" w:cs="Simplified Arabic" w:hint="cs"/>
          <w:b w:val="0"/>
          <w:bCs w:val="0"/>
          <w:sz w:val="28"/>
          <w:szCs w:val="28"/>
          <w:rtl/>
          <w:lang w:bidi="ar-EG"/>
        </w:rPr>
        <w:t>ف</w:t>
      </w:r>
      <w:r w:rsidR="00F1521A" w:rsidRPr="00F1521A">
        <w:rPr>
          <w:rFonts w:ascii="Simplified Arabic" w:hAnsi="Simplified Arabic" w:cs="Simplified Arabic" w:hint="cs"/>
          <w:b w:val="0"/>
          <w:bCs w:val="0"/>
          <w:sz w:val="28"/>
          <w:szCs w:val="28"/>
          <w:rtl/>
          <w:lang w:bidi="ar-EG"/>
        </w:rPr>
        <w:t>لا بأس.</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وظاهره وإن كان غنيًّا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فإنه لا يلزمه تسليمه من ماله، وهذا هو أحد الخمسة الذين يحل لهم أخذ الصدقة</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وإن كانوا أغنياء كما سلف في حديث أبي سعيد</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lastRenderedPageBreak/>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والثاني من أصاب ماله آفة سماوية أو أرضية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313E60"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يعني</w:t>
      </w:r>
      <w:r w:rsidR="00F1521A" w:rsidRPr="00F1521A">
        <w:rPr>
          <w:rFonts w:ascii="Simplified Arabic" w:hAnsi="Simplified Arabic" w:cs="Simplified Arabic" w:hint="cs"/>
          <w:b w:val="0"/>
          <w:bCs w:val="0"/>
          <w:sz w:val="28"/>
          <w:szCs w:val="28"/>
          <w:rtl/>
          <w:lang w:bidi="ar-EG"/>
        </w:rPr>
        <w:t xml:space="preserve"> جائحة.</w:t>
      </w:r>
    </w:p>
    <w:p w:rsidR="00313E60" w:rsidRDefault="00F1521A" w:rsidP="00F1521A">
      <w:pPr>
        <w:rPr>
          <w:rFonts w:ascii="Simplified Arabic" w:hAnsi="Simplified Arabic" w:cs="Simplified Arabic"/>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كالبرد والغرق ونحوه بحيث لم يبق له ما يقوم بعيشه حلت له المسألة حتى يحصل له ما يقوم بحاله ويسد خلته.</w:t>
      </w:r>
      <w:r w:rsidRPr="00F1521A">
        <w:rPr>
          <w:rFonts w:ascii="Simplified Arabic" w:hAnsi="Simplified Arabic" w:cs="Simplified Arabic" w:hint="cs"/>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والثالث من أصابته فاقة</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ولكن لا تحل له المسألة إلا بشرط أن يشهد له من أهل بلده</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لأنهم أخبر بحاله ثلاثة من ذوي العقول لا من غلب عليه الغباوة والتغفيل</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وإلى كونهم ثلاثةً ذهبت الشافعية للنص</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فقالوا: لا يقبل في الإعسار أقل من ثلاثة.</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وذهب غيرهم إلى كفاية الاثنين قياسًا على سائر الشهادات</w:t>
      </w:r>
      <w:r w:rsidR="00313E60">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وحملوا الحديث على الندب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يعني الحديث نص في أنه لا يقبل إلا ثلاثة: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حتى يقوم ثلاثة من ذوي الحجا</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تدري أنت؟</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313E60">
        <w:rPr>
          <w:rFonts w:ascii="Simplified Arabic" w:hAnsi="Simplified Arabic" w:cs="Simplified Arabic" w:hint="cs"/>
          <w:sz w:val="28"/>
          <w:szCs w:val="28"/>
          <w:rtl/>
          <w:lang w:bidi="ar-EG"/>
        </w:rPr>
        <w:t>لا أنا أسأل.</w:t>
      </w:r>
    </w:p>
    <w:p w:rsidR="00F1521A" w:rsidRPr="00F1521A" w:rsidRDefault="00313E60" w:rsidP="00F1521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F1521A" w:rsidRPr="00F1521A">
        <w:rPr>
          <w:rFonts w:ascii="Simplified Arabic" w:hAnsi="Simplified Arabic" w:cs="Simplified Arabic" w:hint="eastAsia"/>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313E60" w:rsidP="00F1521A">
      <w:pPr>
        <w:rPr>
          <w:rFonts w:ascii="Simplified Arabic" w:hAnsi="Simplified Arabic" w:cs="Simplified Arabic"/>
          <w:b w:val="0"/>
          <w:bCs w:val="0"/>
          <w:sz w:val="28"/>
          <w:szCs w:val="28"/>
          <w:lang w:bidi="ar-EG"/>
        </w:rPr>
      </w:pPr>
      <w:r>
        <w:rPr>
          <w:rFonts w:ascii="Simplified Arabic" w:hAnsi="Simplified Arabic" w:cs="Simplified Arabic" w:hint="cs"/>
          <w:b w:val="0"/>
          <w:bCs w:val="0"/>
          <w:sz w:val="28"/>
          <w:szCs w:val="28"/>
          <w:rtl/>
          <w:lang w:bidi="ar-EG"/>
        </w:rPr>
        <w:t>هذا</w:t>
      </w:r>
      <w:r w:rsidR="00F1521A" w:rsidRPr="00F1521A">
        <w:rPr>
          <w:rFonts w:ascii="Simplified Arabic" w:hAnsi="Simplified Arabic" w:cs="Simplified Arabic" w:hint="cs"/>
          <w:b w:val="0"/>
          <w:bCs w:val="0"/>
          <w:sz w:val="28"/>
          <w:szCs w:val="28"/>
          <w:rtl/>
          <w:lang w:bidi="ar-EG"/>
        </w:rPr>
        <w:t xml:space="preserve"> معمول به؟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ثلاثة،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ثم هذا محمول على من كان معروفًا بالغنى ثم افتقر</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 إذا كان حاله أو ظاهره خلاف دعواه أو ع</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رف عنه ما يخالف دعواه.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أما إذا لم يكن كذلك فإنه يحل له السؤال وإن لم يشهدوا له بالفاقة يقبل قوله، وقد ذهب إلى تحريم السؤال ابن أبي ليلى وأنها تسقط به العدالة، والظاهر من الأحاديث تحريم السؤال إلا للثلاثة المذكورين أو أن يكون المسئول السلطان كما سلف</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السلطان لا بأس أن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سأل من بيت المال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 السائل له شبهة حق في بيت المال،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والسلطان لا يعطي من ماله</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إنما يعطي من المال المشاع عنده في بيت المال.</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إذا كان من ماله فهو كغيره،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إذا كان من ماله الخاص فهو كغيره.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وعن عبد المطلب بن ربيعة بن الحارث بن عبد المطلب بن هاشم سكن المدينة</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ثم تحول عنها إلى دمشق ومات بها سنة اثنتين وستين</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عبد المطلب هذا صحابي</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هكذا اسمه،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أو المطلب</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lastRenderedPageBreak/>
        <w:t>طالب: .............</w:t>
      </w:r>
    </w:p>
    <w:p w:rsidR="001E1DC6" w:rsidRDefault="001E1DC6" w:rsidP="001E1DC6">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 </w:t>
      </w:r>
      <w:r>
        <w:rPr>
          <w:rFonts w:ascii="Simplified Arabic" w:hAnsi="Simplified Arabic" w:cs="Simplified Arabic" w:hint="cs"/>
          <w:b w:val="0"/>
          <w:bCs w:val="0"/>
          <w:sz w:val="28"/>
          <w:szCs w:val="28"/>
          <w:rtl/>
          <w:lang w:bidi="ar-EG"/>
        </w:rPr>
        <w:t>نعم.</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r>
        <w:rPr>
          <w:rFonts w:ascii="Simplified Arabic" w:hAnsi="Simplified Arabic" w:cs="Simplified Arabic" w:hint="cs"/>
          <w:sz w:val="28"/>
          <w:szCs w:val="28"/>
          <w:rtl/>
          <w:lang w:bidi="ar-EG"/>
        </w:rPr>
        <w:t xml:space="preserve"> </w:t>
      </w:r>
    </w:p>
    <w:p w:rsidR="00F1521A" w:rsidRPr="00F1521A" w:rsidRDefault="001E1DC6" w:rsidP="001E1DC6">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أقول</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اسمه عبد المطلب أو المطلب؟</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روايته في مسلم</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حديثه في مسلم</w:t>
      </w:r>
      <w:r>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1E1DC6">
        <w:rPr>
          <w:rFonts w:ascii="Simplified Arabic" w:hAnsi="Simplified Arabic" w:cs="Simplified Arabic" w:hint="cs"/>
          <w:sz w:val="28"/>
          <w:szCs w:val="28"/>
          <w:rtl/>
          <w:lang w:bidi="ar-EG"/>
        </w:rPr>
        <w:t>عبد المطلب</w:t>
      </w:r>
      <w:r w:rsidRPr="001E1DC6">
        <w:rPr>
          <w:rFonts w:ascii="Simplified Arabic" w:hAnsi="Simplified Arabic" w:cs="Simplified Arabic"/>
          <w:sz w:val="28"/>
          <w:szCs w:val="28"/>
          <w:rtl/>
          <w:lang w:bidi="ar-EG"/>
        </w:rPr>
        <w:t>.</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001E1DC6">
        <w:rPr>
          <w:rFonts w:ascii="Simplified Arabic" w:hAnsi="Simplified Arabic" w:cs="Simplified Arabic" w:hint="cs"/>
          <w:b w:val="0"/>
          <w:bCs w:val="0"/>
          <w:sz w:val="28"/>
          <w:szCs w:val="28"/>
          <w:rtl/>
          <w:lang w:bidi="ar-EG"/>
        </w:rPr>
        <w:t>.</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r>
        <w:rPr>
          <w:rFonts w:ascii="Simplified Arabic" w:hAnsi="Simplified Arabic" w:cs="Simplified Arabic" w:hint="cs"/>
          <w:sz w:val="28"/>
          <w:szCs w:val="28"/>
          <w:rtl/>
          <w:lang w:bidi="ar-EG"/>
        </w:rPr>
        <w:t xml:space="preserve"> </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 لكن الصواب في اسمه</w:t>
      </w:r>
      <w:r w:rsidR="001E1DC6">
        <w:rPr>
          <w:rFonts w:ascii="Simplified Arabic" w:hAnsi="Simplified Arabic" w:cs="Simplified Arabic" w:hint="cs"/>
          <w:b w:val="0"/>
          <w:bCs w:val="0"/>
          <w:sz w:val="28"/>
          <w:szCs w:val="28"/>
          <w:rtl/>
          <w:lang w:bidi="ar-EG"/>
        </w:rPr>
        <w:t>؟</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r>
        <w:rPr>
          <w:rFonts w:ascii="Simplified Arabic" w:hAnsi="Simplified Arabic" w:cs="Simplified Arabic" w:hint="cs"/>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 لأنه إذا كان اسمه عبد المطلب </w:t>
      </w:r>
      <w:r w:rsidR="001E1DC6">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 xml:space="preserve">لقائل </w:t>
      </w:r>
      <w:proofErr w:type="gramStart"/>
      <w:r w:rsidRPr="00F1521A">
        <w:rPr>
          <w:rFonts w:ascii="Simplified Arabic" w:hAnsi="Simplified Arabic" w:cs="Simplified Arabic" w:hint="cs"/>
          <w:b w:val="0"/>
          <w:bCs w:val="0"/>
          <w:sz w:val="28"/>
          <w:szCs w:val="28"/>
          <w:rtl/>
          <w:lang w:bidi="ar-EG"/>
        </w:rPr>
        <w:t>أن</w:t>
      </w:r>
      <w:proofErr w:type="gramEnd"/>
      <w:r w:rsidRPr="00F1521A">
        <w:rPr>
          <w:rFonts w:ascii="Simplified Arabic" w:hAnsi="Simplified Arabic" w:cs="Simplified Arabic" w:hint="cs"/>
          <w:b w:val="0"/>
          <w:bCs w:val="0"/>
          <w:sz w:val="28"/>
          <w:szCs w:val="28"/>
          <w:rtl/>
          <w:lang w:bidi="ar-EG"/>
        </w:rPr>
        <w:t xml:space="preserve"> يقول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لماذا لم يغير النبي -عليه الصلاة والسلام- اسمه كما غير غيره؟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لا</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ما فيه إلا قول ابن حزم،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أبد</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ما فيه إلا قول ابن حزم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استدل بهذا</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استدل بقول النبي-</w:t>
      </w:r>
      <w:r w:rsidR="001E1DC6">
        <w:rPr>
          <w:rFonts w:ascii="Simplified Arabic" w:hAnsi="Simplified Arabic" w:cs="Simplified Arabic" w:hint="cs"/>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عليه الصلاة والسلام-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w:t>
      </w:r>
      <w:r w:rsidRPr="00F1521A">
        <w:rPr>
          <w:rFonts w:ascii="Simplified Arabic" w:hAnsi="Simplified Arabic" w:cs="Simplified Arabic" w:hint="eastAsia"/>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أنا النبي لا كذب</w:t>
      </w:r>
      <w:r w:rsidR="001E1DC6">
        <w:rPr>
          <w:rFonts w:ascii="Simplified Arabic" w:hAnsi="Simplified Arabic" w:cs="Simplified Arabic" w:hint="cs"/>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 xml:space="preserve"> أنا ابن عبد المطلب</w:t>
      </w:r>
      <w:r w:rsidRPr="00F1521A">
        <w:rPr>
          <w:rFonts w:ascii="Simplified Arabic" w:hAnsi="Simplified Arabic" w:cs="Simplified Arabic" w:hint="eastAsia"/>
          <w:b w:val="0"/>
          <w:bCs w:val="0"/>
          <w:color w:val="0000FF"/>
          <w:sz w:val="28"/>
          <w:szCs w:val="28"/>
          <w:rtl/>
          <w:lang w:bidi="ar-EG"/>
        </w:rPr>
        <w:t>»</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كونه انتسب إليه فتجوز التسمية بعبد المطلب،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هذا لا يمكن تغييره إذا مات</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ترتب عليه آثار إذا مات،</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هذا موجود في حياته</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فلم لم يغيره النبي -عليه الصلاة والسلام-؟</w:t>
      </w:r>
      <w:r w:rsidRPr="00F1521A">
        <w:rPr>
          <w:rFonts w:ascii="Simplified Arabic" w:hAnsi="Simplified Arabic" w:cs="Simplified Arabic"/>
          <w:b w:val="0"/>
          <w:bCs w:val="0"/>
          <w:sz w:val="28"/>
          <w:szCs w:val="28"/>
          <w:rtl/>
          <w:lang w:bidi="ar-EG"/>
        </w:rPr>
        <w:t xml:space="preserve"> </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التهذيب موجود</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الأول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الأول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نريد التهذيب</w:t>
      </w:r>
      <w:r w:rsidR="001E1DC6">
        <w:rPr>
          <w:rFonts w:ascii="Simplified Arabic" w:hAnsi="Simplified Arabic" w:cs="Simplified Arabic" w:hint="cs"/>
          <w:b w:val="0"/>
          <w:bCs w:val="0"/>
          <w:sz w:val="28"/>
          <w:szCs w:val="28"/>
          <w:rtl/>
          <w:lang w:bidi="ar-EG"/>
        </w:rPr>
        <w:t>.</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p>
    <w:p w:rsidR="001E1DC6" w:rsidRDefault="001E1DC6" w:rsidP="00F1521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Pr>
          <w:rFonts w:ascii="Simplified Arabic" w:hAnsi="Simplified Arabic" w:cs="Simplified Arabic" w:hint="cs"/>
          <w:b w:val="0"/>
          <w:bCs w:val="0"/>
          <w:sz w:val="28"/>
          <w:szCs w:val="28"/>
          <w:rtl/>
          <w:lang w:bidi="ar-EG"/>
        </w:rPr>
        <w:t>؟</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r>
        <w:rPr>
          <w:rFonts w:ascii="Simplified Arabic" w:hAnsi="Simplified Arabic" w:cs="Simplified Arabic" w:hint="cs"/>
          <w:sz w:val="28"/>
          <w:szCs w:val="28"/>
          <w:rtl/>
          <w:lang w:bidi="ar-EG"/>
        </w:rPr>
        <w:t xml:space="preserve"> </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أنا أقول لك التهذيب</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 هذا التقريب هاته الأول،</w:t>
      </w:r>
      <w:r w:rsidRPr="00F1521A">
        <w:rPr>
          <w:rFonts w:ascii="Simplified Arabic" w:hAnsi="Simplified Arabic" w:cs="Simplified Arabic"/>
          <w:b w:val="0"/>
          <w:bCs w:val="0"/>
          <w:sz w:val="28"/>
          <w:szCs w:val="28"/>
          <w:rtl/>
          <w:lang w:bidi="ar-EG"/>
        </w:rPr>
        <w:t xml:space="preserve"> </w:t>
      </w:r>
      <w:r w:rsidR="001E1DC6">
        <w:rPr>
          <w:rFonts w:ascii="Simplified Arabic" w:hAnsi="Simplified Arabic" w:cs="Simplified Arabic" w:hint="cs"/>
          <w:b w:val="0"/>
          <w:bCs w:val="0"/>
          <w:sz w:val="28"/>
          <w:szCs w:val="28"/>
          <w:rtl/>
          <w:lang w:bidi="ar-EG"/>
        </w:rPr>
        <w:t>ما</w:t>
      </w:r>
      <w:r w:rsidRPr="00F1521A">
        <w:rPr>
          <w:rFonts w:ascii="Simplified Arabic" w:hAnsi="Simplified Arabic" w:cs="Simplified Arabic" w:hint="cs"/>
          <w:b w:val="0"/>
          <w:bCs w:val="0"/>
          <w:sz w:val="28"/>
          <w:szCs w:val="28"/>
          <w:rtl/>
          <w:lang w:bidi="ar-EG"/>
        </w:rPr>
        <w:t xml:space="preserve"> هو</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عبد المطلب بن ربيعة صحابي سكن الشام ومات سنة اثنتين وستين</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ويقال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اسمه المطلب.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ننتقل إلى التهذيب كان يذكر الأقوال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هو الظاهر أن اسمه المطلب</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وليس عبد المطلب</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لو كان كذلك لغيره النبي -عليه الصلاة والسلام-.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الإصابة</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الإصابة</w:t>
      </w:r>
      <w:r w:rsidR="001E1DC6">
        <w:rPr>
          <w:rFonts w:ascii="Simplified Arabic" w:hAnsi="Simplified Arabic" w:cs="Simplified Arabic" w:hint="cs"/>
          <w:b w:val="0"/>
          <w:bCs w:val="0"/>
          <w:sz w:val="28"/>
          <w:szCs w:val="28"/>
          <w:rtl/>
          <w:lang w:bidi="ar-EG"/>
        </w:rPr>
        <w:t>.</w:t>
      </w:r>
    </w:p>
    <w:p w:rsidR="001E1DC6" w:rsidRDefault="001E1DC6" w:rsidP="001E1DC6">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لا موجود </w:t>
      </w:r>
      <w:proofErr w:type="spellStart"/>
      <w:r w:rsidRPr="00F1521A">
        <w:rPr>
          <w:rFonts w:ascii="Simplified Arabic" w:hAnsi="Simplified Arabic" w:cs="Simplified Arabic" w:hint="cs"/>
          <w:b w:val="0"/>
          <w:bCs w:val="0"/>
          <w:sz w:val="28"/>
          <w:szCs w:val="28"/>
          <w:rtl/>
          <w:lang w:bidi="ar-EG"/>
        </w:rPr>
        <w:t>موجود</w:t>
      </w:r>
      <w:proofErr w:type="spellEnd"/>
      <w:r w:rsidRPr="00F1521A">
        <w:rPr>
          <w:rFonts w:ascii="Simplified Arabic" w:hAnsi="Simplified Arabic" w:cs="Simplified Arabic" w:hint="cs"/>
          <w:b w:val="0"/>
          <w:bCs w:val="0"/>
          <w:sz w:val="28"/>
          <w:szCs w:val="28"/>
          <w:rtl/>
          <w:lang w:bidi="ar-EG"/>
        </w:rPr>
        <w:t xml:space="preserve"> كله والتهذيب </w:t>
      </w:r>
      <w:r w:rsidR="001E1DC6">
        <w:rPr>
          <w:rFonts w:ascii="Simplified Arabic" w:hAnsi="Simplified Arabic" w:cs="Simplified Arabic" w:hint="cs"/>
          <w:b w:val="0"/>
          <w:bCs w:val="0"/>
          <w:sz w:val="28"/>
          <w:szCs w:val="28"/>
          <w:rtl/>
          <w:lang w:bidi="ar-EG"/>
        </w:rPr>
        <w:t>بالدرج</w:t>
      </w:r>
      <w:r w:rsidRPr="00F1521A">
        <w:rPr>
          <w:rFonts w:ascii="Simplified Arabic" w:hAnsi="Simplified Arabic" w:cs="Simplified Arabic" w:hint="cs"/>
          <w:b w:val="0"/>
          <w:bCs w:val="0"/>
          <w:sz w:val="28"/>
          <w:szCs w:val="28"/>
          <w:rtl/>
          <w:lang w:bidi="ar-EG"/>
        </w:rPr>
        <w:t xml:space="preserve"> السفلى؟</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w:t>
      </w:r>
      <w:r w:rsidRPr="00F1521A">
        <w:rPr>
          <w:rFonts w:ascii="Simplified Arabic" w:hAnsi="Simplified Arabic" w:cs="Simplified Arabic"/>
          <w:b w:val="0"/>
          <w:bCs w:val="0"/>
          <w:sz w:val="28"/>
          <w:szCs w:val="28"/>
          <w:rtl/>
          <w:lang w:bidi="ar-EG"/>
        </w:rPr>
        <w:t xml:space="preserve"> </w:t>
      </w:r>
      <w:r w:rsidR="001E1DC6">
        <w:rPr>
          <w:rFonts w:ascii="Simplified Arabic" w:hAnsi="Simplified Arabic" w:cs="Simplified Arabic" w:hint="cs"/>
          <w:b w:val="0"/>
          <w:bCs w:val="0"/>
          <w:sz w:val="28"/>
          <w:szCs w:val="28"/>
          <w:rtl/>
          <w:lang w:bidi="ar-EG"/>
        </w:rPr>
        <w:t>يؤتى به.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lastRenderedPageBreak/>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وكان قد أتى إلى رسول الله -صلى الله عليه وسلم- يطلب منه أن يجعله عاملاً على بعض الزكاة، فقال له رسول الله -صلى الله عليه وسلم- الحديث وفيه قصة قال: قال رسول الله -صلى الله عليه وسلم-: </w:t>
      </w:r>
      <w:r w:rsidRPr="00F1521A">
        <w:rPr>
          <w:rFonts w:ascii="Simplified Arabic" w:hAnsi="Simplified Arabic" w:cs="Simplified Arabic"/>
          <w:color w:val="0000FF"/>
          <w:sz w:val="28"/>
          <w:szCs w:val="28"/>
          <w:rtl/>
          <w:lang w:bidi="ar-EG"/>
        </w:rPr>
        <w:t>«إن الصدقة لا تنبغي لآل محمد إنما هي أوساخ الناس»</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وهو من </w:t>
      </w:r>
      <w:proofErr w:type="spellStart"/>
      <w:r w:rsidRPr="00F1521A">
        <w:rPr>
          <w:rFonts w:ascii="Simplified Arabic" w:hAnsi="Simplified Arabic" w:cs="Simplified Arabic" w:hint="cs"/>
          <w:b w:val="0"/>
          <w:bCs w:val="0"/>
          <w:sz w:val="28"/>
          <w:szCs w:val="28"/>
          <w:rtl/>
          <w:lang w:bidi="ar-EG"/>
        </w:rPr>
        <w:t>الآل</w:t>
      </w:r>
      <w:proofErr w:type="spellEnd"/>
      <w:r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هو بيان لعلة التحريم، وفي رواية أي لمسلم عن عبد المطلب </w:t>
      </w:r>
      <w:r w:rsidRPr="00F1521A">
        <w:rPr>
          <w:rFonts w:ascii="Simplified Arabic" w:hAnsi="Simplified Arabic" w:cs="Simplified Arabic"/>
          <w:color w:val="0000FF"/>
          <w:sz w:val="28"/>
          <w:szCs w:val="28"/>
          <w:rtl/>
          <w:lang w:bidi="ar-EG"/>
        </w:rPr>
        <w:t>«وإنها لا تحل لمحمد ولا لآل محمد»</w:t>
      </w:r>
      <w:r w:rsidR="001E1DC6">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رواه مسلم، فأفاد أن لفظ لا تنبغي أراد به لا تحل فيفيد التحريم أيضًا، وليس لعبد المطلب المذكور في الكتب الستة غير هذا الحديث، وهو دليل على تحريم الزكاة على محمد -صلى الله عليه وسلم- وعلى </w:t>
      </w:r>
      <w:proofErr w:type="spellStart"/>
      <w:r w:rsidRPr="00F1521A">
        <w:rPr>
          <w:rFonts w:ascii="Simplified Arabic" w:hAnsi="Simplified Arabic" w:cs="Simplified Arabic"/>
          <w:sz w:val="28"/>
          <w:szCs w:val="28"/>
          <w:rtl/>
          <w:lang w:bidi="ar-EG"/>
        </w:rPr>
        <w:t>آله</w:t>
      </w:r>
      <w:proofErr w:type="spellEnd"/>
      <w:r w:rsidRPr="00F1521A">
        <w:rPr>
          <w:rFonts w:ascii="Simplified Arabic" w:hAnsi="Simplified Arabic" w:cs="Simplified Arabic"/>
          <w:sz w:val="28"/>
          <w:szCs w:val="28"/>
          <w:rtl/>
          <w:lang w:bidi="ar-EG"/>
        </w:rPr>
        <w:t>، فأما عليه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إجماع عليه</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بالنسبة له -عليه الصلاة والسلام- أنه لا تحل له الصدقة هذا محل إجماع بين أهل العلم،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والجمهور على تحريمها على </w:t>
      </w:r>
      <w:proofErr w:type="spellStart"/>
      <w:r w:rsidRPr="00F1521A">
        <w:rPr>
          <w:rFonts w:ascii="Simplified Arabic" w:hAnsi="Simplified Arabic" w:cs="Simplified Arabic" w:hint="cs"/>
          <w:b w:val="0"/>
          <w:bCs w:val="0"/>
          <w:sz w:val="28"/>
          <w:szCs w:val="28"/>
          <w:rtl/>
          <w:lang w:bidi="ar-EG"/>
        </w:rPr>
        <w:t>الآل</w:t>
      </w:r>
      <w:proofErr w:type="spellEnd"/>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وهو الصواب</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وإن اختلفوا في المراد </w:t>
      </w:r>
      <w:proofErr w:type="spellStart"/>
      <w:r w:rsidRPr="00F1521A">
        <w:rPr>
          <w:rFonts w:ascii="Simplified Arabic" w:hAnsi="Simplified Arabic" w:cs="Simplified Arabic" w:hint="cs"/>
          <w:b w:val="0"/>
          <w:bCs w:val="0"/>
          <w:sz w:val="28"/>
          <w:szCs w:val="28"/>
          <w:rtl/>
          <w:lang w:bidi="ar-EG"/>
        </w:rPr>
        <w:t>بالآل</w:t>
      </w:r>
      <w:proofErr w:type="spellEnd"/>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هل هم بنو المطلب وبنو هاشم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بنو هاشم فقط.</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 xml:space="preserve">فأما عليه </w:t>
      </w:r>
      <w:r w:rsidRPr="00F1521A">
        <w:rPr>
          <w:rFonts w:ascii="Simplified Arabic" w:hAnsi="Simplified Arabic" w:cs="Simplified Arabic"/>
          <w:sz w:val="28"/>
          <w:szCs w:val="28"/>
          <w:rtl/>
          <w:lang w:bidi="ar-EG"/>
        </w:rPr>
        <w:t xml:space="preserve">-صلى الله عليه وسلم- فإنه إجماع، وكذا ادعى الإجماع على حرمتها على </w:t>
      </w:r>
      <w:proofErr w:type="spellStart"/>
      <w:r w:rsidRPr="00F1521A">
        <w:rPr>
          <w:rFonts w:ascii="Simplified Arabic" w:hAnsi="Simplified Arabic" w:cs="Simplified Arabic"/>
          <w:sz w:val="28"/>
          <w:szCs w:val="28"/>
          <w:rtl/>
          <w:lang w:bidi="ar-EG"/>
        </w:rPr>
        <w:t>آله</w:t>
      </w:r>
      <w:proofErr w:type="spellEnd"/>
      <w:r w:rsidRPr="00F1521A">
        <w:rPr>
          <w:rFonts w:ascii="Simplified Arabic" w:hAnsi="Simplified Arabic" w:cs="Simplified Arabic"/>
          <w:sz w:val="28"/>
          <w:szCs w:val="28"/>
          <w:rtl/>
          <w:lang w:bidi="ar-EG"/>
        </w:rPr>
        <w:t xml:space="preserve"> أبو طالب وابن قدامة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أبو طالب من الزيدية،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وابن قدامة صاحب المغني كما هو معروف،</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ون</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قل </w:t>
      </w:r>
      <w:r w:rsidRPr="00F1521A">
        <w:rPr>
          <w:rFonts w:ascii="Simplified Arabic" w:hAnsi="Simplified Arabic" w:cs="Simplified Arabic" w:hint="cs"/>
          <w:sz w:val="28"/>
          <w:szCs w:val="28"/>
          <w:rtl/>
          <w:lang w:bidi="ar-EG"/>
        </w:rPr>
        <w:t>ال</w:t>
      </w:r>
      <w:r w:rsidRPr="00F1521A">
        <w:rPr>
          <w:rFonts w:ascii="Simplified Arabic" w:hAnsi="Simplified Arabic" w:cs="Simplified Arabic"/>
          <w:sz w:val="28"/>
          <w:szCs w:val="28"/>
          <w:rtl/>
          <w:lang w:bidi="ar-EG"/>
        </w:rPr>
        <w:t>جواز عن أبي حنيفة، وقيل: إن مُنعوا خمس الخمس والتحريم هو الذي دلت عليه الأحاديث</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إن م</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نعوا خمس الخمس</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واضطروا إلى الزكاة</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فحينئذٍ يكون حكمه حكم المضطر كأكل الميتة،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 xml:space="preserve">والتحريم هو الذي دلت عليه الأحاديث </w:t>
      </w:r>
      <w:r w:rsidRPr="00F1521A">
        <w:rPr>
          <w:rFonts w:ascii="Simplified Arabic" w:hAnsi="Simplified Arabic" w:cs="Simplified Arabic"/>
          <w:sz w:val="28"/>
          <w:szCs w:val="28"/>
          <w:rtl/>
          <w:lang w:bidi="ar-EG"/>
        </w:rPr>
        <w:t>ومن قال بخلافها قال متأولاً لها ولا حاجة للتأويل، وإنما يجب التأويل إذا قام على الحاجة إليه دليل، والتعليل بأنها أوساخ الناس قاض بتحريم الصدقة</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الواجبة عليهم لا النافلة</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لأنها هي التي يطهر بها من يخرجها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 بالنسبة للزكاة المفروضة هي التي يتطهر بها م</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خرجها</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FF0000"/>
          <w:sz w:val="28"/>
          <w:szCs w:val="28"/>
          <w:rtl/>
          <w:lang w:bidi="ar-EG"/>
        </w:rPr>
        <w:t>{خُذْ مِنْ أَمْوَالِهِمْ صَدَقَةً تُطَهِّرُهُمْ وَتُزَكِّيهِمْ}</w:t>
      </w:r>
      <w:r w:rsidR="001E1DC6">
        <w:rPr>
          <w:rFonts w:ascii="Simplified Arabic" w:hAnsi="Simplified Arabic" w:cs="Simplified Arabic" w:hint="cs"/>
          <w:b w:val="0"/>
          <w:bCs w:val="0"/>
          <w:color w:val="FF000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فدل على أن الممنوع هو الصدقة الواجبة دون المندوبة،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وإن قال جمع من أهل العلم </w:t>
      </w:r>
      <w:r w:rsidR="001E1DC6">
        <w:rPr>
          <w:rFonts w:ascii="Simplified Arabic" w:hAnsi="Simplified Arabic" w:cs="Simplified Arabic" w:hint="cs"/>
          <w:b w:val="0"/>
          <w:bCs w:val="0"/>
          <w:sz w:val="28"/>
          <w:szCs w:val="28"/>
          <w:rtl/>
          <w:lang w:bidi="ar-EG"/>
        </w:rPr>
        <w:t>ب</w:t>
      </w:r>
      <w:r w:rsidRPr="00F1521A">
        <w:rPr>
          <w:rFonts w:ascii="Simplified Arabic" w:hAnsi="Simplified Arabic" w:cs="Simplified Arabic" w:hint="cs"/>
          <w:b w:val="0"/>
          <w:bCs w:val="0"/>
          <w:sz w:val="28"/>
          <w:szCs w:val="28"/>
          <w:rtl/>
          <w:lang w:bidi="ar-EG"/>
        </w:rPr>
        <w:t>أن المندوبة تدخل أيضًا.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كما قال تعالى: </w:t>
      </w:r>
      <w:r w:rsidRPr="00F1521A">
        <w:rPr>
          <w:rFonts w:ascii="Simplified Arabic" w:hAnsi="Simplified Arabic" w:cs="Simplified Arabic"/>
          <w:color w:val="FF0000"/>
          <w:sz w:val="28"/>
          <w:szCs w:val="28"/>
          <w:rtl/>
          <w:lang w:bidi="ar-EG"/>
        </w:rPr>
        <w:t>{خُذْ مِنْ أَمْوَالِهِمْ صَدَقَةً تُطَهِّرُهُمْ وَتُزَكِّيهِمْ بِهَا وَصَلِّ عَلَيْهِمْ}</w:t>
      </w:r>
      <w:r w:rsidRPr="00F1521A">
        <w:rPr>
          <w:rFonts w:ascii="Simplified Arabic" w:hAnsi="Simplified Arabic" w:cs="Simplified Arabic"/>
          <w:sz w:val="28"/>
          <w:szCs w:val="28"/>
          <w:rtl/>
          <w:lang w:bidi="ar-EG"/>
        </w:rPr>
        <w:t xml:space="preserve"> [التوبة: 103]، إلا أن الآية نزلت في صدقة النفل</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كما هو معروف في كتب التفسير.</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 xml:space="preserve">وقد ذهب طائفة إلى تحريم صدقة النفل أيضًا على </w:t>
      </w:r>
      <w:proofErr w:type="spellStart"/>
      <w:r w:rsidRPr="00F1521A">
        <w:rPr>
          <w:rFonts w:ascii="Simplified Arabic" w:hAnsi="Simplified Arabic" w:cs="Simplified Arabic"/>
          <w:sz w:val="28"/>
          <w:szCs w:val="28"/>
          <w:rtl/>
          <w:lang w:bidi="ar-EG"/>
        </w:rPr>
        <w:t>الآل</w:t>
      </w:r>
      <w:proofErr w:type="spellEnd"/>
      <w:r w:rsidRPr="00F1521A">
        <w:rPr>
          <w:rFonts w:ascii="Simplified Arabic" w:hAnsi="Simplified Arabic" w:cs="Simplified Arabic"/>
          <w:sz w:val="28"/>
          <w:szCs w:val="28"/>
          <w:rtl/>
          <w:lang w:bidi="ar-EG"/>
        </w:rPr>
        <w:t>، واخترناه في حواشي ضوء النهار</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لعموم الأدلة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النص يشمل،</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lastRenderedPageBreak/>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وفيه أنه -صلى الله عليه وسلم- كرم </w:t>
      </w:r>
      <w:proofErr w:type="spellStart"/>
      <w:r w:rsidRPr="00F1521A">
        <w:rPr>
          <w:rFonts w:ascii="Simplified Arabic" w:hAnsi="Simplified Arabic" w:cs="Simplified Arabic"/>
          <w:sz w:val="28"/>
          <w:szCs w:val="28"/>
          <w:rtl/>
          <w:lang w:bidi="ar-EG"/>
        </w:rPr>
        <w:t>آله</w:t>
      </w:r>
      <w:proofErr w:type="spellEnd"/>
      <w:r w:rsidRPr="00F1521A">
        <w:rPr>
          <w:rFonts w:ascii="Simplified Arabic" w:hAnsi="Simplified Arabic" w:cs="Simplified Arabic"/>
          <w:sz w:val="28"/>
          <w:szCs w:val="28"/>
          <w:rtl/>
          <w:lang w:bidi="ar-EG"/>
        </w:rPr>
        <w:t xml:space="preserve"> عن أن يكونوا محلاً للغسالة وشرفهم عنها</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وهذه هي العلة المنصوصة، وقد ورد التعليل عند أبي نعيم مرفوعًا بأن لهم في خمس الخمس ما يكفيهم ويغنيهم، فهما علتان منصوصتان</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ولا يلزم من منعهم عن الخمس أن تحل لهم</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لأنه انتفت علة</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وبقيت علة أخرى</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لكون العلة أن لهم في الخمس ما يكفيهم إذا و</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جد من الخمس ما يكفيهم بقيت العلة الأخرى التي لم تنتف</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وهي أنها أوساخ الناس،</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يبقى أن الضرورة تقدر بقدرها.</w:t>
      </w:r>
    </w:p>
    <w:p w:rsidR="001E1DC6"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فإن من منع الإنسان عن ماله وحقه لا يكون منعه له محللاً ما حرم عليه، وقد بسطنا القول في رسالة مستقلة.</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 xml:space="preserve">وفي المراد </w:t>
      </w:r>
      <w:proofErr w:type="spellStart"/>
      <w:r w:rsidRPr="00F1521A">
        <w:rPr>
          <w:rFonts w:ascii="Simplified Arabic" w:hAnsi="Simplified Arabic" w:cs="Simplified Arabic"/>
          <w:sz w:val="28"/>
          <w:szCs w:val="28"/>
          <w:rtl/>
          <w:lang w:bidi="ar-EG"/>
        </w:rPr>
        <w:t>بالآل</w:t>
      </w:r>
      <w:proofErr w:type="spellEnd"/>
      <w:r w:rsidRPr="00F1521A">
        <w:rPr>
          <w:rFonts w:ascii="Simplified Arabic" w:hAnsi="Simplified Arabic" w:cs="Simplified Arabic"/>
          <w:sz w:val="28"/>
          <w:szCs w:val="28"/>
          <w:rtl/>
          <w:lang w:bidi="ar-EG"/>
        </w:rPr>
        <w:t xml:space="preserve"> خلاف</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والأقرب ما فسرهم به الراوي وهو زيد بن أرقم بأنهم آل علي وآل العباس وآل جعفر وآل عقيل. انتهى</w:t>
      </w:r>
      <w:r w:rsidR="000B3622">
        <w:rPr>
          <w:rFonts w:ascii="Simplified Arabic" w:hAnsi="Simplified Arabic" w:cs="Simplified Arabic"/>
          <w:sz w:val="28"/>
          <w:szCs w:val="28"/>
          <w:rtl/>
          <w:lang w:bidi="ar-EG"/>
        </w:rPr>
        <w:t>"</w:t>
      </w:r>
      <w:r w:rsidR="001E1DC6">
        <w:rPr>
          <w:rFonts w:ascii="Simplified Arabic" w:hAnsi="Simplified Arabic" w:cs="Simplified Arabic" w:hint="cs"/>
          <w:b w:val="0"/>
          <w:bCs w:val="0"/>
          <w:sz w:val="28"/>
          <w:szCs w:val="28"/>
          <w:rtl/>
          <w:lang w:bidi="ar-EG"/>
        </w:rPr>
        <w:t>.</w:t>
      </w:r>
    </w:p>
    <w:p w:rsidR="00F1521A" w:rsidRPr="001E1DC6" w:rsidRDefault="00F1521A" w:rsidP="00F1521A">
      <w:pPr>
        <w:rPr>
          <w:rFonts w:ascii="Simplified Arabic" w:hAnsi="Simplified Arabic" w:cs="Simplified Arabic"/>
          <w:sz w:val="28"/>
          <w:szCs w:val="28"/>
          <w:rtl/>
          <w:lang w:bidi="ar-EG"/>
        </w:rPr>
      </w:pPr>
      <w:r w:rsidRPr="001E1DC6">
        <w:rPr>
          <w:rFonts w:ascii="Simplified Arabic" w:hAnsi="Simplified Arabic" w:cs="Simplified Arabic" w:hint="cs"/>
          <w:sz w:val="28"/>
          <w:szCs w:val="28"/>
          <w:rtl/>
          <w:lang w:bidi="ar-EG"/>
        </w:rPr>
        <w:t xml:space="preserve"> هذا هو الصواب يا شيخ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هذا عنده،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لكن الصواب تعميمها في بني هاشم وبني المطلب،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بنو هاشم وبنو المطلب لم يفترقوا في جاهلية ولا إسلام.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eastAsia"/>
          <w:sz w:val="28"/>
          <w:szCs w:val="28"/>
          <w:rtl/>
          <w:lang w:bidi="ar-EG"/>
        </w:rPr>
        <w:t>طالب</w:t>
      </w:r>
      <w:r w:rsidRPr="00F1521A">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قلت: ويريد وآل الحارث بن عبد المطلب لهذا الحديث</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 عبد المطلب هذا المذكور الراوي منهم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وهو نفسه في الموضوع.</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Pr="001E1DC6">
        <w:rPr>
          <w:rFonts w:ascii="Simplified Arabic" w:hAnsi="Simplified Arabic" w:cs="Simplified Arabic" w:hint="cs"/>
          <w:sz w:val="28"/>
          <w:szCs w:val="28"/>
          <w:rtl/>
          <w:lang w:bidi="ar-EG"/>
        </w:rPr>
        <w:t>ويريد أو يزيد</w:t>
      </w:r>
      <w:r w:rsidRPr="001E1DC6">
        <w:rPr>
          <w:rFonts w:ascii="Simplified Arabic" w:hAnsi="Simplified Arabic" w:cs="Simplified Arabic"/>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ويزيد</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يزيد 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قلت</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ويزيد وآل الحارث بن عبد المطلب لهذا الحديث</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sz w:val="28"/>
          <w:szCs w:val="28"/>
          <w:rtl/>
          <w:lang w:bidi="ar-EG"/>
        </w:rPr>
        <w:t xml:space="preserve"> فهذا تفسير الراوي وهو مقدم على تفسير غيره، فالرجوع إليه في تفسير آل محمد هنا هو الظاهر؛ لأن لفظ </w:t>
      </w:r>
      <w:proofErr w:type="spellStart"/>
      <w:r w:rsidRPr="00F1521A">
        <w:rPr>
          <w:rFonts w:ascii="Simplified Arabic" w:hAnsi="Simplified Arabic" w:cs="Simplified Arabic"/>
          <w:sz w:val="28"/>
          <w:szCs w:val="28"/>
          <w:rtl/>
          <w:lang w:bidi="ar-EG"/>
        </w:rPr>
        <w:t>الآل</w:t>
      </w:r>
      <w:proofErr w:type="spellEnd"/>
      <w:r w:rsidRPr="00F1521A">
        <w:rPr>
          <w:rFonts w:ascii="Simplified Arabic" w:hAnsi="Simplified Arabic" w:cs="Simplified Arabic"/>
          <w:sz w:val="28"/>
          <w:szCs w:val="28"/>
          <w:rtl/>
          <w:lang w:bidi="ar-EG"/>
        </w:rPr>
        <w:t xml:space="preserve"> مشترك وتفسير راويه دليل على المراد من معانيه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قد يقول قائل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إن تفسير الراوي من باب التمثيل</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يريد بذلك الحصر</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وحينئذٍ يكون المراد </w:t>
      </w:r>
      <w:proofErr w:type="spellStart"/>
      <w:r w:rsidRPr="00F1521A">
        <w:rPr>
          <w:rFonts w:ascii="Simplified Arabic" w:hAnsi="Simplified Arabic" w:cs="Simplified Arabic" w:hint="cs"/>
          <w:b w:val="0"/>
          <w:bCs w:val="0"/>
          <w:sz w:val="28"/>
          <w:szCs w:val="28"/>
          <w:rtl/>
          <w:lang w:bidi="ar-EG"/>
        </w:rPr>
        <w:t>بالآل</w:t>
      </w:r>
      <w:proofErr w:type="spellEnd"/>
      <w:r w:rsidRPr="00F1521A">
        <w:rPr>
          <w:rFonts w:ascii="Simplified Arabic" w:hAnsi="Simplified Arabic" w:cs="Simplified Arabic" w:hint="cs"/>
          <w:b w:val="0"/>
          <w:bCs w:val="0"/>
          <w:sz w:val="28"/>
          <w:szCs w:val="28"/>
          <w:rtl/>
          <w:lang w:bidi="ar-EG"/>
        </w:rPr>
        <w:t xml:space="preserve"> أعم مما ذكره الراوي</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علم</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بأن </w:t>
      </w:r>
      <w:proofErr w:type="spellStart"/>
      <w:r w:rsidRPr="00F1521A">
        <w:rPr>
          <w:rFonts w:ascii="Simplified Arabic" w:hAnsi="Simplified Arabic" w:cs="Simplified Arabic" w:hint="cs"/>
          <w:b w:val="0"/>
          <w:bCs w:val="0"/>
          <w:sz w:val="28"/>
          <w:szCs w:val="28"/>
          <w:rtl/>
          <w:lang w:bidi="ar-EG"/>
        </w:rPr>
        <w:t>الآل</w:t>
      </w:r>
      <w:proofErr w:type="spellEnd"/>
      <w:r w:rsidRPr="00F1521A">
        <w:rPr>
          <w:rFonts w:ascii="Simplified Arabic" w:hAnsi="Simplified Arabic" w:cs="Simplified Arabic" w:hint="cs"/>
          <w:b w:val="0"/>
          <w:bCs w:val="0"/>
          <w:sz w:val="28"/>
          <w:szCs w:val="28"/>
          <w:rtl/>
          <w:lang w:bidi="ar-EG"/>
        </w:rPr>
        <w:t xml:space="preserve"> يختلف المراد بهم من نص إلى آخر،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يعني في التشهد مثلاً جاء تفسير</w:t>
      </w:r>
      <w:r w:rsidR="001E1DC6">
        <w:rPr>
          <w:rFonts w:ascii="Simplified Arabic" w:hAnsi="Simplified Arabic" w:cs="Simplified Arabic" w:hint="cs"/>
          <w:b w:val="0"/>
          <w:bCs w:val="0"/>
          <w:sz w:val="28"/>
          <w:szCs w:val="28"/>
          <w:rtl/>
          <w:lang w:bidi="ar-EG"/>
        </w:rPr>
        <w:t>ه</w:t>
      </w:r>
      <w:r w:rsidRPr="00F1521A">
        <w:rPr>
          <w:rFonts w:ascii="Simplified Arabic" w:hAnsi="Simplified Arabic" w:cs="Simplified Arabic" w:hint="cs"/>
          <w:b w:val="0"/>
          <w:bCs w:val="0"/>
          <w:sz w:val="28"/>
          <w:szCs w:val="28"/>
          <w:rtl/>
          <w:lang w:bidi="ar-EG"/>
        </w:rPr>
        <w:t xml:space="preserve"> بأنهم أزواجه وذريته،</w:t>
      </w:r>
      <w:r w:rsidRPr="00F1521A">
        <w:rPr>
          <w:rFonts w:ascii="Simplified Arabic" w:hAnsi="Simplified Arabic" w:cs="Simplified Arabic"/>
          <w:b w:val="0"/>
          <w:bCs w:val="0"/>
          <w:sz w:val="28"/>
          <w:szCs w:val="28"/>
          <w:rtl/>
          <w:lang w:bidi="ar-EG"/>
        </w:rPr>
        <w:t xml:space="preserve"> </w:t>
      </w:r>
      <w:proofErr w:type="spellStart"/>
      <w:r w:rsidRPr="00F1521A">
        <w:rPr>
          <w:rFonts w:ascii="Simplified Arabic" w:hAnsi="Simplified Arabic" w:cs="Simplified Arabic" w:hint="cs"/>
          <w:b w:val="0"/>
          <w:bCs w:val="0"/>
          <w:sz w:val="28"/>
          <w:szCs w:val="28"/>
          <w:rtl/>
          <w:lang w:bidi="ar-EG"/>
        </w:rPr>
        <w:t>والآل</w:t>
      </w:r>
      <w:proofErr w:type="spellEnd"/>
      <w:r w:rsidRPr="00F1521A">
        <w:rPr>
          <w:rFonts w:ascii="Simplified Arabic" w:hAnsi="Simplified Arabic" w:cs="Simplified Arabic" w:hint="cs"/>
          <w:b w:val="0"/>
          <w:bCs w:val="0"/>
          <w:sz w:val="28"/>
          <w:szCs w:val="28"/>
          <w:rtl/>
          <w:lang w:bidi="ar-EG"/>
        </w:rPr>
        <w:t xml:space="preserve"> آل محمد عند الإطلاق أتباعه على دينه في بعض المواضع،</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فالمقصود أن المراد </w:t>
      </w:r>
      <w:proofErr w:type="spellStart"/>
      <w:r w:rsidRPr="00F1521A">
        <w:rPr>
          <w:rFonts w:ascii="Simplified Arabic" w:hAnsi="Simplified Arabic" w:cs="Simplified Arabic" w:hint="cs"/>
          <w:b w:val="0"/>
          <w:bCs w:val="0"/>
          <w:sz w:val="28"/>
          <w:szCs w:val="28"/>
          <w:rtl/>
          <w:lang w:bidi="ar-EG"/>
        </w:rPr>
        <w:t>بالآل</w:t>
      </w:r>
      <w:proofErr w:type="spellEnd"/>
      <w:r w:rsidRPr="00F1521A">
        <w:rPr>
          <w:rFonts w:ascii="Simplified Arabic" w:hAnsi="Simplified Arabic" w:cs="Simplified Arabic" w:hint="cs"/>
          <w:b w:val="0"/>
          <w:bCs w:val="0"/>
          <w:sz w:val="28"/>
          <w:szCs w:val="28"/>
          <w:rtl/>
          <w:lang w:bidi="ar-EG"/>
        </w:rPr>
        <w:t xml:space="preserve"> يختلف من نص لآخر،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وهنا المراد بهم في قول الأكثر بنو هاشم وبنو المطلب.</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فهؤلاء الذين فس</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رهم به زيد بن أرقم وهو في صحيح مسلم، وإنما تفسيرهم هنا ببني هاشم اللازم منه دخول من أسلم من أولاد أبي لهب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لكن التفسير ليس بمرفوع إلى النبي -عليه الصلاة والسلام-</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إنما هذا رأيه</w:t>
      </w:r>
      <w:r w:rsidR="001E1DC6">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رأي زيد بن أرقم،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وإنما تفسيرهم هنا ببني هاشم اللازم منه دخول من أسلم من أولاد أبي لهب ونحوهم فهو تفسير الراوي، وكذلك يدخل في تحريم الزكاة عليهم بنو المطلب بن عبد مناف كما يدخلون معهم في قسمة الخمس كما </w:t>
      </w:r>
      <w:proofErr w:type="spellStart"/>
      <w:r w:rsidRPr="00F1521A">
        <w:rPr>
          <w:rFonts w:ascii="Simplified Arabic" w:hAnsi="Simplified Arabic" w:cs="Simplified Arabic"/>
          <w:sz w:val="28"/>
          <w:szCs w:val="28"/>
          <w:rtl/>
          <w:lang w:bidi="ar-EG"/>
        </w:rPr>
        <w:t>يفيده</w:t>
      </w:r>
      <w:proofErr w:type="spellEnd"/>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وهو قوله</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وعن جبير</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بضم الجيم وفتح الباء الموحدة </w:t>
      </w:r>
      <w:r w:rsidRPr="00F1521A">
        <w:rPr>
          <w:rFonts w:ascii="Simplified Arabic" w:hAnsi="Simplified Arabic" w:cs="Simplified Arabic"/>
          <w:sz w:val="28"/>
          <w:szCs w:val="28"/>
          <w:rtl/>
          <w:lang w:bidi="ar-EG"/>
        </w:rPr>
        <w:lastRenderedPageBreak/>
        <w:t>وسكون الياء التحتية</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ا</w:t>
      </w:r>
      <w:r w:rsidRPr="00F1521A">
        <w:rPr>
          <w:rFonts w:ascii="Simplified Arabic" w:hAnsi="Simplified Arabic" w:cs="Simplified Arabic"/>
          <w:sz w:val="28"/>
          <w:szCs w:val="28"/>
          <w:rtl/>
          <w:lang w:bidi="ar-EG"/>
        </w:rPr>
        <w:t xml:space="preserve">بن مطعم </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بضم الميم وسكون الطاء وكسر العين المهملة</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ابن نوفل بن عبد مناف القرشي أسلم قبل الفتح</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ونزل المدينة</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ومات بها سنة أربع وخمسين</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وقيل: غير ذلك، قال: مشيت أنا وعثمان بن عفان إلى النبي -صلى الله عليه وسلم- فقلنا: يا رسول الله، أعطيت بني المطلب من خمس خيبر وتركتنا</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ونحن وهم بمنزلة واحدة؟</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لأنهم من أبناء عبد مناف.</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فقال رسول الله -صلى الله عليه وسلم-: </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إنما بنو المطلب وبنو هاشم</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المراد ببني هاشم آل علي وآل جعفر وآل عقيل وآل العباس وآل الحارث</w:t>
      </w:r>
      <w:r w:rsidR="001E1DC6">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ولم</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يُدخل آل أبي لهب في ذلك</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في وقته لم يكن أسلم منهم أحد.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لأنه لم يسلم منها في عصره -صلى الله عليه وسلم- أحد، وقيل: بل أسلم منهم عتبة وم</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ع</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ت</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ب </w:t>
      </w:r>
      <w:r w:rsidRPr="00F1521A">
        <w:rPr>
          <w:rFonts w:ascii="Simplified Arabic" w:hAnsi="Simplified Arabic" w:cs="Simplified Arabic" w:hint="cs"/>
          <w:sz w:val="28"/>
          <w:szCs w:val="28"/>
          <w:rtl/>
          <w:lang w:bidi="ar-EG"/>
        </w:rPr>
        <w:t>أبناء أبي لهب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ابنا </w:t>
      </w:r>
      <w:proofErr w:type="spellStart"/>
      <w:r w:rsidRPr="00F1521A">
        <w:rPr>
          <w:rFonts w:ascii="Simplified Arabic" w:hAnsi="Simplified Arabic" w:cs="Simplified Arabic" w:hint="cs"/>
          <w:b w:val="0"/>
          <w:bCs w:val="0"/>
          <w:sz w:val="28"/>
          <w:szCs w:val="28"/>
          <w:rtl/>
          <w:lang w:bidi="ar-EG"/>
        </w:rPr>
        <w:t>ابنا</w:t>
      </w:r>
      <w:proofErr w:type="spellEnd"/>
      <w:r w:rsidRPr="00F1521A">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اثن</w:t>
      </w:r>
      <w:r w:rsidR="000D7559">
        <w:rPr>
          <w:rFonts w:ascii="Simplified Arabic" w:hAnsi="Simplified Arabic" w:cs="Simplified Arabic" w:hint="cs"/>
          <w:b w:val="0"/>
          <w:bCs w:val="0"/>
          <w:sz w:val="28"/>
          <w:szCs w:val="28"/>
          <w:rtl/>
          <w:lang w:bidi="ar-EG"/>
        </w:rPr>
        <w:t>ا</w:t>
      </w:r>
      <w:r w:rsidRPr="00F1521A">
        <w:rPr>
          <w:rFonts w:ascii="Simplified Arabic" w:hAnsi="Simplified Arabic" w:cs="Simplified Arabic" w:hint="cs"/>
          <w:b w:val="0"/>
          <w:bCs w:val="0"/>
          <w:sz w:val="28"/>
          <w:szCs w:val="28"/>
          <w:rtl/>
          <w:lang w:bidi="ar-EG"/>
        </w:rPr>
        <w:t>ن،</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0D7559" w:rsidRDefault="00F1521A" w:rsidP="00F1521A">
      <w:pPr>
        <w:rPr>
          <w:rFonts w:ascii="Simplified Arabic" w:hAnsi="Simplified Arabic" w:cs="Simplified Arabic"/>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ابنا أبي لهب وثبتا معه -صلى الله عليه وسلم- في خيبر </w:t>
      </w:r>
      <w:r w:rsidRPr="00F1521A">
        <w:rPr>
          <w:rFonts w:ascii="Simplified Arabic" w:hAnsi="Simplified Arabic" w:cs="Simplified Arabic" w:hint="cs"/>
          <w:color w:val="0000FF"/>
          <w:sz w:val="28"/>
          <w:szCs w:val="28"/>
          <w:rtl/>
          <w:lang w:bidi="ar-EG"/>
        </w:rPr>
        <w:t xml:space="preserve">«إنما بنو المطلب وبنو هاشم </w:t>
      </w:r>
      <w:r w:rsidRPr="00F1521A">
        <w:rPr>
          <w:rFonts w:ascii="Simplified Arabic" w:hAnsi="Simplified Arabic" w:cs="Simplified Arabic"/>
          <w:color w:val="0000FF"/>
          <w:sz w:val="28"/>
          <w:szCs w:val="28"/>
          <w:rtl/>
          <w:lang w:bidi="ar-EG"/>
        </w:rPr>
        <w:t>شيء واحد</w:t>
      </w:r>
      <w:r w:rsidRPr="00F1521A">
        <w:rPr>
          <w:rFonts w:ascii="Simplified Arabic" w:hAnsi="Simplified Arabic" w:cs="Simplified Arabic" w:hint="cs"/>
          <w:color w:val="0000FF"/>
          <w:sz w:val="28"/>
          <w:szCs w:val="28"/>
          <w:rtl/>
          <w:lang w:bidi="ar-EG"/>
        </w:rPr>
        <w:t>»</w:t>
      </w:r>
      <w:r w:rsidR="000D7559">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رواه البخاري.</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الحديث دليل على أن بني المطلب يشاركون بني هاشم في سهم ذوي القربى وتحريم الزكاة أيضًا دون من عداهم</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وإن كانوا في النسب سواءً، وعل</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له -صلى الله عليه وسلم- باستمرارهم على الموالاة كما في لفظ آخر تعليله</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color w:val="0000FF"/>
          <w:sz w:val="28"/>
          <w:szCs w:val="28"/>
          <w:rtl/>
          <w:lang w:bidi="ar-EG"/>
        </w:rPr>
        <w:t>«بأنهم لم يفارقونا في جاهلية ولا إسلام»</w:t>
      </w:r>
      <w:r w:rsidR="000D7559">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فصاروا كالشيء الواحد في الأحكام</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وهو دليل واضح في ذلك، وذهب إليه الشافعي</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وخالفه الجمهور وقالوا: إنه -صلى الله عليه وسلم- أعطاهم على جهة التفضل لا الاستحقاق</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وهو خلاف الظاهر، بل قوله: </w:t>
      </w:r>
      <w:r w:rsidRPr="00F1521A">
        <w:rPr>
          <w:rFonts w:ascii="Simplified Arabic" w:hAnsi="Simplified Arabic" w:cs="Simplified Arabic"/>
          <w:color w:val="0000FF"/>
          <w:sz w:val="28"/>
          <w:szCs w:val="28"/>
          <w:rtl/>
          <w:lang w:bidi="ar-EG"/>
        </w:rPr>
        <w:t>«شيء واحد»</w:t>
      </w:r>
      <w:r w:rsidRPr="00F1521A">
        <w:rPr>
          <w:rFonts w:ascii="Simplified Arabic" w:hAnsi="Simplified Arabic" w:cs="Simplified Arabic"/>
          <w:sz w:val="28"/>
          <w:szCs w:val="28"/>
          <w:rtl/>
          <w:lang w:bidi="ar-EG"/>
        </w:rPr>
        <w:t xml:space="preserve"> دليل على أنهم يشاركونهم في استحقاق الخمس وتحريم الزكاة.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واعلم أن بني المطلب هم أولاد المطلب بن عبد مناف، وجبير بن مطعم من أولاد نوفل بن عبد مناف</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وعثمان من أولاد عبد شمس بن عبد مناف، فبنو المطلب وبنو عبد شمس وبنو نوفل</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درجة واحدة،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أولاد عم في درجة واحدة، فلذا قال عثمان وجبير بن مطعم للنبي -صلى الله عليه وسلم- إنهم وبنو المطلب بمنزلة واحدة</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 الكل أبناء عم</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درجة واحدة نعم،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جدهم واحد.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هذا الأصل بنو هاشم وبنو المطلب كلهم.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وعن أبي رافع</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وأبو رافع مولى رسول الله -صلى الله عليه وسلم- قيل: اسمه إبراهيم، وقيل: هرمز، وقيل: كان </w:t>
      </w:r>
      <w:proofErr w:type="spellStart"/>
      <w:r w:rsidRPr="00F1521A">
        <w:rPr>
          <w:rFonts w:ascii="Simplified Arabic" w:hAnsi="Simplified Arabic" w:cs="Simplified Arabic"/>
          <w:sz w:val="28"/>
          <w:szCs w:val="28"/>
          <w:rtl/>
          <w:lang w:bidi="ar-EG"/>
        </w:rPr>
        <w:t>للعباس</w:t>
      </w:r>
      <w:proofErr w:type="spellEnd"/>
      <w:r w:rsidRPr="00F1521A">
        <w:rPr>
          <w:rFonts w:ascii="Simplified Arabic" w:hAnsi="Simplified Arabic" w:cs="Simplified Arabic"/>
          <w:sz w:val="28"/>
          <w:szCs w:val="28"/>
          <w:rtl/>
          <w:lang w:bidi="ar-EG"/>
        </w:rPr>
        <w:t xml:space="preserve"> فوهبه لرسول الله -صلى الله عليه وسلم-</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فلما أسلم العباس بشر أبو رافع رسول الله -صلى الله عليه وسلم- بإسلامه فأعتقه، مات في خلافة </w:t>
      </w:r>
      <w:proofErr w:type="gramStart"/>
      <w:r w:rsidRPr="00F1521A">
        <w:rPr>
          <w:rFonts w:ascii="Simplified Arabic" w:hAnsi="Simplified Arabic" w:cs="Simplified Arabic"/>
          <w:sz w:val="28"/>
          <w:szCs w:val="28"/>
          <w:rtl/>
          <w:lang w:bidi="ar-EG"/>
        </w:rPr>
        <w:t>علي</w:t>
      </w:r>
      <w:proofErr w:type="gramEnd"/>
      <w:r w:rsidRPr="00F1521A">
        <w:rPr>
          <w:rFonts w:ascii="Simplified Arabic" w:hAnsi="Simplified Arabic" w:cs="Simplified Arabic"/>
          <w:sz w:val="28"/>
          <w:szCs w:val="28"/>
          <w:rtl/>
          <w:lang w:bidi="ar-EG"/>
        </w:rPr>
        <w:t xml:space="preserve"> كما قاله </w:t>
      </w:r>
      <w:r w:rsidRPr="00F1521A">
        <w:rPr>
          <w:rFonts w:ascii="Simplified Arabic" w:hAnsi="Simplified Arabic" w:cs="Simplified Arabic"/>
          <w:sz w:val="28"/>
          <w:szCs w:val="28"/>
          <w:rtl/>
          <w:lang w:bidi="ar-EG"/>
        </w:rPr>
        <w:lastRenderedPageBreak/>
        <w:t>ابن عبد البر</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أن النبي -صلى الله عليه وسلم- بعث رجلاً على الصدقة أي على قبضها من بني مخزوم اسمه الأرقم فقال لأبي رافع: اصحبني فإنك تصيب منها فقال: حتى آتي النبي -صلى الله عليه وسلم- فأسأله فأتاه فسأله فقال: </w:t>
      </w:r>
      <w:r w:rsidRPr="00F1521A">
        <w:rPr>
          <w:rFonts w:ascii="Simplified Arabic" w:hAnsi="Simplified Arabic" w:cs="Simplified Arabic"/>
          <w:color w:val="0000FF"/>
          <w:sz w:val="28"/>
          <w:szCs w:val="28"/>
          <w:rtl/>
          <w:lang w:bidi="ar-EG"/>
        </w:rPr>
        <w:t>«مولى القوم من أنفسهم»</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وهو مولى لرسول الله -عليه الصلاة والسلام- فالزكاة لا تحل له.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«وإنها لا تحل لنا الصدقة»</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رواه أحمد والثلاثة وابن خزيمة وابن حبان.</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الحديث دليل على أن حكم مولى آل محمد -صلى الله عليه وسلم- حكمهم في تحريم الصدقة، قال ابن عبد البر في التمهيد: إنه لا خلاف بين المسلمين في عدم حل الصدقة للنبي -صلى الله عليه وسلم- ولبني هاشم ولمواليهم، انتهى</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والخلاف في بني المطلب</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وذهبت جماعة إلى عدم تحريمها عليهم لعدم المشاركة في النسب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على الموالي يعني قصده الموالي،</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ولأنه ليس لهم</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في الخمس سهم، وأجيب بأن النص لا تُقدم عليه هذه العلل فهي مردودة فإنها ترفع النص</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فإنها؟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D7559">
        <w:rPr>
          <w:rFonts w:ascii="Simplified Arabic" w:hAnsi="Simplified Arabic" w:cs="Simplified Arabic" w:hint="cs"/>
          <w:sz w:val="28"/>
          <w:szCs w:val="28"/>
          <w:rtl/>
          <w:lang w:bidi="ar-EG"/>
        </w:rPr>
        <w:t>تدفع</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0D7559">
        <w:rPr>
          <w:rFonts w:ascii="Simplified Arabic" w:hAnsi="Simplified Arabic" w:cs="Simplified Arabic" w:hint="cs"/>
          <w:sz w:val="28"/>
          <w:szCs w:val="28"/>
          <w:rtl/>
          <w:lang w:bidi="ar-EG"/>
        </w:rPr>
        <w:t>هنا</w:t>
      </w:r>
      <w:r w:rsidRPr="00F1521A">
        <w:rPr>
          <w:rFonts w:ascii="Simplified Arabic" w:hAnsi="Simplified Arabic" w:cs="Simplified Arabic" w:hint="cs"/>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ترفع</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لا</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كمل</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0D7559" w:rsidP="00F1521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F1521A" w:rsidRPr="00F1521A">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 </w:t>
      </w:r>
      <w:r w:rsidRPr="000D7559">
        <w:rPr>
          <w:rFonts w:ascii="Simplified Arabic" w:hAnsi="Simplified Arabic" w:cs="Simplified Arabic" w:hint="cs"/>
          <w:sz w:val="28"/>
          <w:szCs w:val="28"/>
          <w:rtl/>
          <w:lang w:bidi="ar-EG"/>
        </w:rPr>
        <w:t>ترفع النص</w:t>
      </w:r>
      <w:r w:rsidRPr="000D7559">
        <w:rPr>
          <w:rFonts w:ascii="Simplified Arabic" w:hAnsi="Simplified Arabic" w:cs="Simplified Arabic"/>
          <w:sz w:val="28"/>
          <w:szCs w:val="28"/>
          <w:rtl/>
          <w:lang w:bidi="ar-EG"/>
        </w:rPr>
        <w:t>.</w:t>
      </w:r>
      <w:r w:rsidR="000D7559">
        <w:rPr>
          <w:rFonts w:ascii="Simplified Arabic" w:hAnsi="Simplified Arabic" w:cs="Simplified Arabic" w:hint="cs"/>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ترفع عندك</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كيف ترفع النص؟</w:t>
      </w:r>
      <w:r w:rsidRPr="00F1521A">
        <w:rPr>
          <w:rFonts w:ascii="Simplified Arabic" w:hAnsi="Simplified Arabic" w:cs="Simplified Arabic"/>
          <w:b w:val="0"/>
          <w:bCs w:val="0"/>
          <w:sz w:val="28"/>
          <w:szCs w:val="28"/>
          <w:rtl/>
          <w:lang w:bidi="ar-EG"/>
        </w:rPr>
        <w:t xml:space="preserve"> </w:t>
      </w:r>
      <w:r w:rsidR="000D7559">
        <w:rPr>
          <w:rFonts w:ascii="Simplified Arabic" w:hAnsi="Simplified Arabic" w:cs="Simplified Arabic" w:hint="cs"/>
          <w:b w:val="0"/>
          <w:bCs w:val="0"/>
          <w:sz w:val="28"/>
          <w:szCs w:val="28"/>
          <w:rtl/>
          <w:lang w:bidi="ar-EG"/>
        </w:rPr>
        <w:t>ما</w:t>
      </w:r>
      <w:r w:rsidRPr="00F1521A">
        <w:rPr>
          <w:rFonts w:ascii="Simplified Arabic" w:hAnsi="Simplified Arabic" w:cs="Simplified Arabic" w:hint="cs"/>
          <w:b w:val="0"/>
          <w:bCs w:val="0"/>
          <w:sz w:val="28"/>
          <w:szCs w:val="28"/>
          <w:rtl/>
          <w:lang w:bidi="ar-EG"/>
        </w:rPr>
        <w:t xml:space="preserve"> معنى ترفع النص</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يعني مضمونها يقضي برفع النص،</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نعم </w:t>
      </w:r>
      <w:r w:rsidR="000D7559">
        <w:rPr>
          <w:rFonts w:ascii="Simplified Arabic" w:hAnsi="Simplified Arabic" w:cs="Simplified Arabic"/>
          <w:b w:val="0"/>
          <w:bCs w:val="0"/>
          <w:sz w:val="28"/>
          <w:szCs w:val="28"/>
          <w:rtl/>
          <w:lang w:bidi="ar-EG"/>
        </w:rPr>
        <w:t xml:space="preserve">ماذا </w:t>
      </w:r>
      <w:r w:rsidRPr="00F1521A">
        <w:rPr>
          <w:rFonts w:ascii="Simplified Arabic" w:hAnsi="Simplified Arabic" w:cs="Simplified Arabic" w:hint="cs"/>
          <w:b w:val="0"/>
          <w:bCs w:val="0"/>
          <w:sz w:val="28"/>
          <w:szCs w:val="28"/>
          <w:rtl/>
          <w:lang w:bidi="ar-EG"/>
        </w:rPr>
        <w:t>فيه</w:t>
      </w:r>
      <w:r w:rsidRPr="00F1521A">
        <w:rPr>
          <w:rFonts w:ascii="Simplified Arabic" w:hAnsi="Simplified Arabic" w:cs="Simplified Arabic" w:hint="eastAsia"/>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0D7559"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ترفع النص</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w:t>
      </w:r>
      <w:r w:rsidR="000D7559">
        <w:rPr>
          <w:rFonts w:ascii="Simplified Arabic" w:hAnsi="Simplified Arabic" w:cs="Simplified Arabic" w:hint="cs"/>
          <w:b w:val="0"/>
          <w:bCs w:val="0"/>
          <w:sz w:val="28"/>
          <w:szCs w:val="28"/>
          <w:rtl/>
          <w:lang w:bidi="ar-EG"/>
        </w:rPr>
        <w:t>ذ</w:t>
      </w:r>
      <w:r w:rsidRPr="00F1521A">
        <w:rPr>
          <w:rFonts w:ascii="Simplified Arabic" w:hAnsi="Simplified Arabic" w:cs="Simplified Arabic" w:hint="cs"/>
          <w:b w:val="0"/>
          <w:bCs w:val="0"/>
          <w:sz w:val="28"/>
          <w:szCs w:val="28"/>
          <w:rtl/>
          <w:lang w:bidi="ar-EG"/>
        </w:rPr>
        <w:t>ي بعده.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فإنها ترفع النص</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sz w:val="28"/>
          <w:szCs w:val="28"/>
          <w:rtl/>
          <w:lang w:bidi="ar-EG"/>
        </w:rPr>
        <w:t xml:space="preserve"> قال ابن عبد البر: هذا خلاف الثابت من النص، ثم هذا نص على تحريم العمالة</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على الموالي</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وبالأولى على آل محمد -صلى الله عليه وسلم-</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لأنه إذا م</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نع المولى</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منهم فمنعهم من باب أولى.</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D7559">
        <w:rPr>
          <w:rFonts w:ascii="Simplified Arabic" w:hAnsi="Simplified Arabic" w:cs="Simplified Arabic" w:hint="cs"/>
          <w:sz w:val="28"/>
          <w:szCs w:val="28"/>
          <w:rtl/>
          <w:lang w:bidi="ar-EG"/>
        </w:rPr>
        <w:t>العمالة يعني ما يكون عامل</w:t>
      </w:r>
      <w:r w:rsidR="000D7559">
        <w:rPr>
          <w:rFonts w:ascii="Simplified Arabic" w:hAnsi="Simplified Arabic" w:cs="Simplified Arabic" w:hint="cs"/>
          <w:sz w:val="28"/>
          <w:szCs w:val="28"/>
          <w:rtl/>
          <w:lang w:bidi="ar-EG"/>
        </w:rPr>
        <w:t>ًا</w:t>
      </w:r>
      <w:r w:rsidRPr="000D7559">
        <w:rPr>
          <w:rFonts w:ascii="Simplified Arabic" w:hAnsi="Simplified Arabic" w:cs="Simplified Arabic" w:hint="cs"/>
          <w:sz w:val="28"/>
          <w:szCs w:val="28"/>
          <w:rtl/>
          <w:lang w:bidi="ar-EG"/>
        </w:rPr>
        <w:t xml:space="preserve"> عليها؟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ولا يكون عامل</w:t>
      </w:r>
      <w:r w:rsidR="000D7559">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لا.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lastRenderedPageBreak/>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لأنه أراد الرجل الذي عرض على أبي رافع أن يوليه على بعض عمله الذي ولاه النبي-</w:t>
      </w:r>
      <w:r w:rsidR="000D7559">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صلى الله عليه وسلم- فينال عمالةً</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لا أنه أراد أن يعطيه من أجرته</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فإنه جائز لأبي رافع أخذ</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ه إذ هو داخل تحت الخمس الذين تحل لهم</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 قد ملك ذلك الرجل أجرته فيعطيه من ملكه</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فهو حلال لأبي رافع</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 وليس أخذه من الزكاة وإنما أخذه من الأجرة.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فهو نظير قوله فيما سلف: </w:t>
      </w:r>
      <w:r w:rsidRPr="00F1521A">
        <w:rPr>
          <w:rFonts w:ascii="Simplified Arabic" w:hAnsi="Simplified Arabic" w:cs="Simplified Arabic"/>
          <w:color w:val="0000FF"/>
          <w:sz w:val="28"/>
          <w:szCs w:val="28"/>
          <w:rtl/>
          <w:lang w:bidi="ar-EG"/>
        </w:rPr>
        <w:t>«ورجل تُصدق عليه منها فأهدى منها»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يعني استحالت بملك المستحق له</w:t>
      </w:r>
      <w:r w:rsidR="000D7559">
        <w:rPr>
          <w:rFonts w:ascii="Simplified Arabic" w:hAnsi="Simplified Arabic" w:cs="Simplified Arabic" w:hint="cs"/>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استحالت من كونها زكاة.</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وعن سالم بن عبد الله بن عمر عن أبيه</w:t>
      </w:r>
      <w:r w:rsidRPr="000D7559">
        <w:rPr>
          <w:rFonts w:ascii="Simplified Arabic" w:hAnsi="Simplified Arabic" w:cs="Simplified Arabic"/>
          <w:sz w:val="28"/>
          <w:szCs w:val="28"/>
          <w:rtl/>
          <w:lang w:bidi="ar-EG"/>
        </w:rPr>
        <w:t xml:space="preserve"> أن رسول الله -صلى الله عليه وسلم- كان يعطي عمر العطاء فيقول: </w:t>
      </w:r>
      <w:r w:rsidR="000D7559" w:rsidRPr="00F1521A">
        <w:rPr>
          <w:rFonts w:ascii="Simplified Arabic" w:hAnsi="Simplified Arabic" w:cs="Simplified Arabic"/>
          <w:color w:val="0000FF"/>
          <w:sz w:val="28"/>
          <w:szCs w:val="28"/>
          <w:rtl/>
          <w:lang w:bidi="ar-EG"/>
        </w:rPr>
        <w:t>«</w:t>
      </w:r>
      <w:r w:rsidRPr="00F1521A">
        <w:rPr>
          <w:rFonts w:ascii="Simplified Arabic" w:hAnsi="Simplified Arabic" w:cs="Simplified Arabic"/>
          <w:color w:val="0000FF"/>
          <w:sz w:val="28"/>
          <w:szCs w:val="28"/>
          <w:rtl/>
          <w:lang w:bidi="ar-EG"/>
        </w:rPr>
        <w:t>أعطه أفقر مني، فيقول: خذه فتموله أو تصدق به وما جاءك من هذا المال وأنت غير مشرف»</w:t>
      </w:r>
      <w:r w:rsidRPr="00F1521A">
        <w:rPr>
          <w:rFonts w:ascii="Simplified Arabic" w:hAnsi="Simplified Arabic" w:cs="Simplified Arabic"/>
          <w:sz w:val="28"/>
          <w:szCs w:val="28"/>
          <w:rtl/>
          <w:lang w:bidi="ar-EG"/>
        </w:rPr>
        <w:t xml:space="preserve"> بالشين المعجمة والراء والفاء من الإشراف وهو التعرض للشيء والحرص عليه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r w:rsidR="000D7559">
        <w:rPr>
          <w:rFonts w:ascii="Simplified Arabic" w:hAnsi="Simplified Arabic" w:cs="Simplified Arabic" w:hint="cs"/>
          <w:b w:val="0"/>
          <w:bCs w:val="0"/>
          <w:sz w:val="28"/>
          <w:szCs w:val="28"/>
          <w:rtl/>
          <w:lang w:bidi="ar-EG"/>
        </w:rPr>
        <w:t xml:space="preserve"> </w:t>
      </w:r>
    </w:p>
    <w:p w:rsidR="000D7559"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الاستشراف للشيء والتطلع إليه هذا هو الممنوع،</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لكن إذا جاء المال وأنت غير متطلع إليه فخذه بالشرط المعروف عند أهل العلم </w:t>
      </w:r>
      <w:proofErr w:type="gramStart"/>
      <w:r w:rsidRPr="00F1521A">
        <w:rPr>
          <w:rFonts w:ascii="Simplified Arabic" w:hAnsi="Simplified Arabic" w:cs="Simplified Arabic" w:hint="cs"/>
          <w:b w:val="0"/>
          <w:bCs w:val="0"/>
          <w:sz w:val="28"/>
          <w:szCs w:val="28"/>
          <w:rtl/>
          <w:lang w:bidi="ar-EG"/>
        </w:rPr>
        <w:t>أن لا</w:t>
      </w:r>
      <w:proofErr w:type="gramEnd"/>
      <w:r w:rsidRPr="00F1521A">
        <w:rPr>
          <w:rFonts w:ascii="Simplified Arabic" w:hAnsi="Simplified Arabic" w:cs="Simplified Arabic" w:hint="cs"/>
          <w:b w:val="0"/>
          <w:bCs w:val="0"/>
          <w:sz w:val="28"/>
          <w:szCs w:val="28"/>
          <w:rtl/>
          <w:lang w:bidi="ar-EG"/>
        </w:rPr>
        <w:t xml:space="preserve"> يكون ثمن</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لشيء مقصود للباذل ولو لم يصرح به؛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لأن الباذل قد يكون له هدف من دفع هذا المال من غير طلب ولا</w:t>
      </w:r>
      <w:r w:rsidR="000D7559">
        <w:rPr>
          <w:rFonts w:ascii="Simplified Arabic" w:hAnsi="Simplified Arabic" w:cs="Simplified Arabic" w:hint="cs"/>
          <w:b w:val="0"/>
          <w:bCs w:val="0"/>
          <w:sz w:val="28"/>
          <w:szCs w:val="28"/>
          <w:rtl/>
          <w:lang w:bidi="ar-EG"/>
        </w:rPr>
        <w:t xml:space="preserve"> ا</w:t>
      </w:r>
      <w:r w:rsidRPr="00F1521A">
        <w:rPr>
          <w:rFonts w:ascii="Simplified Arabic" w:hAnsi="Simplified Arabic" w:cs="Simplified Arabic" w:hint="cs"/>
          <w:b w:val="0"/>
          <w:bCs w:val="0"/>
          <w:sz w:val="28"/>
          <w:szCs w:val="28"/>
          <w:rtl/>
          <w:lang w:bidi="ar-EG"/>
        </w:rPr>
        <w:t>ستشراف</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ولو لم يصرح به إذا ع</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رف من خلال القرائن أن هذا المال يريد</w:t>
      </w:r>
      <w:r w:rsidR="000D7559">
        <w:rPr>
          <w:rFonts w:ascii="Simplified Arabic" w:hAnsi="Simplified Arabic" w:cs="Simplified Arabic" w:hint="cs"/>
          <w:b w:val="0"/>
          <w:bCs w:val="0"/>
          <w:sz w:val="28"/>
          <w:szCs w:val="28"/>
          <w:rtl/>
          <w:lang w:bidi="ar-EG"/>
        </w:rPr>
        <w:t xml:space="preserve"> به</w:t>
      </w:r>
      <w:r w:rsidRPr="00F1521A">
        <w:rPr>
          <w:rFonts w:ascii="Simplified Arabic" w:hAnsi="Simplified Arabic" w:cs="Simplified Arabic" w:hint="cs"/>
          <w:b w:val="0"/>
          <w:bCs w:val="0"/>
          <w:sz w:val="28"/>
          <w:szCs w:val="28"/>
          <w:rtl/>
          <w:lang w:bidi="ar-EG"/>
        </w:rPr>
        <w:t xml:space="preserve"> شيئًا</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يريد له أن تشهد له شهادة زور مثلاً</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يكون من أهل العلم</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ويريد أن تتنازل عن بعض الأشياء وتداهن هذا المعطي</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أو يكون قاضي</w:t>
      </w:r>
      <w:r w:rsidR="000D7559">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فيعطيه الخصم ولو لم يكن مصرح</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بأن له خصومة</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وما أشبه ذلك</w:t>
      </w:r>
      <w:r w:rsidR="000D7559">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على كل</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إذا دلت القرائن على أن المعطي الباذل له قصد</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وله هدف من هذا العطاء فإنه حينئذٍ يتوقف،</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ولذا قال أبو ذر كما في صحيح مسلم: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وأما إذا كان ثمن</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لدينك فلا</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ولو كان من غير استشراف.</w:t>
      </w:r>
    </w:p>
    <w:p w:rsidR="000D7559"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color w:val="0000FF"/>
          <w:sz w:val="28"/>
          <w:szCs w:val="28"/>
          <w:rtl/>
          <w:lang w:bidi="ar-EG"/>
        </w:rPr>
        <w:t>«</w:t>
      </w:r>
      <w:r w:rsidRPr="00F1521A">
        <w:rPr>
          <w:rFonts w:ascii="Simplified Arabic" w:hAnsi="Simplified Arabic" w:cs="Simplified Arabic" w:hint="cs"/>
          <w:color w:val="0000FF"/>
          <w:sz w:val="28"/>
          <w:szCs w:val="28"/>
          <w:rtl/>
          <w:lang w:bidi="ar-EG"/>
        </w:rPr>
        <w:t>وما جاءك من هذا المال وأنت غير مشرف</w:t>
      </w:r>
      <w:r w:rsidRPr="00F1521A">
        <w:rPr>
          <w:rFonts w:ascii="Simplified Arabic" w:hAnsi="Simplified Arabic" w:cs="Simplified Arabic"/>
          <w:color w:val="0000FF"/>
          <w:sz w:val="28"/>
          <w:szCs w:val="28"/>
          <w:rtl/>
          <w:lang w:bidi="ar-EG"/>
        </w:rPr>
        <w:t xml:space="preserve"> ولا سائل فخذه</w:t>
      </w:r>
      <w:r w:rsidR="000D7559">
        <w:rPr>
          <w:rFonts w:ascii="Simplified Arabic" w:hAnsi="Simplified Arabic" w:cs="Simplified Arabic" w:hint="cs"/>
          <w:color w:val="0000FF"/>
          <w:sz w:val="28"/>
          <w:szCs w:val="28"/>
          <w:rtl/>
          <w:lang w:bidi="ar-EG"/>
        </w:rPr>
        <w:t>،</w:t>
      </w:r>
      <w:r w:rsidRPr="00F1521A">
        <w:rPr>
          <w:rFonts w:ascii="Simplified Arabic" w:hAnsi="Simplified Arabic" w:cs="Simplified Arabic"/>
          <w:color w:val="0000FF"/>
          <w:sz w:val="28"/>
          <w:szCs w:val="28"/>
          <w:rtl/>
          <w:lang w:bidi="ar-EG"/>
        </w:rPr>
        <w:t xml:space="preserve"> وما لا فلا تتبعه نفسك</w:t>
      </w:r>
      <w:r w:rsidRPr="00F1521A">
        <w:rPr>
          <w:rFonts w:ascii="Simplified Arabic" w:hAnsi="Simplified Arabic" w:cs="Simplified Arabic" w:hint="cs"/>
          <w:color w:val="0000FF"/>
          <w:sz w:val="28"/>
          <w:szCs w:val="28"/>
          <w:rtl/>
          <w:lang w:bidi="ar-EG"/>
        </w:rPr>
        <w:t>»</w:t>
      </w:r>
      <w:r w:rsidRPr="00F1521A">
        <w:rPr>
          <w:rFonts w:ascii="Simplified Arabic" w:hAnsi="Simplified Arabic" w:cs="Simplified Arabic"/>
          <w:sz w:val="28"/>
          <w:szCs w:val="28"/>
          <w:rtl/>
          <w:lang w:bidi="ar-EG"/>
        </w:rPr>
        <w:t xml:space="preserve"> أي لا تعلقها بطلبه، رواه مسلم، الحديث أفاد أن العامل ينبغي له أن يأخذ العمالة ولا يردها</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فإن الحديث في العمالة كما صرح به في رواية مسلم</w:t>
      </w:r>
      <w:r w:rsidR="000B3622">
        <w:rPr>
          <w:rFonts w:ascii="Simplified Arabic" w:hAnsi="Simplified Arabic" w:cs="Simplified Arabic"/>
          <w:sz w:val="28"/>
          <w:szCs w:val="28"/>
          <w:rtl/>
          <w:lang w:bidi="ar-EG"/>
        </w:rPr>
        <w:t>"</w:t>
      </w:r>
      <w:r w:rsidR="000D7559">
        <w:rPr>
          <w:rFonts w:ascii="Simplified Arabic" w:hAnsi="Simplified Arabic" w:cs="Simplified Arabic" w:hint="cs"/>
          <w:b w:val="0"/>
          <w:bCs w:val="0"/>
          <w:sz w:val="28"/>
          <w:szCs w:val="28"/>
          <w:rtl/>
          <w:lang w:bidi="ar-EG"/>
        </w:rPr>
        <w:t>.</w:t>
      </w:r>
    </w:p>
    <w:p w:rsidR="00F1521A" w:rsidRPr="000D7559" w:rsidRDefault="00F1521A" w:rsidP="00F1521A">
      <w:pPr>
        <w:rPr>
          <w:rFonts w:ascii="Simplified Arabic" w:hAnsi="Simplified Arabic" w:cs="Simplified Arabic"/>
          <w:sz w:val="28"/>
          <w:szCs w:val="28"/>
          <w:rtl/>
          <w:lang w:bidi="ar-EG"/>
        </w:rPr>
      </w:pPr>
      <w:r w:rsidRPr="000D7559">
        <w:rPr>
          <w:rFonts w:ascii="Simplified Arabic" w:hAnsi="Simplified Arabic" w:cs="Simplified Arabic" w:hint="cs"/>
          <w:sz w:val="28"/>
          <w:szCs w:val="28"/>
          <w:rtl/>
          <w:lang w:bidi="ar-EG"/>
        </w:rPr>
        <w:t>يعني هذا الحديث مختص بالعاملين؟</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r w:rsidRPr="000D7559">
        <w:rPr>
          <w:rFonts w:ascii="Simplified Arabic" w:hAnsi="Simplified Arabic" w:cs="Simplified Arabic" w:hint="cs"/>
          <w:sz w:val="28"/>
          <w:szCs w:val="28"/>
          <w:rtl/>
          <w:lang w:bidi="ar-EG"/>
        </w:rPr>
        <w:t>كذا يا شيخ</w:t>
      </w:r>
      <w:r w:rsidRPr="000D7559">
        <w:rPr>
          <w:rFonts w:ascii="Simplified Arabic" w:hAnsi="Simplified Arabic" w:cs="Simplified Arabic"/>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اللفظ صحيح 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والأكثر على أن الأمر في قوله: </w:t>
      </w:r>
      <w:r w:rsidRPr="00F1521A">
        <w:rPr>
          <w:rFonts w:ascii="Simplified Arabic" w:hAnsi="Simplified Arabic" w:cs="Simplified Arabic"/>
          <w:color w:val="0000FF"/>
          <w:sz w:val="28"/>
          <w:szCs w:val="28"/>
          <w:rtl/>
          <w:lang w:bidi="ar-EG"/>
        </w:rPr>
        <w:t>«فخذه»</w:t>
      </w:r>
      <w:r w:rsidRPr="00F1521A">
        <w:rPr>
          <w:rFonts w:ascii="Simplified Arabic" w:hAnsi="Simplified Arabic" w:cs="Simplified Arabic"/>
          <w:sz w:val="28"/>
          <w:szCs w:val="28"/>
          <w:rtl/>
          <w:lang w:bidi="ar-EG"/>
        </w:rPr>
        <w:t xml:space="preserve"> للندب</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وقيل: للوجوب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وليس للوجوب،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الأصل في الأمر الوجوب</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لكن هذا للندب،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ولو قيل بأنه للإباحة لما بعد</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أمر بعد حظر.</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lastRenderedPageBreak/>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وقيل:</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للوجوب</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sz w:val="28"/>
          <w:szCs w:val="28"/>
          <w:rtl/>
          <w:lang w:bidi="ar-EG"/>
        </w:rPr>
        <w:t xml:space="preserve"> قيل: وهو مندوب في كل عطية </w:t>
      </w:r>
      <w:proofErr w:type="spellStart"/>
      <w:r w:rsidRPr="00F1521A">
        <w:rPr>
          <w:rFonts w:ascii="Simplified Arabic" w:hAnsi="Simplified Arabic" w:cs="Simplified Arabic"/>
          <w:sz w:val="28"/>
          <w:szCs w:val="28"/>
          <w:rtl/>
          <w:lang w:bidi="ar-EG"/>
        </w:rPr>
        <w:t>يعطاها</w:t>
      </w:r>
      <w:proofErr w:type="spellEnd"/>
      <w:r w:rsidRPr="00F1521A">
        <w:rPr>
          <w:rFonts w:ascii="Simplified Arabic" w:hAnsi="Simplified Arabic" w:cs="Simplified Arabic"/>
          <w:sz w:val="28"/>
          <w:szCs w:val="28"/>
          <w:rtl/>
          <w:lang w:bidi="ar-EG"/>
        </w:rPr>
        <w:t xml:space="preserve"> الإنسان فإنه يُندب له قبولها بالشرطين المذكورين في الحديث. هذا إذا كان المال</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الذي يعطيه منه حلالاً.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وأما عطية السلطان الجائر وغيره ممن ماله حلال وحرام</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في الغالب،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r w:rsidR="000D7559">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والأكثر على أن الأمر في قوله: </w:t>
      </w:r>
      <w:r w:rsidRPr="00F1521A">
        <w:rPr>
          <w:rFonts w:ascii="Simplified Arabic" w:hAnsi="Simplified Arabic" w:cs="Simplified Arabic"/>
          <w:color w:val="0000FF"/>
          <w:sz w:val="28"/>
          <w:szCs w:val="28"/>
          <w:rtl/>
          <w:lang w:bidi="ar-EG"/>
        </w:rPr>
        <w:t>«فخذه»</w:t>
      </w:r>
      <w:r w:rsidRPr="00F1521A">
        <w:rPr>
          <w:rFonts w:ascii="Simplified Arabic" w:hAnsi="Simplified Arabic" w:cs="Simplified Arabic"/>
          <w:sz w:val="28"/>
          <w:szCs w:val="28"/>
          <w:rtl/>
          <w:lang w:bidi="ar-EG"/>
        </w:rPr>
        <w:t xml:space="preserve"> للندب</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وقيل: للوجوب</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لأن الأصل في الأمر الوجوب،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والجماهير على أنه للندب،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 يلزم من ب</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ذل له مال من غير طلب ولا استشراف أن يقبله،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ولو قيل بأنه للإباحة</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بعد الحظر</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بعد المنع من الأخذ من أموال الناس </w:t>
      </w:r>
      <w:r w:rsidR="000D7559">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لا يبعد.</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eastAsia"/>
          <w:sz w:val="28"/>
          <w:szCs w:val="28"/>
          <w:rtl/>
          <w:lang w:bidi="ar-EG"/>
        </w:rPr>
        <w:t>طالب</w:t>
      </w:r>
      <w:r w:rsidRPr="00F1521A">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قيل: وهو مندوب في كل عطية </w:t>
      </w:r>
      <w:proofErr w:type="spellStart"/>
      <w:r w:rsidRPr="00F1521A">
        <w:rPr>
          <w:rFonts w:ascii="Simplified Arabic" w:hAnsi="Simplified Arabic" w:cs="Simplified Arabic"/>
          <w:sz w:val="28"/>
          <w:szCs w:val="28"/>
          <w:rtl/>
          <w:lang w:bidi="ar-EG"/>
        </w:rPr>
        <w:t>يُعطاها</w:t>
      </w:r>
      <w:proofErr w:type="spellEnd"/>
      <w:r w:rsidRPr="00F1521A">
        <w:rPr>
          <w:rFonts w:ascii="Simplified Arabic" w:hAnsi="Simplified Arabic" w:cs="Simplified Arabic"/>
          <w:sz w:val="28"/>
          <w:szCs w:val="28"/>
          <w:rtl/>
          <w:lang w:bidi="ar-EG"/>
        </w:rPr>
        <w:t xml:space="preserve"> الإنسان فإنه يُندب له قبولها بالشرطين المذكورين في الحديث. هذا إذا كان المال</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الذي يعطيه منه حلالاً.</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وأما عطية السلطان الجائر وغيره ممن ماله حلال وحرام</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فقال ابن المنذر</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مثل السلطان الجائر الذي يفرض الضرائب على الناس والمكوس إذا كان غالب بيت المال من هذا الدخل فإنه لا يؤخذ منه شيء</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 الحكم للغالب،</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مثله لو كان شخص من آحاد الناس وغالب تجارته من المحرمات من ربا بيع خمور ومسكرات ومخدرات فإنه لا يجوز الأخذ منه،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فقال ابن المنذر</w:t>
      </w:r>
      <w:r w:rsidRPr="00F1521A">
        <w:rPr>
          <w:rFonts w:ascii="Simplified Arabic" w:hAnsi="Simplified Arabic" w:cs="Simplified Arabic"/>
          <w:sz w:val="28"/>
          <w:szCs w:val="28"/>
          <w:rtl/>
          <w:lang w:bidi="ar-EG"/>
        </w:rPr>
        <w:t>: إن أخذها جائز مرخص فيه، قال: وحجة ذلك أنه تعالى قال في اليهود</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color w:val="FF0000"/>
          <w:sz w:val="28"/>
          <w:szCs w:val="28"/>
          <w:rtl/>
          <w:lang w:bidi="ar-EG"/>
        </w:rPr>
        <w:t>{سَمَّاعُونَ لِلْكَذِبِ أَكَّالُونَ لِلسُّحْتِ}</w:t>
      </w:r>
      <w:r w:rsidRPr="00F1521A">
        <w:rPr>
          <w:rFonts w:ascii="Simplified Arabic" w:hAnsi="Simplified Arabic" w:cs="Simplified Arabic"/>
          <w:sz w:val="28"/>
          <w:szCs w:val="28"/>
          <w:rtl/>
          <w:lang w:bidi="ar-EG"/>
        </w:rPr>
        <w:t xml:space="preserve"> [المائدة: 42]، وقد رهن -صلى الله عليه وسلم- درعه من يهودي مع علمه بذلك</w:t>
      </w:r>
      <w:r w:rsidR="000D7559">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وكذا أخذ الجزية منهم مع علمه بذلك، وإن كثيرًا من أموالهم من ثمن الخنزير والمعاملات الباطلة. انتهى</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0D7559" w:rsidRDefault="000D7559" w:rsidP="00F1521A">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ما</w:t>
      </w:r>
      <w:r w:rsidR="00F1521A" w:rsidRPr="00F1521A">
        <w:rPr>
          <w:rFonts w:ascii="Simplified Arabic" w:hAnsi="Simplified Arabic" w:cs="Simplified Arabic" w:hint="cs"/>
          <w:b w:val="0"/>
          <w:bCs w:val="0"/>
          <w:sz w:val="28"/>
          <w:szCs w:val="28"/>
          <w:rtl/>
          <w:lang w:bidi="ar-EG"/>
        </w:rPr>
        <w:t xml:space="preserve"> علاقة رهن النبي -عليه الصلاة والسلام- درعه عند يهودي وهو أكال للسحت كما وصف الله بقبول الهبة والهدية والصلة والعطاء ممن هذه صفته؟</w:t>
      </w:r>
      <w:r w:rsidR="00F1521A"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المعاملة</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البيع والشراء له حكم،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والأكل من ماله وقبول هديته له حكم آخر،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تشتري وتبيع مع اليهودي والنصراني ومن </w:t>
      </w:r>
      <w:proofErr w:type="spellStart"/>
      <w:r w:rsidRPr="00F1521A">
        <w:rPr>
          <w:rFonts w:ascii="Simplified Arabic" w:hAnsi="Simplified Arabic" w:cs="Simplified Arabic" w:hint="cs"/>
          <w:b w:val="0"/>
          <w:bCs w:val="0"/>
          <w:sz w:val="28"/>
          <w:szCs w:val="28"/>
          <w:rtl/>
          <w:lang w:bidi="ar-EG"/>
        </w:rPr>
        <w:t>يرابي</w:t>
      </w:r>
      <w:proofErr w:type="spellEnd"/>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يعني لو قدر أن شخص</w:t>
      </w:r>
      <w:r w:rsidR="000D7559">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جالب</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سيارته للسوق</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وأنت تعرف أنه في بنك يكتب العقود ويأخذ الفوائد تقول</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لا</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هذا أكثر كسب</w:t>
      </w:r>
      <w:r w:rsidR="000D7559">
        <w:rPr>
          <w:rFonts w:ascii="Simplified Arabic" w:hAnsi="Simplified Arabic" w:cs="Simplified Arabic" w:hint="cs"/>
          <w:b w:val="0"/>
          <w:bCs w:val="0"/>
          <w:sz w:val="28"/>
          <w:szCs w:val="28"/>
          <w:rtl/>
          <w:lang w:bidi="ar-EG"/>
        </w:rPr>
        <w:t>ه</w:t>
      </w:r>
      <w:r w:rsidRPr="00F1521A">
        <w:rPr>
          <w:rFonts w:ascii="Simplified Arabic" w:hAnsi="Simplified Arabic" w:cs="Simplified Arabic" w:hint="cs"/>
          <w:b w:val="0"/>
          <w:bCs w:val="0"/>
          <w:sz w:val="28"/>
          <w:szCs w:val="28"/>
          <w:rtl/>
          <w:lang w:bidi="ar-EG"/>
        </w:rPr>
        <w:t xml:space="preserve"> حرام</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ما أشتري سيارته،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الرسول -عليه الصلاة والسلام- رهن درعه</w:t>
      </w:r>
      <w:r w:rsidR="000D7559">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لأنه اشترى منه حاجة،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فالبيع والشراء غير قبول الهبة والعطية وإجابة الدعوة،</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كل هذا إذا كان من غير مقابل </w:t>
      </w:r>
      <w:r w:rsidR="000D7559">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له حكم،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 تجوز إجابة دعوته وغالب ماله حرام،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ولا تقبل هديته وحاله كذلك ولو كان سلطان</w:t>
      </w:r>
      <w:r w:rsidR="001D7EE7">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إذا كان غالب ماله من المحرمات،</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 إذا كان مخلط</w:t>
      </w:r>
      <w:r w:rsidR="001D7EE7">
        <w:rPr>
          <w:rFonts w:ascii="Simplified Arabic" w:hAnsi="Simplified Arabic" w:cs="Simplified Arabic"/>
          <w:b w:val="0"/>
          <w:bCs w:val="0"/>
          <w:sz w:val="28"/>
          <w:szCs w:val="28"/>
          <w:rtl/>
          <w:lang w:bidi="ar-EG"/>
        </w:rPr>
        <w:t>ًا</w:t>
      </w:r>
      <w:r w:rsidRPr="00F1521A">
        <w:rPr>
          <w:rFonts w:ascii="Simplified Arabic" w:hAnsi="Simplified Arabic" w:cs="Simplified Arabic" w:hint="cs"/>
          <w:b w:val="0"/>
          <w:bCs w:val="0"/>
          <w:sz w:val="28"/>
          <w:szCs w:val="28"/>
          <w:rtl/>
          <w:lang w:bidi="ar-EG"/>
        </w:rPr>
        <w:t xml:space="preserve"> فيه وفيه </w:t>
      </w:r>
      <w:r w:rsidR="001D7EE7">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لا شك أن مثل هذا الورع تركه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ترك صلته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وترك إجابة دعوته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تقبل هديته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ردع</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ولكن الحكم بالتحريم مع أن الحرام أقل من الحلال مسألة أخرى.</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 xml:space="preserve">وفي الجامع الكافي </w:t>
      </w:r>
      <w:r w:rsidRPr="00F1521A">
        <w:rPr>
          <w:rFonts w:ascii="Simplified Arabic" w:hAnsi="Simplified Arabic" w:cs="Simplified Arabic" w:hint="cs"/>
          <w:sz w:val="28"/>
          <w:szCs w:val="28"/>
          <w:rtl/>
          <w:lang w:bidi="ar-EG"/>
        </w:rPr>
        <w:t>إ</w:t>
      </w:r>
      <w:r w:rsidRPr="00F1521A">
        <w:rPr>
          <w:rFonts w:ascii="Simplified Arabic" w:hAnsi="Simplified Arabic" w:cs="Simplified Arabic"/>
          <w:sz w:val="28"/>
          <w:szCs w:val="28"/>
          <w:rtl/>
          <w:lang w:bidi="ar-EG"/>
        </w:rPr>
        <w:t>ن عطية السلطان الجائر لا ترد</w:t>
      </w:r>
      <w:r w:rsidR="001D7EE7">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لأنه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م</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عرف الجامع الكافي هذا،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فيه تعريف له هنا</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b w:val="0"/>
          <w:bCs w:val="0"/>
          <w:sz w:val="28"/>
          <w:szCs w:val="28"/>
          <w:rtl/>
          <w:lang w:bidi="ar-EG"/>
        </w:rPr>
        <w:t xml:space="preserve"> </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lastRenderedPageBreak/>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إن عطية السلطان الجائر لا ترد</w:t>
      </w:r>
      <w:r w:rsidR="001D7EE7">
        <w:rPr>
          <w:rFonts w:ascii="Simplified Arabic" w:hAnsi="Simplified Arabic" w:cs="Simplified Arabic" w:hint="cs"/>
          <w:sz w:val="28"/>
          <w:szCs w:val="28"/>
          <w:rtl/>
          <w:lang w:bidi="ar-EG"/>
        </w:rPr>
        <w:t>؛</w:t>
      </w:r>
      <w:r w:rsidRPr="00F1521A">
        <w:rPr>
          <w:rFonts w:ascii="Simplified Arabic" w:hAnsi="Simplified Arabic" w:cs="Simplified Arabic" w:hint="cs"/>
          <w:sz w:val="28"/>
          <w:szCs w:val="28"/>
          <w:rtl/>
          <w:lang w:bidi="ar-EG"/>
        </w:rPr>
        <w:t xml:space="preserve"> لأنه </w:t>
      </w:r>
      <w:r w:rsidRPr="00F1521A">
        <w:rPr>
          <w:rFonts w:ascii="Simplified Arabic" w:hAnsi="Simplified Arabic" w:cs="Simplified Arabic"/>
          <w:sz w:val="28"/>
          <w:szCs w:val="28"/>
          <w:rtl/>
          <w:lang w:bidi="ar-EG"/>
        </w:rPr>
        <w:t>إن علم أن ذلك عين مال المسلم وجب قبوله وتسليمه إلى مالكه</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لو قدرنا أن </w:t>
      </w:r>
      <w:proofErr w:type="spellStart"/>
      <w:r w:rsidRPr="00F1521A">
        <w:rPr>
          <w:rFonts w:ascii="Simplified Arabic" w:hAnsi="Simplified Arabic" w:cs="Simplified Arabic" w:hint="cs"/>
          <w:b w:val="0"/>
          <w:bCs w:val="0"/>
          <w:sz w:val="28"/>
          <w:szCs w:val="28"/>
          <w:rtl/>
          <w:lang w:bidi="ar-EG"/>
        </w:rPr>
        <w:t>السطان</w:t>
      </w:r>
      <w:proofErr w:type="spellEnd"/>
      <w:r w:rsidRPr="00F1521A">
        <w:rPr>
          <w:rFonts w:ascii="Simplified Arabic" w:hAnsi="Simplified Arabic" w:cs="Simplified Arabic" w:hint="cs"/>
          <w:b w:val="0"/>
          <w:bCs w:val="0"/>
          <w:sz w:val="28"/>
          <w:szCs w:val="28"/>
          <w:rtl/>
          <w:lang w:bidi="ar-EG"/>
        </w:rPr>
        <w:t xml:space="preserve"> صادر سيارة شخص بغير حق</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ثم أهداها لزيد من الناس،</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نقول</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يلزمه قبولها،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يأخذ هذه الهدية من السلطان</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ويقبلها منه،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لماذا؟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ليستعملها</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لا ليردها إلى صاحبها،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sz w:val="28"/>
          <w:szCs w:val="28"/>
          <w:rtl/>
          <w:lang w:bidi="ar-EG"/>
        </w:rPr>
        <w:t>وإن كان</w:t>
      </w:r>
      <w:r w:rsidRPr="00F1521A">
        <w:rPr>
          <w:rFonts w:ascii="Simplified Arabic" w:hAnsi="Simplified Arabic" w:cs="Simplified Arabic" w:hint="cs"/>
          <w:sz w:val="28"/>
          <w:szCs w:val="28"/>
          <w:rtl/>
          <w:lang w:bidi="ar-EG"/>
        </w:rPr>
        <w:t xml:space="preserve"> </w:t>
      </w:r>
      <w:r w:rsidRPr="00F1521A">
        <w:rPr>
          <w:rFonts w:ascii="Simplified Arabic" w:hAnsi="Simplified Arabic" w:cs="Simplified Arabic"/>
          <w:sz w:val="28"/>
          <w:szCs w:val="28"/>
          <w:rtl/>
          <w:lang w:bidi="ar-EG"/>
        </w:rPr>
        <w:t>ملتبسًا فهو مظلمة يصرفها على مستحقها، وإن كان ذلك عين مال الجائر ففيه تقليل لباطله وأخذ ما يستعين بإنفاقه على معصيته، وهو كلام حسن جار</w:t>
      </w:r>
      <w:r w:rsidRPr="00F1521A">
        <w:rPr>
          <w:rFonts w:ascii="Simplified Arabic" w:hAnsi="Simplified Arabic" w:cs="Simplified Arabic" w:hint="cs"/>
          <w:sz w:val="28"/>
          <w:szCs w:val="28"/>
          <w:rtl/>
          <w:lang w:bidi="ar-EG"/>
        </w:rPr>
        <w:t>ٍ</w:t>
      </w:r>
      <w:r w:rsidRPr="00F1521A">
        <w:rPr>
          <w:rFonts w:ascii="Simplified Arabic" w:hAnsi="Simplified Arabic" w:cs="Simplified Arabic"/>
          <w:sz w:val="28"/>
          <w:szCs w:val="28"/>
          <w:rtl/>
          <w:lang w:bidi="ar-EG"/>
        </w:rPr>
        <w:t xml:space="preserve"> على قواعد الشريعة، إلا أنه يشترط في ذلك أن يأمن القابض على نفسه من محبة المحسن الذي جبلت النفوس</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لكن متى يرتدع هذا الجائر إذا أجيبت دعوته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وقبلت هديته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متى يرتدع لا سيما إذا كان يقبلها أشراف الناس وساداتهم؟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 يرتدع</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w:t>
      </w:r>
      <w:proofErr w:type="spellStart"/>
      <w:r w:rsidRPr="00F1521A">
        <w:rPr>
          <w:rFonts w:ascii="Simplified Arabic" w:hAnsi="Simplified Arabic" w:cs="Simplified Arabic" w:hint="cs"/>
          <w:b w:val="0"/>
          <w:bCs w:val="0"/>
          <w:sz w:val="28"/>
          <w:szCs w:val="28"/>
          <w:rtl/>
          <w:lang w:bidi="ar-EG"/>
        </w:rPr>
        <w:t>يرعوي</w:t>
      </w:r>
      <w:proofErr w:type="spellEnd"/>
      <w:r w:rsidRPr="00F1521A">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إذا كان يظلم الناس ويأخذ من أموالهم ويهديها على رءوس القوم،</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مثل هذا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ردع برد هديته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ويردع برد هبته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ولا تجاب دعوته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ردع</w:t>
      </w:r>
      <w:r w:rsidRPr="00F1521A">
        <w:rPr>
          <w:rFonts w:ascii="Simplified Arabic" w:hAnsi="Simplified Arabic" w:cs="Simplified Arabic" w:hint="eastAsia"/>
          <w:b w:val="0"/>
          <w:bCs w:val="0"/>
          <w:sz w:val="28"/>
          <w:szCs w:val="28"/>
          <w:rtl/>
          <w:lang w:bidi="ar-EG"/>
        </w:rPr>
        <w:t>ًا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له،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 إن لم ي</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خف شره،</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إن خيف شره هذه مسألة أخرى.</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p>
    <w:p w:rsidR="00F1521A" w:rsidRPr="00F1521A" w:rsidRDefault="001D7EE7" w:rsidP="00F1521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F1521A" w:rsidRPr="00F1521A">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يقول</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يلزم قبولها</w:t>
      </w:r>
      <w:r>
        <w:rPr>
          <w:rFonts w:ascii="Simplified Arabic" w:hAnsi="Simplified Arabic" w:cs="Simplified Arabic" w:hint="cs"/>
          <w:b w:val="0"/>
          <w:bCs w:val="0"/>
          <w:sz w:val="28"/>
          <w:szCs w:val="28"/>
          <w:rtl/>
          <w:lang w:bidi="ar-EG"/>
        </w:rPr>
        <w:t>؛</w:t>
      </w:r>
      <w:r w:rsidR="00F1521A" w:rsidRPr="00F1521A">
        <w:rPr>
          <w:rFonts w:ascii="Simplified Arabic" w:hAnsi="Simplified Arabic" w:cs="Simplified Arabic" w:hint="cs"/>
          <w:b w:val="0"/>
          <w:bCs w:val="0"/>
          <w:sz w:val="28"/>
          <w:szCs w:val="28"/>
          <w:rtl/>
          <w:lang w:bidi="ar-EG"/>
        </w:rPr>
        <w:t xml:space="preserve"> من أجل أن ترد على صاحبها،</w:t>
      </w:r>
      <w:r w:rsidR="00F1521A" w:rsidRPr="00F1521A">
        <w:rPr>
          <w:rFonts w:ascii="Simplified Arabic" w:hAnsi="Simplified Arabic" w:cs="Simplified Arabic"/>
          <w:b w:val="0"/>
          <w:bCs w:val="0"/>
          <w:sz w:val="28"/>
          <w:szCs w:val="28"/>
          <w:rtl/>
          <w:lang w:bidi="ar-EG"/>
        </w:rPr>
        <w:t xml:space="preserve"> </w:t>
      </w:r>
      <w:r w:rsidR="00F1521A" w:rsidRPr="00F1521A">
        <w:rPr>
          <w:rFonts w:ascii="Simplified Arabic" w:hAnsi="Simplified Arabic" w:cs="Simplified Arabic" w:hint="cs"/>
          <w:b w:val="0"/>
          <w:bCs w:val="0"/>
          <w:sz w:val="28"/>
          <w:szCs w:val="28"/>
          <w:rtl/>
          <w:lang w:bidi="ar-EG"/>
        </w:rPr>
        <w:t>كأنه قبلها ليخلصها من يد السلطان فيردها إلى صاحبها.</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وهو كلام حسن جار</w:t>
      </w:r>
      <w:r w:rsidR="001D7EE7">
        <w:rPr>
          <w:rFonts w:ascii="Simplified Arabic" w:hAnsi="Simplified Arabic" w:cs="Simplified Arabic" w:hint="cs"/>
          <w:sz w:val="28"/>
          <w:szCs w:val="28"/>
          <w:rtl/>
          <w:lang w:bidi="ar-EG"/>
        </w:rPr>
        <w:t>ٍ</w:t>
      </w:r>
      <w:r w:rsidRPr="00F1521A">
        <w:rPr>
          <w:rFonts w:ascii="Simplified Arabic" w:hAnsi="Simplified Arabic" w:cs="Simplified Arabic" w:hint="cs"/>
          <w:sz w:val="28"/>
          <w:szCs w:val="28"/>
          <w:rtl/>
          <w:lang w:bidi="ar-EG"/>
        </w:rPr>
        <w:t xml:space="preserve"> على قواعد الشريعة،</w:t>
      </w:r>
      <w:r w:rsidRPr="00F1521A">
        <w:rPr>
          <w:rFonts w:ascii="Simplified Arabic" w:hAnsi="Simplified Arabic" w:cs="Simplified Arabic"/>
          <w:sz w:val="28"/>
          <w:szCs w:val="28"/>
          <w:rtl/>
          <w:lang w:bidi="ar-EG"/>
        </w:rPr>
        <w:t xml:space="preserve"> </w:t>
      </w:r>
      <w:r w:rsidRPr="00F1521A">
        <w:rPr>
          <w:rFonts w:ascii="Simplified Arabic" w:hAnsi="Simplified Arabic" w:cs="Simplified Arabic" w:hint="cs"/>
          <w:sz w:val="28"/>
          <w:szCs w:val="28"/>
          <w:rtl/>
          <w:lang w:bidi="ar-EG"/>
        </w:rPr>
        <w:t>إلا أنه يشترط في ذلك أن يأمن القابض على نفسه من محبة المحسن الذي ج</w:t>
      </w:r>
      <w:r w:rsidRPr="00F1521A">
        <w:rPr>
          <w:rFonts w:ascii="Simplified Arabic" w:hAnsi="Simplified Arabic" w:cs="Simplified Arabic" w:hint="eastAsia"/>
          <w:sz w:val="28"/>
          <w:szCs w:val="28"/>
          <w:rtl/>
          <w:lang w:bidi="ar-EG"/>
        </w:rPr>
        <w:t>ُ</w:t>
      </w:r>
      <w:r w:rsidRPr="00F1521A">
        <w:rPr>
          <w:rFonts w:ascii="Simplified Arabic" w:hAnsi="Simplified Arabic" w:cs="Simplified Arabic" w:hint="cs"/>
          <w:sz w:val="28"/>
          <w:szCs w:val="28"/>
          <w:rtl/>
          <w:lang w:bidi="ar-EG"/>
        </w:rPr>
        <w:t xml:space="preserve">بلت النفوس على </w:t>
      </w:r>
      <w:r w:rsidRPr="00F1521A">
        <w:rPr>
          <w:rFonts w:ascii="Simplified Arabic" w:hAnsi="Simplified Arabic" w:cs="Simplified Arabic"/>
          <w:sz w:val="28"/>
          <w:szCs w:val="28"/>
          <w:rtl/>
          <w:lang w:bidi="ar-EG"/>
        </w:rPr>
        <w:t>حب من أحسن إليها</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لا شك أن النفوس مجبولة على حب من أحسن إليها</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وبغض من أساء إليها،</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ولذا جاء في الأثر:</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b w:val="0"/>
          <w:bCs w:val="0"/>
          <w:color w:val="0000FF"/>
          <w:sz w:val="28"/>
          <w:szCs w:val="28"/>
          <w:rtl/>
          <w:lang w:bidi="ar-EG"/>
        </w:rPr>
        <w:t>«</w:t>
      </w:r>
      <w:r w:rsidRPr="00F1521A">
        <w:rPr>
          <w:rFonts w:ascii="Simplified Arabic" w:hAnsi="Simplified Arabic" w:cs="Simplified Arabic" w:hint="cs"/>
          <w:b w:val="0"/>
          <w:bCs w:val="0"/>
          <w:color w:val="0000FF"/>
          <w:sz w:val="28"/>
          <w:szCs w:val="28"/>
          <w:rtl/>
          <w:lang w:bidi="ar-EG"/>
        </w:rPr>
        <w:t>اللهم لا تجعل حاجتي عند فاسق فيوده قلبي</w:t>
      </w:r>
      <w:r w:rsidRPr="00F1521A">
        <w:rPr>
          <w:rFonts w:ascii="Simplified Arabic" w:hAnsi="Simplified Arabic" w:cs="Simplified Arabic"/>
          <w:b w:val="0"/>
          <w:bCs w:val="0"/>
          <w:color w:val="0000FF"/>
          <w:sz w:val="28"/>
          <w:szCs w:val="28"/>
          <w:rtl/>
          <w:lang w:bidi="ar-EG"/>
        </w:rPr>
        <w:t>»</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 xml:space="preserve">فإذا هذا الظالم وهذا الجائر إذا أحسن إلى شخص أو أشخاص </w:t>
      </w:r>
      <w:r w:rsidR="001D7EE7">
        <w:rPr>
          <w:rFonts w:ascii="Simplified Arabic" w:hAnsi="Simplified Arabic" w:cs="Simplified Arabic" w:hint="cs"/>
          <w:b w:val="0"/>
          <w:bCs w:val="0"/>
          <w:sz w:val="28"/>
          <w:szCs w:val="28"/>
          <w:rtl/>
          <w:lang w:bidi="ar-EG"/>
        </w:rPr>
        <w:t>ف</w:t>
      </w:r>
      <w:r w:rsidRPr="00F1521A">
        <w:rPr>
          <w:rFonts w:ascii="Simplified Arabic" w:hAnsi="Simplified Arabic" w:cs="Simplified Arabic" w:hint="cs"/>
          <w:b w:val="0"/>
          <w:bCs w:val="0"/>
          <w:sz w:val="28"/>
          <w:szCs w:val="28"/>
          <w:rtl/>
          <w:lang w:bidi="ar-EG"/>
        </w:rPr>
        <w:t>لا بد أن يميل إليه قلبه.</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proofErr w:type="gramStart"/>
      <w:r w:rsidRPr="00F1521A">
        <w:rPr>
          <w:rFonts w:ascii="Simplified Arabic" w:hAnsi="Simplified Arabic" w:cs="Simplified Arabic"/>
          <w:sz w:val="28"/>
          <w:szCs w:val="28"/>
          <w:rtl/>
          <w:lang w:bidi="ar-EG"/>
        </w:rPr>
        <w:t>وأن لا</w:t>
      </w:r>
      <w:proofErr w:type="gramEnd"/>
      <w:r w:rsidRPr="00F1521A">
        <w:rPr>
          <w:rFonts w:ascii="Simplified Arabic" w:hAnsi="Simplified Arabic" w:cs="Simplified Arabic"/>
          <w:sz w:val="28"/>
          <w:szCs w:val="28"/>
          <w:rtl/>
          <w:lang w:bidi="ar-EG"/>
        </w:rPr>
        <w:t xml:space="preserve"> يوهم الغير أن السلطان على الحق حيث قبض ما أعطاه، وقد بسطنا في حواشي ضوء النهار</w:t>
      </w:r>
      <w:r w:rsidR="000B3622">
        <w:rPr>
          <w:rFonts w:ascii="Simplified Arabic" w:hAnsi="Simplified Arabic" w:cs="Simplified Arabic"/>
          <w:sz w:val="28"/>
          <w:szCs w:val="28"/>
          <w:rtl/>
          <w:lang w:bidi="ar-EG"/>
        </w:rPr>
        <w:t>"</w:t>
      </w:r>
      <w:r w:rsidRPr="00F1521A">
        <w:rPr>
          <w:rFonts w:ascii="Simplified Arabic" w:hAnsi="Simplified Arabic" w:cs="Simplified Arabic"/>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نعم</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لا شك أن قبول هبته وقبول هديته وإجابة دعوته توهم الناس أنه على حق،</w:t>
      </w:r>
      <w:r w:rsidRPr="00F1521A">
        <w:rPr>
          <w:rFonts w:ascii="Simplified Arabic" w:hAnsi="Simplified Arabic" w:cs="Simplified Arabic"/>
          <w:b w:val="0"/>
          <w:bCs w:val="0"/>
          <w:sz w:val="28"/>
          <w:szCs w:val="28"/>
          <w:rtl/>
          <w:lang w:bidi="ar-EG"/>
        </w:rPr>
        <w:t xml:space="preserve"> </w:t>
      </w:r>
      <w:r w:rsidR="001D7EE7">
        <w:rPr>
          <w:rFonts w:ascii="Simplified Arabic" w:hAnsi="Simplified Arabic" w:cs="Simplified Arabic" w:hint="cs"/>
          <w:b w:val="0"/>
          <w:bCs w:val="0"/>
          <w:sz w:val="28"/>
          <w:szCs w:val="28"/>
          <w:rtl/>
          <w:lang w:bidi="ar-EG"/>
        </w:rPr>
        <w:t>و</w:t>
      </w:r>
      <w:r w:rsidRPr="00F1521A">
        <w:rPr>
          <w:rFonts w:ascii="Simplified Arabic" w:hAnsi="Simplified Arabic" w:cs="Simplified Arabic" w:hint="cs"/>
          <w:b w:val="0"/>
          <w:bCs w:val="0"/>
          <w:sz w:val="28"/>
          <w:szCs w:val="28"/>
          <w:rtl/>
          <w:lang w:bidi="ar-EG"/>
        </w:rPr>
        <w:t>لو كان على باطل ه</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جر في الله -سبحانه وتعالى- أو هجر ولم ت</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جب دعوته</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 xml:space="preserve"> ولم ت</w:t>
      </w:r>
      <w:r w:rsidRPr="00F1521A">
        <w:rPr>
          <w:rFonts w:ascii="Simplified Arabic" w:hAnsi="Simplified Arabic" w:cs="Simplified Arabic" w:hint="eastAsia"/>
          <w:b w:val="0"/>
          <w:bCs w:val="0"/>
          <w:sz w:val="28"/>
          <w:szCs w:val="28"/>
          <w:rtl/>
          <w:lang w:bidi="ar-EG"/>
        </w:rPr>
        <w:t>ُ</w:t>
      </w:r>
      <w:r w:rsidRPr="00F1521A">
        <w:rPr>
          <w:rFonts w:ascii="Simplified Arabic" w:hAnsi="Simplified Arabic" w:cs="Simplified Arabic" w:hint="cs"/>
          <w:b w:val="0"/>
          <w:bCs w:val="0"/>
          <w:sz w:val="28"/>
          <w:szCs w:val="28"/>
          <w:rtl/>
          <w:lang w:bidi="ar-EG"/>
        </w:rPr>
        <w:t>قبل هديته إلى غيره ذلك،</w:t>
      </w:r>
      <w:r w:rsidRPr="00F1521A">
        <w:rPr>
          <w:rFonts w:ascii="Simplified Arabic" w:hAnsi="Simplified Arabic" w:cs="Simplified Arabic"/>
          <w:b w:val="0"/>
          <w:bCs w:val="0"/>
          <w:sz w:val="28"/>
          <w:szCs w:val="28"/>
          <w:rtl/>
          <w:lang w:bidi="ar-EG"/>
        </w:rPr>
        <w:t xml:space="preserve"> </w:t>
      </w:r>
      <w:r w:rsidRPr="00F1521A">
        <w:rPr>
          <w:rFonts w:ascii="Simplified Arabic" w:hAnsi="Simplified Arabic" w:cs="Simplified Arabic" w:hint="cs"/>
          <w:b w:val="0"/>
          <w:bCs w:val="0"/>
          <w:sz w:val="28"/>
          <w:szCs w:val="28"/>
          <w:rtl/>
          <w:lang w:bidi="ar-EG"/>
        </w:rPr>
        <w:t>نعم.</w:t>
      </w:r>
    </w:p>
    <w:p w:rsidR="001D7EE7"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sz w:val="28"/>
          <w:szCs w:val="28"/>
          <w:rtl/>
          <w:lang w:bidi="ar-EG"/>
        </w:rPr>
        <w:t>طالب:</w:t>
      </w:r>
      <w:r w:rsidRPr="00F1521A">
        <w:rPr>
          <w:rFonts w:ascii="Simplified Arabic" w:hAnsi="Simplified Arabic" w:cs="Simplified Arabic"/>
          <w:b w:val="0"/>
          <w:bCs w:val="0"/>
          <w:sz w:val="28"/>
          <w:szCs w:val="28"/>
          <w:rtl/>
          <w:lang w:bidi="ar-EG"/>
        </w:rPr>
        <w:t xml:space="preserve"> </w:t>
      </w:r>
      <w:r w:rsidR="000B3622">
        <w:rPr>
          <w:rFonts w:ascii="Simplified Arabic" w:hAnsi="Simplified Arabic" w:cs="Simplified Arabic"/>
          <w:sz w:val="28"/>
          <w:szCs w:val="28"/>
          <w:rtl/>
          <w:lang w:bidi="ar-EG"/>
        </w:rPr>
        <w:t>"</w:t>
      </w:r>
      <w:r w:rsidRPr="00F1521A">
        <w:rPr>
          <w:rFonts w:ascii="Simplified Arabic" w:hAnsi="Simplified Arabic" w:cs="Simplified Arabic" w:hint="cs"/>
          <w:sz w:val="28"/>
          <w:szCs w:val="28"/>
          <w:rtl/>
          <w:lang w:bidi="ar-EG"/>
        </w:rPr>
        <w:t xml:space="preserve">وقد بسطنا في حواشي ضوء النهار </w:t>
      </w:r>
      <w:r w:rsidRPr="00F1521A">
        <w:rPr>
          <w:rFonts w:ascii="Simplified Arabic" w:hAnsi="Simplified Arabic" w:cs="Simplified Arabic"/>
          <w:sz w:val="28"/>
          <w:szCs w:val="28"/>
          <w:rtl/>
          <w:lang w:bidi="ar-EG"/>
        </w:rPr>
        <w:t>في كتاب البيع ما هو أوسع من هذا</w:t>
      </w:r>
      <w:r w:rsidR="000B3622">
        <w:rPr>
          <w:rFonts w:ascii="Simplified Arabic" w:hAnsi="Simplified Arabic" w:cs="Simplified Arabic"/>
          <w:sz w:val="28"/>
          <w:szCs w:val="28"/>
          <w:rtl/>
          <w:lang w:bidi="ar-EG"/>
        </w:rPr>
        <w:t>"</w:t>
      </w:r>
      <w:r w:rsidR="001D7EE7">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كتاب الصيام</w:t>
      </w:r>
      <w:r w:rsidR="001D7EE7">
        <w:rPr>
          <w:rFonts w:ascii="Simplified Arabic" w:hAnsi="Simplified Arabic" w:cs="Simplified Arabic" w:hint="cs"/>
          <w:b w:val="0"/>
          <w:bCs w:val="0"/>
          <w:sz w:val="28"/>
          <w:szCs w:val="28"/>
          <w:rtl/>
          <w:lang w:bidi="ar-EG"/>
        </w:rPr>
        <w:t>..</w:t>
      </w:r>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b w:val="0"/>
          <w:bCs w:val="0"/>
          <w:sz w:val="28"/>
          <w:szCs w:val="28"/>
          <w:rtl/>
          <w:lang w:bidi="ar-EG"/>
        </w:rPr>
        <w:t xml:space="preserve">نبدأ في الصيام </w:t>
      </w:r>
      <w:r w:rsidR="001D7EE7">
        <w:rPr>
          <w:rFonts w:ascii="Simplified Arabic" w:hAnsi="Simplified Arabic" w:cs="Simplified Arabic"/>
          <w:b w:val="0"/>
          <w:bCs w:val="0"/>
          <w:sz w:val="28"/>
          <w:szCs w:val="28"/>
          <w:rtl/>
          <w:lang w:bidi="ar-EG"/>
        </w:rPr>
        <w:t>أم</w:t>
      </w:r>
      <w:proofErr w:type="gramStart"/>
      <w:r w:rsidR="001D7EE7">
        <w:rPr>
          <w:rFonts w:ascii="Simplified Arabic" w:hAnsi="Simplified Arabic" w:cs="Simplified Arabic"/>
          <w:b w:val="0"/>
          <w:bCs w:val="0"/>
          <w:sz w:val="28"/>
          <w:szCs w:val="28"/>
          <w:rtl/>
          <w:lang w:bidi="ar-EG"/>
        </w:rPr>
        <w:t xml:space="preserve"> </w:t>
      </w:r>
      <w:r w:rsidR="001D7EE7">
        <w:rPr>
          <w:rFonts w:ascii="Simplified Arabic" w:hAnsi="Simplified Arabic" w:cs="Simplified Arabic" w:hint="cs"/>
          <w:b w:val="0"/>
          <w:bCs w:val="0"/>
          <w:sz w:val="28"/>
          <w:szCs w:val="28"/>
          <w:rtl/>
          <w:lang w:bidi="ar-EG"/>
        </w:rPr>
        <w:t>..</w:t>
      </w:r>
      <w:r w:rsidRPr="00F1521A">
        <w:rPr>
          <w:rFonts w:ascii="Simplified Arabic" w:hAnsi="Simplified Arabic" w:cs="Simplified Arabic" w:hint="cs"/>
          <w:b w:val="0"/>
          <w:bCs w:val="0"/>
          <w:sz w:val="28"/>
          <w:szCs w:val="28"/>
          <w:rtl/>
          <w:lang w:bidi="ar-EG"/>
        </w:rPr>
        <w:t>؟</w:t>
      </w:r>
      <w:proofErr w:type="gramEnd"/>
    </w:p>
    <w:p w:rsidR="00F1521A" w:rsidRPr="00F1521A" w:rsidRDefault="00F1521A" w:rsidP="00F1521A">
      <w:pPr>
        <w:rPr>
          <w:rFonts w:ascii="Simplified Arabic" w:hAnsi="Simplified Arabic" w:cs="Simplified Arabic"/>
          <w:b w:val="0"/>
          <w:bCs w:val="0"/>
          <w:sz w:val="28"/>
          <w:szCs w:val="28"/>
          <w:rtl/>
          <w:lang w:bidi="ar-EG"/>
        </w:rPr>
      </w:pPr>
      <w:r w:rsidRPr="00F1521A">
        <w:rPr>
          <w:rFonts w:ascii="Simplified Arabic" w:hAnsi="Simplified Arabic" w:cs="Simplified Arabic" w:hint="cs"/>
          <w:sz w:val="28"/>
          <w:szCs w:val="28"/>
          <w:rtl/>
          <w:lang w:bidi="ar-EG"/>
        </w:rPr>
        <w:t>طالب:</w:t>
      </w:r>
      <w:r w:rsidRPr="00F1521A">
        <w:rPr>
          <w:rFonts w:ascii="Simplified Arabic" w:hAnsi="Simplified Arabic" w:cs="Simplified Arabic" w:hint="cs"/>
          <w:b w:val="0"/>
          <w:bCs w:val="0"/>
          <w:sz w:val="28"/>
          <w:szCs w:val="28"/>
          <w:rtl/>
          <w:lang w:bidi="ar-EG"/>
        </w:rPr>
        <w:t xml:space="preserve"> .......</w:t>
      </w:r>
      <w:bookmarkEnd w:id="0"/>
      <w:bookmarkEnd w:id="1"/>
    </w:p>
    <w:sectPr w:rsidR="00F1521A" w:rsidRPr="00F1521A" w:rsidSect="007D6668">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73C1" w:rsidRDefault="006473C1" w:rsidP="002C3E85">
      <w:r>
        <w:separator/>
      </w:r>
    </w:p>
  </w:endnote>
  <w:endnote w:type="continuationSeparator" w:id="0">
    <w:p w:rsidR="006473C1" w:rsidRDefault="006473C1" w:rsidP="002C3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BCE1910F-C42F-4D69-A3EC-2B101F78BA50}"/>
  </w:font>
  <w:font w:name="Times New Roman">
    <w:panose1 w:val="02020603050405020304"/>
    <w:charset w:val="00"/>
    <w:family w:val="roman"/>
    <w:pitch w:val="variable"/>
    <w:sig w:usb0="E0002EFF" w:usb1="C000785B" w:usb2="00000009" w:usb3="00000000" w:csb0="000001FF" w:csb1="00000000"/>
    <w:embedRegular r:id="rId2" w:fontKey="{43D20BD0-70C1-41B5-86F7-7898F3AA77D6}"/>
    <w:embedBold r:id="rId3" w:fontKey="{C73619F0-12A2-40F0-8C30-EE5F0BB395B0}"/>
    <w:embedBoldItalic r:id="rId4" w:fontKey="{2C3AF9C4-E0BB-4F83-A943-5DF3696EAE99}"/>
  </w:font>
  <w:font w:name="Courier New">
    <w:panose1 w:val="02070309020205020404"/>
    <w:charset w:val="00"/>
    <w:family w:val="modern"/>
    <w:pitch w:val="fixed"/>
    <w:sig w:usb0="E0002EFF" w:usb1="C0007843" w:usb2="00000009" w:usb3="00000000" w:csb0="000001FF" w:csb1="00000000"/>
    <w:embedRegular r:id="rId5" w:fontKey="{044008C5-8BFF-4D27-9D9B-6A26191DDC6A}"/>
  </w:font>
  <w:font w:name="Wingdings">
    <w:panose1 w:val="05000000000000000000"/>
    <w:charset w:val="02"/>
    <w:family w:val="auto"/>
    <w:pitch w:val="variable"/>
    <w:sig w:usb0="00000000" w:usb1="10000000" w:usb2="00000000" w:usb3="00000000" w:csb0="80000000" w:csb1="00000000"/>
    <w:embedRegular r:id="rId6" w:fontKey="{9EDC40D6-0BD6-4D4D-B5B9-222F9EFA8D07}"/>
  </w:font>
  <w:font w:name="Simplified Arabic">
    <w:panose1 w:val="02020603050405020304"/>
    <w:charset w:val="00"/>
    <w:family w:val="roman"/>
    <w:pitch w:val="variable"/>
    <w:sig w:usb0="00002003" w:usb1="80000000" w:usb2="00000008" w:usb3="00000000" w:csb0="00000041" w:csb1="00000000"/>
    <w:embedRegular r:id="rId7" w:fontKey="{5CD67A23-FA40-42B3-84D3-546501EABA65}"/>
    <w:embedBold r:id="rId8" w:fontKey="{93914B52-11E2-42E8-8D6A-62D686499434}"/>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9" w:fontKey="{3B799CFE-3928-43CA-9B4A-0C5C055FF39C}"/>
    <w:embedBold r:id="rId10" w:fontKey="{EBDFC251-2FD4-42C4-B30A-246A4CC0AF79}"/>
  </w:font>
  <w:font w:name="ATraditional Arabic">
    <w:altName w:val="Times New Roman"/>
    <w:charset w:val="B2"/>
    <w:family w:val="auto"/>
    <w:pitch w:val="variable"/>
    <w:sig w:usb0="00002003" w:usb1="80000000" w:usb2="00000008" w:usb3="00000000" w:csb0="00000041" w:csb1="00000000"/>
    <w:embedRegular r:id="rId11" w:fontKey="{5B97D853-9435-4BA5-829B-8A6360CE2041}"/>
    <w:embedBold r:id="rId12" w:fontKey="{1A96ED60-9C4F-4DDB-9BD1-946218B7203B}"/>
  </w:font>
  <w:font w:name="Calibri">
    <w:panose1 w:val="020F0502020204030204"/>
    <w:charset w:val="00"/>
    <w:family w:val="swiss"/>
    <w:pitch w:val="variable"/>
    <w:sig w:usb0="E4002EFF" w:usb1="C000247B" w:usb2="00000009" w:usb3="00000000" w:csb0="000001FF" w:csb1="00000000"/>
    <w:embedRegular r:id="rId13" w:fontKey="{F7A86B62-966B-4B73-B655-1B905B5E0F5E}"/>
    <w:embedBold r:id="rId14" w:fontKey="{DFC97A63-C611-4D80-A730-419928F0E4AB}"/>
    <w:embedBoldItalic r:id="rId15" w:fontKey="{302F147B-ED75-43A6-B0EA-BA94835C24AE}"/>
  </w:font>
  <w:font w:name="Cambria">
    <w:panose1 w:val="02040503050406030204"/>
    <w:charset w:val="00"/>
    <w:family w:val="roman"/>
    <w:pitch w:val="variable"/>
    <w:sig w:usb0="E00006FF" w:usb1="420024FF" w:usb2="02000000" w:usb3="00000000" w:csb0="0000019F" w:csb1="00000000"/>
    <w:embedRegular r:id="rId16" w:fontKey="{D29CEE56-56A0-4E9C-A8B9-9F84727DF6A3}"/>
    <w:embedBold r:id="rId17" w:fontKey="{CDB47157-A921-459E-89C2-B69A6EBBAD1F}"/>
    <w:embedBoldItalic r:id="rId18" w:fontKey="{E800ADA9-A1A9-4BCE-9EB5-6E00B8DDBD86}"/>
  </w:font>
  <w:font w:name="DecoType Naskh Variants">
    <w:charset w:val="B2"/>
    <w:family w:val="auto"/>
    <w:pitch w:val="variable"/>
    <w:sig w:usb0="00002001" w:usb1="80000000" w:usb2="00000008" w:usb3="00000000" w:csb0="00000040" w:csb1="00000000"/>
    <w:embedRegular r:id="rId19" w:fontKey="{1E7700A5-F31E-43E7-9E55-2D2BF2C19053}"/>
  </w:font>
  <w:font w:name="Arial">
    <w:panose1 w:val="020B0604020202020204"/>
    <w:charset w:val="00"/>
    <w:family w:val="swiss"/>
    <w:pitch w:val="variable"/>
    <w:sig w:usb0="E0002EFF" w:usb1="C000785B" w:usb2="00000009" w:usb3="00000000" w:csb0="000001FF" w:csb1="00000000"/>
    <w:embedRegular r:id="rId20" w:fontKey="{4974CEC7-FC33-42CE-AD61-2189F8B47122}"/>
    <w:embedBold r:id="rId21" w:fontKey="{9F03DE0A-6F44-4432-99D5-EEB126611667}"/>
    <w:embedBoldItalic r:id="rId22" w:fontKey="{13688C3E-72E1-49A5-9EB9-8BD874BA79DD}"/>
  </w:font>
  <w:font w:name="Tahoma">
    <w:panose1 w:val="020B0604030504040204"/>
    <w:charset w:val="00"/>
    <w:family w:val="swiss"/>
    <w:pitch w:val="variable"/>
    <w:sig w:usb0="E1002EFF" w:usb1="C000605B" w:usb2="00000029" w:usb3="00000000" w:csb0="000101FF" w:csb1="00000000"/>
    <w:embedRegular r:id="rId23" w:fontKey="{A5170AD4-31E0-4006-8B92-DD13578DC72C}"/>
    <w:embedBold r:id="rId24" w:fontKey="{63FB7E70-DDC1-441D-8EBC-40FD0A7ACC8A}"/>
    <w:embedItalic r:id="rId25" w:fontKey="{5EA4BC58-A480-41F9-B78E-DA310EA78D07}"/>
  </w:font>
  <w:font w:name="OthmaniQ">
    <w:charset w:val="B2"/>
    <w:family w:val="auto"/>
    <w:pitch w:val="variable"/>
    <w:sig w:usb0="00002001" w:usb1="00000000" w:usb2="00000000" w:usb3="00000000" w:csb0="00000040" w:csb1="00000000"/>
    <w:embedRegular r:id="rId26" w:fontKey="{623BFC2C-58FD-4309-8415-08B3EA326A44}"/>
  </w:font>
  <w:font w:name="DecoType Naskh">
    <w:charset w:val="B2"/>
    <w:family w:val="auto"/>
    <w:pitch w:val="variable"/>
    <w:sig w:usb0="00002001" w:usb1="80000000" w:usb2="00000008" w:usb3="00000000" w:csb0="00000040" w:csb1="00000000"/>
    <w:embedRegular r:id="rId27" w:fontKey="{335E62A3-84C6-493D-96CE-C81C16478C04}"/>
  </w:font>
  <w:font w:name="Lotus Linotype">
    <w:altName w:val="Times New Roman"/>
    <w:charset w:val="00"/>
    <w:family w:val="auto"/>
    <w:pitch w:val="variable"/>
    <w:sig w:usb0="00000000" w:usb1="80000000" w:usb2="00000008" w:usb3="00000000" w:csb0="00000043" w:csb1="00000000"/>
    <w:embedRegular r:id="rId28" w:fontKey="{A9A44CDE-463E-43A3-B7BA-AFF7AAA4ED86}"/>
  </w:font>
  <w:font w:name="AGA Arabesque">
    <w:charset w:val="02"/>
    <w:family w:val="auto"/>
    <w:pitch w:val="variable"/>
    <w:sig w:usb0="00000000" w:usb1="10000000" w:usb2="00000000" w:usb3="00000000" w:csb0="80000000" w:csb1="00000000"/>
    <w:embedRegular r:id="rId29" w:fontKey="{826A1C91-F1E3-4435-AA9E-8E482518C40B}"/>
  </w:font>
  <w:font w:name="PT Bold Heading">
    <w:charset w:val="B2"/>
    <w:family w:val="auto"/>
    <w:pitch w:val="variable"/>
    <w:sig w:usb0="00002001" w:usb1="80000000" w:usb2="00000008" w:usb3="00000000" w:csb0="00000040" w:csb1="00000000"/>
    <w:embedRegular r:id="rId30" w:fontKey="{66EA1C06-DFA3-4738-8B0D-B24367ECCF6F}"/>
  </w:font>
  <w:font w:name="Andalus">
    <w:panose1 w:val="02020603050405020304"/>
    <w:charset w:val="00"/>
    <w:family w:val="roman"/>
    <w:pitch w:val="variable"/>
    <w:sig w:usb0="00002003" w:usb1="80000000" w:usb2="00000008" w:usb3="00000000" w:csb0="00000041" w:csb1="00000000"/>
    <w:embedRegular r:id="rId31" w:fontKey="{2C223A53-575B-4EF9-8D8F-F26D3EFA0092}"/>
    <w:embedBold r:id="rId32" w:fontKey="{395C64D1-2205-4638-87FC-003C8D0CB94D}"/>
  </w:font>
  <w:font w:name="AL-Mohanad Bold">
    <w:altName w:val="Arial"/>
    <w:charset w:val="B2"/>
    <w:family w:val="auto"/>
    <w:pitch w:val="variable"/>
    <w:sig w:usb0="00002001" w:usb1="00000000" w:usb2="00000000" w:usb3="00000000" w:csb0="00000040" w:csb1="00000000"/>
    <w:embedRegular r:id="rId33" w:fontKey="{C8CB9D77-0B1B-4175-A955-3A4613EE4D5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3622" w:rsidRDefault="000B3622" w:rsidP="002C3E85">
    <w:pPr>
      <w:pStyle w:val="10"/>
      <w:rPr>
        <w:rtl/>
      </w:rPr>
    </w:pPr>
  </w:p>
  <w:p w:rsidR="000B3622" w:rsidRDefault="000B3622" w:rsidP="002C3E85">
    <w:pPr>
      <w:pStyle w:val="10"/>
      <w:rPr>
        <w:rtl/>
      </w:rPr>
    </w:pPr>
  </w:p>
  <w:p w:rsidR="000B3622" w:rsidRDefault="000B3622" w:rsidP="002C3E85">
    <w:pPr>
      <w:pStyle w:val="10"/>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73C1" w:rsidRDefault="006473C1" w:rsidP="002C3E85">
      <w:r>
        <w:separator/>
      </w:r>
    </w:p>
  </w:footnote>
  <w:footnote w:type="continuationSeparator" w:id="0">
    <w:p w:rsidR="006473C1" w:rsidRDefault="006473C1" w:rsidP="002C3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3622" w:rsidRPr="00AD29B0" w:rsidRDefault="001D7EE7" w:rsidP="00D9378F">
    <w:pPr>
      <w:pStyle w:val="1"/>
      <w:jc w:val="center"/>
      <w:rPr>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831B52" id="Line 13"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22" w:rsidRPr="00711431" w:rsidRDefault="000B3622" w:rsidP="00D9378F">
                          <w:pPr>
                            <w:pStyle w:val="Heading2"/>
                            <w:ind w:firstLine="32"/>
                            <w:rPr>
                              <w:rFonts w:cs="Traditional Arabic"/>
                              <w:b/>
                              <w:bCs/>
                              <w:sz w:val="30"/>
                              <w:szCs w:val="30"/>
                              <w:rtl/>
                            </w:rPr>
                          </w:pPr>
                          <w:r w:rsidRPr="00711431">
                            <w:rPr>
                              <w:rStyle w:val="11"/>
                              <w:rFonts w:cs="Traditional Arabic"/>
                            </w:rPr>
                            <w:fldChar w:fldCharType="begin"/>
                          </w:r>
                          <w:r w:rsidRPr="00711431">
                            <w:rPr>
                              <w:rStyle w:val="11"/>
                              <w:rFonts w:cs="Traditional Arabic"/>
                            </w:rPr>
                            <w:instrText xml:space="preserve"> PAGE </w:instrText>
                          </w:r>
                          <w:r w:rsidRPr="00711431">
                            <w:rPr>
                              <w:rStyle w:val="11"/>
                              <w:rFonts w:cs="Traditional Arabic"/>
                            </w:rPr>
                            <w:fldChar w:fldCharType="separate"/>
                          </w:r>
                          <w:r w:rsidR="006970DA">
                            <w:rPr>
                              <w:rStyle w:val="11"/>
                              <w:rFonts w:cs="Traditional Arabic"/>
                              <w:rtl/>
                            </w:rPr>
                            <w:t>18</w:t>
                          </w:r>
                          <w:r w:rsidRPr="00711431">
                            <w:rPr>
                              <w:rStyle w:val="11"/>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jLgsQIAALk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" filled="f" stroked="f">
              <v:textbox>
                <w:txbxContent>
                  <w:p w:rsidR="000B3622" w:rsidRPr="00711431" w:rsidRDefault="000B3622" w:rsidP="00D9378F">
                    <w:pPr>
                      <w:pStyle w:val="Heading2"/>
                      <w:ind w:firstLine="32"/>
                      <w:rPr>
                        <w:rFonts w:cs="Traditional Arabic"/>
                        <w:b/>
                        <w:bCs/>
                        <w:sz w:val="30"/>
                        <w:szCs w:val="30"/>
                        <w:rtl/>
                      </w:rPr>
                    </w:pPr>
                    <w:r w:rsidRPr="00711431">
                      <w:rPr>
                        <w:rStyle w:val="11"/>
                        <w:rFonts w:cs="Traditional Arabic"/>
                      </w:rPr>
                      <w:fldChar w:fldCharType="begin"/>
                    </w:r>
                    <w:r w:rsidRPr="00711431">
                      <w:rPr>
                        <w:rStyle w:val="11"/>
                        <w:rFonts w:cs="Traditional Arabic"/>
                      </w:rPr>
                      <w:instrText xml:space="preserve"> PAGE </w:instrText>
                    </w:r>
                    <w:r w:rsidRPr="00711431">
                      <w:rPr>
                        <w:rStyle w:val="11"/>
                        <w:rFonts w:cs="Traditional Arabic"/>
                      </w:rPr>
                      <w:fldChar w:fldCharType="separate"/>
                    </w:r>
                    <w:r w:rsidR="006970DA">
                      <w:rPr>
                        <w:rStyle w:val="11"/>
                        <w:rFonts w:cs="Traditional Arabic"/>
                        <w:rtl/>
                      </w:rPr>
                      <w:t>18</w:t>
                    </w:r>
                    <w:r w:rsidRPr="00711431">
                      <w:rPr>
                        <w:rStyle w:val="11"/>
                        <w:rFonts w:cs="Traditional Arabic"/>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22" w:rsidRPr="00711431" w:rsidRDefault="000B3622"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B3622" w:rsidRDefault="000B3622" w:rsidP="00D9378F">
                          <w:pPr>
                            <w:pStyle w:val="Heading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6970DA">
                            <w:rPr>
                              <w:rFonts w:cs="Traditional Arabic"/>
                              <w:sz w:val="28"/>
                              <w:rtl/>
                            </w:rPr>
                            <w:t>18</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8+gw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8oy0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" stroked="f">
              <v:textbox>
                <w:txbxContent>
                  <w:p w:rsidR="000B3622" w:rsidRPr="00711431" w:rsidRDefault="000B3622"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B3622" w:rsidRDefault="000B3622" w:rsidP="00D9378F">
                    <w:pPr>
                      <w:pStyle w:val="Heading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6970DA">
                      <w:rPr>
                        <w:rFonts w:cs="Traditional Arabic"/>
                        <w:sz w:val="28"/>
                        <w:rtl/>
                      </w:rPr>
                      <w:t>18</w:t>
                    </w:r>
                    <w:r>
                      <w:rPr>
                        <w:rFonts w:cs="Traditional Arabic"/>
                        <w:sz w:val="28"/>
                      </w:rPr>
                      <w:fldChar w:fldCharType="end"/>
                    </w:r>
                  </w:p>
                </w:txbxContent>
              </v:textbox>
              <w10:wrap type="square"/>
            </v:shape>
          </w:pict>
        </mc:Fallback>
      </mc:AlternateContent>
    </w:r>
  </w:p>
  <w:p w:rsidR="000B3622" w:rsidRPr="00AD29B0" w:rsidRDefault="000B3622" w:rsidP="00D9378F">
    <w:pPr>
      <w:pStyle w:val="1"/>
      <w:rPr>
        <w:rtl/>
      </w:rPr>
    </w:pPr>
  </w:p>
  <w:p w:rsidR="000B3622" w:rsidRPr="00D9378F" w:rsidRDefault="001D7EE7" w:rsidP="00D9378F">
    <w:pPr>
      <w:pStyle w:val="1"/>
      <w:rPr>
        <w:szCs w:val="36"/>
        <w:rtl/>
      </w:rPr>
    </w:pPr>
    <w:r>
      <w:rPr>
        <w:rtl/>
      </w:rPr>
      <mc:AlternateContent>
        <mc:Choice Requires="wps">
          <w:drawing>
            <wp:anchor distT="0" distB="0" distL="114300" distR="114300" simplePos="0" relativeHeight="251655680" behindDoc="0" locked="0" layoutInCell="1" allowOverlap="1">
              <wp:simplePos x="0" y="0"/>
              <wp:positionH relativeFrom="column">
                <wp:posOffset>466725</wp:posOffset>
              </wp:positionH>
              <wp:positionV relativeFrom="paragraph">
                <wp:posOffset>38100</wp:posOffset>
              </wp:positionV>
              <wp:extent cx="1670050" cy="342900"/>
              <wp:effectExtent l="0" t="0" r="0" b="0"/>
              <wp:wrapNone/>
              <wp:docPr id="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22" w:rsidRPr="00FB1145" w:rsidRDefault="000B3622" w:rsidP="00F1521A">
                          <w:pPr>
                            <w:jc w:val="lowKashida"/>
                            <w:rPr>
                              <w:rFonts w:cs="AL-Mohanad Bold"/>
                              <w:b w:val="0"/>
                              <w:bCs w:val="0"/>
                              <w:sz w:val="22"/>
                              <w:szCs w:val="22"/>
                              <w:rtl/>
                              <w:lang w:bidi="ar-EG"/>
                            </w:rPr>
                          </w:pPr>
                          <w:r>
                            <w:rPr>
                              <w:rFonts w:cs="AL-Mohanad Bold" w:hint="cs"/>
                              <w:b w:val="0"/>
                              <w:bCs w:val="0"/>
                              <w:sz w:val="22"/>
                              <w:szCs w:val="22"/>
                              <w:rtl/>
                              <w:lang w:bidi="ar-EG"/>
                            </w:rPr>
                            <w:t>شرح كتاب الزكاة (</w:t>
                          </w:r>
                          <w:r w:rsidRPr="00F1521A">
                            <w:rPr>
                              <w:rFonts w:cs="AL-Mohanad Bold"/>
                              <w:b w:val="0"/>
                              <w:bCs w:val="0"/>
                              <w:sz w:val="22"/>
                              <w:szCs w:val="22"/>
                              <w:rtl/>
                              <w:lang w:bidi="ar-EG"/>
                            </w:rPr>
                            <w:t>1-548 (2)</w:t>
                          </w:r>
                          <w:r>
                            <w:rPr>
                              <w:rFonts w:cs="AL-Mohanad Bold" w:hint="cs"/>
                              <w:b w:val="0"/>
                              <w:bCs w:val="0"/>
                              <w:sz w:val="22"/>
                              <w:szCs w:val="22"/>
                              <w:rtl/>
                              <w:lang w:bidi="ar-EG"/>
                            </w:rPr>
                            <w:t xml:space="preserve">)   </w:t>
                          </w:r>
                          <w:r>
                            <w:rPr>
                              <w:rFonts w:cs="AL-Mohanad Bold" w:hint="cs"/>
                              <w:b w:val="0"/>
                              <w:bCs w:val="0"/>
                              <w:sz w:val="22"/>
                              <w:szCs w:val="22"/>
                              <w:rtl/>
                              <w:lang w:bidi="ar-EG"/>
                            </w:rPr>
                            <w:br/>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14" o:spid="_x0000_s1028" type="#_x0000_t202" style="position:absolute;left:0;text-align:left;margin-left:36.75pt;margin-top:3pt;width:131.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" stroked="f">
              <v:textbox inset="0,,1mm">
                <w:txbxContent>
                  <w:p w:rsidR="000B3622" w:rsidRPr="00FB1145" w:rsidRDefault="000B3622" w:rsidP="00F1521A">
                    <w:pPr>
                      <w:jc w:val="lowKashida"/>
                      <w:rPr>
                        <w:rFonts w:cs="AL-Mohanad Bold"/>
                        <w:b w:val="0"/>
                        <w:bCs w:val="0"/>
                        <w:sz w:val="22"/>
                        <w:szCs w:val="22"/>
                        <w:rtl/>
                        <w:lang w:bidi="ar-EG"/>
                      </w:rPr>
                    </w:pPr>
                    <w:r>
                      <w:rPr>
                        <w:rFonts w:cs="AL-Mohanad Bold" w:hint="cs"/>
                        <w:b w:val="0"/>
                        <w:bCs w:val="0"/>
                        <w:sz w:val="22"/>
                        <w:szCs w:val="22"/>
                        <w:rtl/>
                        <w:lang w:bidi="ar-EG"/>
                      </w:rPr>
                      <w:t>شرح كتاب الزكاة (</w:t>
                    </w:r>
                    <w:r w:rsidRPr="00F1521A">
                      <w:rPr>
                        <w:rFonts w:cs="AL-Mohanad Bold"/>
                        <w:b w:val="0"/>
                        <w:bCs w:val="0"/>
                        <w:sz w:val="22"/>
                        <w:szCs w:val="22"/>
                        <w:rtl/>
                        <w:lang w:bidi="ar-EG"/>
                      </w:rPr>
                      <w:t>1-548 (2)</w:t>
                    </w:r>
                    <w:r>
                      <w:rPr>
                        <w:rFonts w:cs="AL-Mohanad Bold" w:hint="cs"/>
                        <w:b w:val="0"/>
                        <w:bCs w:val="0"/>
                        <w:sz w:val="22"/>
                        <w:szCs w:val="22"/>
                        <w:rtl/>
                        <w:lang w:bidi="ar-EG"/>
                      </w:rPr>
                      <w:t xml:space="preserve">)   </w:t>
                    </w:r>
                    <w:r>
                      <w:rPr>
                        <w:rFonts w:cs="AL-Mohanad Bold" w:hint="cs"/>
                        <w:b w:val="0"/>
                        <w:bCs w:val="0"/>
                        <w:sz w:val="22"/>
                        <w:szCs w:val="22"/>
                        <w:rtl/>
                        <w:lang w:bidi="ar-EG"/>
                      </w:rPr>
                      <w:br/>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3622" w:rsidRPr="00AD29B0" w:rsidRDefault="001D7EE7" w:rsidP="00D9378F">
    <w:pPr>
      <w:pStyle w:val="1"/>
      <w:rPr>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22" w:rsidRDefault="000B3622" w:rsidP="00D9378F">
                          <w:pPr>
                            <w:pStyle w:val="Heading2"/>
                            <w:rPr>
                              <w:rFonts w:cs="Traditional Arabic"/>
                              <w:rtl/>
                            </w:rPr>
                          </w:pPr>
                          <w:r>
                            <w:rPr>
                              <w:rStyle w:val="11"/>
                              <w:rFonts w:cs="Traditional Arabic"/>
                            </w:rPr>
                            <w:fldChar w:fldCharType="begin"/>
                          </w:r>
                          <w:r>
                            <w:rPr>
                              <w:rStyle w:val="11"/>
                              <w:rFonts w:cs="Traditional Arabic"/>
                            </w:rPr>
                            <w:instrText xml:space="preserve"> PAGE </w:instrText>
                          </w:r>
                          <w:r>
                            <w:rPr>
                              <w:rStyle w:val="11"/>
                              <w:rFonts w:cs="Traditional Arabic"/>
                            </w:rPr>
                            <w:fldChar w:fldCharType="separate"/>
                          </w:r>
                          <w:r w:rsidR="006970DA">
                            <w:rPr>
                              <w:rStyle w:val="11"/>
                              <w:rFonts w:cs="Traditional Arabic"/>
                              <w:rtl/>
                            </w:rPr>
                            <w:t>17</w:t>
                          </w:r>
                          <w:r>
                            <w:rPr>
                              <w:rStyle w:val="11"/>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otsugIAAMA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" filled="f" stroked="f">
              <v:textbox>
                <w:txbxContent>
                  <w:p w:rsidR="000B3622" w:rsidRDefault="000B3622" w:rsidP="00D9378F">
                    <w:pPr>
                      <w:pStyle w:val="Heading2"/>
                      <w:rPr>
                        <w:rFonts w:cs="Traditional Arabic"/>
                        <w:rtl/>
                      </w:rPr>
                    </w:pPr>
                    <w:r>
                      <w:rPr>
                        <w:rStyle w:val="11"/>
                        <w:rFonts w:cs="Traditional Arabic"/>
                      </w:rPr>
                      <w:fldChar w:fldCharType="begin"/>
                    </w:r>
                    <w:r>
                      <w:rPr>
                        <w:rStyle w:val="11"/>
                        <w:rFonts w:cs="Traditional Arabic"/>
                      </w:rPr>
                      <w:instrText xml:space="preserve"> PAGE </w:instrText>
                    </w:r>
                    <w:r>
                      <w:rPr>
                        <w:rStyle w:val="11"/>
                        <w:rFonts w:cs="Traditional Arabic"/>
                      </w:rPr>
                      <w:fldChar w:fldCharType="separate"/>
                    </w:r>
                    <w:r w:rsidR="006970DA">
                      <w:rPr>
                        <w:rStyle w:val="11"/>
                        <w:rFonts w:cs="Traditional Arabic"/>
                        <w:rtl/>
                      </w:rPr>
                      <w:t>17</w:t>
                    </w:r>
                    <w:r>
                      <w:rPr>
                        <w:rStyle w:val="11"/>
                        <w:rFonts w:cs="Traditional Arabic"/>
                      </w:rPr>
                      <w:fldChar w:fldCharType="end"/>
                    </w:r>
                  </w:p>
                </w:txbxContent>
              </v:textbox>
            </v:shape>
          </w:pict>
        </mc:Fallback>
      </mc:AlternateContent>
    </w:r>
  </w:p>
  <w:p w:rsidR="000B3622" w:rsidRPr="00AD29B0" w:rsidRDefault="001D7EE7" w:rsidP="00D9378F">
    <w:pPr>
      <w:pStyle w:val="1"/>
      <w:rPr>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22" w:rsidRPr="00711431" w:rsidRDefault="000B3622"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B3622" w:rsidRPr="00711431" w:rsidRDefault="000B3622" w:rsidP="00D9378F">
                          <w:pPr>
                            <w:pStyle w:val="Heading2"/>
                            <w:ind w:firstLine="32"/>
                            <w:rPr>
                              <w:rFonts w:cs="Traditional Arabic"/>
                              <w:b/>
                              <w:bCs/>
                              <w:rtl/>
                            </w:rPr>
                          </w:pPr>
                          <w:r w:rsidRPr="00711431">
                            <w:rPr>
                              <w:rStyle w:val="11"/>
                              <w:rFonts w:cs="Traditional Arabic"/>
                              <w:sz w:val="28"/>
                            </w:rPr>
                            <w:fldChar w:fldCharType="begin"/>
                          </w:r>
                          <w:r w:rsidRPr="00711431">
                            <w:rPr>
                              <w:rStyle w:val="11"/>
                              <w:rFonts w:cs="Traditional Arabic"/>
                              <w:sz w:val="28"/>
                            </w:rPr>
                            <w:instrText xml:space="preserve"> PAGE </w:instrText>
                          </w:r>
                          <w:r w:rsidRPr="00711431">
                            <w:rPr>
                              <w:rStyle w:val="11"/>
                              <w:rFonts w:cs="Traditional Arabic"/>
                              <w:sz w:val="28"/>
                            </w:rPr>
                            <w:fldChar w:fldCharType="separate"/>
                          </w:r>
                          <w:r w:rsidR="006970DA">
                            <w:rPr>
                              <w:rStyle w:val="11"/>
                              <w:rFonts w:cs="Traditional Arabic"/>
                              <w:sz w:val="28"/>
                              <w:rtl/>
                            </w:rPr>
                            <w:t>17</w:t>
                          </w:r>
                          <w:r w:rsidRPr="00711431">
                            <w:rPr>
                              <w:rStyle w:val="11"/>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9//ggIAABc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Hs9//ggIA&#10;ABcFAAAOAAAAAAAAAAAAAAAAAC4CAABkcnMvZTJvRG9jLnhtbFBLAQItABQABgAIAAAAIQAMwCb6&#10;2wAAAAgBAAAPAAAAAAAAAAAAAAAAANwEAABkcnMvZG93bnJldi54bWxQSwUGAAAAAAQABADzAAAA&#10;5AUAAAAA&#10;" stroked="f">
              <v:textbox>
                <w:txbxContent>
                  <w:p w:rsidR="000B3622" w:rsidRPr="00711431" w:rsidRDefault="000B3622"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B3622" w:rsidRPr="00711431" w:rsidRDefault="000B3622" w:rsidP="00D9378F">
                    <w:pPr>
                      <w:pStyle w:val="Heading2"/>
                      <w:ind w:firstLine="32"/>
                      <w:rPr>
                        <w:rFonts w:cs="Traditional Arabic"/>
                        <w:b/>
                        <w:bCs/>
                        <w:rtl/>
                      </w:rPr>
                    </w:pPr>
                    <w:r w:rsidRPr="00711431">
                      <w:rPr>
                        <w:rStyle w:val="11"/>
                        <w:rFonts w:cs="Traditional Arabic"/>
                        <w:sz w:val="28"/>
                      </w:rPr>
                      <w:fldChar w:fldCharType="begin"/>
                    </w:r>
                    <w:r w:rsidRPr="00711431">
                      <w:rPr>
                        <w:rStyle w:val="11"/>
                        <w:rFonts w:cs="Traditional Arabic"/>
                        <w:sz w:val="28"/>
                      </w:rPr>
                      <w:instrText xml:space="preserve"> PAGE </w:instrText>
                    </w:r>
                    <w:r w:rsidRPr="00711431">
                      <w:rPr>
                        <w:rStyle w:val="11"/>
                        <w:rFonts w:cs="Traditional Arabic"/>
                        <w:sz w:val="28"/>
                      </w:rPr>
                      <w:fldChar w:fldCharType="separate"/>
                    </w:r>
                    <w:r w:rsidR="006970DA">
                      <w:rPr>
                        <w:rStyle w:val="11"/>
                        <w:rFonts w:cs="Traditional Arabic"/>
                        <w:sz w:val="28"/>
                        <w:rtl/>
                      </w:rPr>
                      <w:t>17</w:t>
                    </w:r>
                    <w:r w:rsidRPr="00711431">
                      <w:rPr>
                        <w:rStyle w:val="11"/>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622" w:rsidRPr="00711431" w:rsidRDefault="000B3622"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19"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QDfgIAAAc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" stroked="f">
              <v:textbox inset="0,0,0,0">
                <w:txbxContent>
                  <w:p w:rsidR="000B3622" w:rsidRPr="00711431" w:rsidRDefault="000B3622"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96A4C54" id="Line 1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622" w:rsidRPr="00711431" w:rsidRDefault="000B3622" w:rsidP="00D9378F">
                          <w:pPr>
                            <w:pStyle w:val="Heading2"/>
                            <w:ind w:firstLine="32"/>
                            <w:rPr>
                              <w:rFonts w:cs="Traditional Arabic"/>
                              <w:b/>
                              <w:bCs/>
                              <w:sz w:val="30"/>
                              <w:szCs w:val="30"/>
                              <w:rtl/>
                            </w:rPr>
                          </w:pPr>
                          <w:r w:rsidRPr="00711431">
                            <w:rPr>
                              <w:rStyle w:val="11"/>
                              <w:rFonts w:cs="Traditional Arabic"/>
                            </w:rPr>
                            <w:fldChar w:fldCharType="begin"/>
                          </w:r>
                          <w:r w:rsidRPr="00711431">
                            <w:rPr>
                              <w:rStyle w:val="11"/>
                              <w:rFonts w:cs="Traditional Arabic"/>
                            </w:rPr>
                            <w:instrText xml:space="preserve"> PAGE </w:instrText>
                          </w:r>
                          <w:r w:rsidRPr="00711431">
                            <w:rPr>
                              <w:rStyle w:val="11"/>
                              <w:rFonts w:cs="Traditional Arabic"/>
                            </w:rPr>
                            <w:fldChar w:fldCharType="separate"/>
                          </w:r>
                          <w:r w:rsidR="006970DA">
                            <w:rPr>
                              <w:rStyle w:val="11"/>
                              <w:rFonts w:cs="Traditional Arabic"/>
                              <w:rtl/>
                            </w:rPr>
                            <w:t>17</w:t>
                          </w:r>
                          <w:r w:rsidRPr="00711431">
                            <w:rPr>
                              <w:rStyle w:val="11"/>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V3tgIAAMA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" filled="f" stroked="f">
              <v:textbox>
                <w:txbxContent>
                  <w:p w:rsidR="000B3622" w:rsidRPr="00711431" w:rsidRDefault="000B3622" w:rsidP="00D9378F">
                    <w:pPr>
                      <w:pStyle w:val="Heading2"/>
                      <w:ind w:firstLine="32"/>
                      <w:rPr>
                        <w:rFonts w:cs="Traditional Arabic"/>
                        <w:b/>
                        <w:bCs/>
                        <w:sz w:val="30"/>
                        <w:szCs w:val="30"/>
                        <w:rtl/>
                      </w:rPr>
                    </w:pPr>
                    <w:r w:rsidRPr="00711431">
                      <w:rPr>
                        <w:rStyle w:val="11"/>
                        <w:rFonts w:cs="Traditional Arabic"/>
                      </w:rPr>
                      <w:fldChar w:fldCharType="begin"/>
                    </w:r>
                    <w:r w:rsidRPr="00711431">
                      <w:rPr>
                        <w:rStyle w:val="11"/>
                        <w:rFonts w:cs="Traditional Arabic"/>
                      </w:rPr>
                      <w:instrText xml:space="preserve"> PAGE </w:instrText>
                    </w:r>
                    <w:r w:rsidRPr="00711431">
                      <w:rPr>
                        <w:rStyle w:val="11"/>
                        <w:rFonts w:cs="Traditional Arabic"/>
                      </w:rPr>
                      <w:fldChar w:fldCharType="separate"/>
                    </w:r>
                    <w:r w:rsidR="006970DA">
                      <w:rPr>
                        <w:rStyle w:val="11"/>
                        <w:rFonts w:cs="Traditional Arabic"/>
                        <w:rtl/>
                      </w:rPr>
                      <w:t>17</w:t>
                    </w:r>
                    <w:r w:rsidRPr="00711431">
                      <w:rPr>
                        <w:rStyle w:val="11"/>
                        <w:rFonts w:cs="Traditional Arabic"/>
                      </w:rPr>
                      <w:fldChar w:fldCharType="end"/>
                    </w:r>
                  </w:p>
                </w:txbxContent>
              </v:textbox>
            </v:shape>
          </w:pict>
        </mc:Fallback>
      </mc:AlternateContent>
    </w:r>
  </w:p>
  <w:p w:rsidR="000B3622" w:rsidRPr="00D9378F" w:rsidRDefault="000B3622" w:rsidP="00D9378F">
    <w:pPr>
      <w:pStyle w:val="1"/>
      <w:rPr>
        <w:szCs w:val="36"/>
        <w:rtl/>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E121E"/>
    <w:multiLevelType w:val="multilevel"/>
    <w:tmpl w:val="5616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22E9B"/>
    <w:multiLevelType w:val="multilevel"/>
    <w:tmpl w:val="212A8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46217A"/>
    <w:multiLevelType w:val="multilevel"/>
    <w:tmpl w:val="1808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05C39"/>
    <w:multiLevelType w:val="multilevel"/>
    <w:tmpl w:val="884C5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A0755F"/>
    <w:multiLevelType w:val="multilevel"/>
    <w:tmpl w:val="497A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7D00B8"/>
    <w:multiLevelType w:val="multilevel"/>
    <w:tmpl w:val="7F96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607C46"/>
    <w:multiLevelType w:val="multilevel"/>
    <w:tmpl w:val="4A389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CE1A1F"/>
    <w:multiLevelType w:val="multilevel"/>
    <w:tmpl w:val="71A40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6A1F99"/>
    <w:multiLevelType w:val="multilevel"/>
    <w:tmpl w:val="3CC0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85001E"/>
    <w:multiLevelType w:val="multilevel"/>
    <w:tmpl w:val="6F72C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E9344C"/>
    <w:multiLevelType w:val="multilevel"/>
    <w:tmpl w:val="FBE6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84E2AD4"/>
    <w:multiLevelType w:val="multilevel"/>
    <w:tmpl w:val="79482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4F151D"/>
    <w:multiLevelType w:val="hybridMultilevel"/>
    <w:tmpl w:val="14263D4E"/>
    <w:lvl w:ilvl="0" w:tplc="B5AC35CA">
      <w:numFmt w:val="bullet"/>
      <w:lvlText w:val="-"/>
      <w:lvlJc w:val="left"/>
      <w:pPr>
        <w:ind w:left="644" w:hanging="360"/>
      </w:pPr>
      <w:rPr>
        <w:rFonts w:ascii="Simplified Arabic" w:eastAsia="Times New Roman" w:hAnsi="Simplified Arabic" w:cs="Simplified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15:restartNumberingAfterBreak="0">
    <w:nsid w:val="49FA3ABF"/>
    <w:multiLevelType w:val="multilevel"/>
    <w:tmpl w:val="81F88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0947E9"/>
    <w:multiLevelType w:val="multilevel"/>
    <w:tmpl w:val="D7429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881DC8"/>
    <w:multiLevelType w:val="multilevel"/>
    <w:tmpl w:val="50646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1F0727"/>
    <w:multiLevelType w:val="multilevel"/>
    <w:tmpl w:val="E87C8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3B79AB"/>
    <w:multiLevelType w:val="multilevel"/>
    <w:tmpl w:val="D694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3361AF"/>
    <w:multiLevelType w:val="multilevel"/>
    <w:tmpl w:val="7A20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64208C"/>
    <w:multiLevelType w:val="multilevel"/>
    <w:tmpl w:val="93046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1F2A4E"/>
    <w:multiLevelType w:val="multilevel"/>
    <w:tmpl w:val="6D1EA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853D77"/>
    <w:multiLevelType w:val="multilevel"/>
    <w:tmpl w:val="73BA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AA0F3D"/>
    <w:multiLevelType w:val="multilevel"/>
    <w:tmpl w:val="9408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E60FBC"/>
    <w:multiLevelType w:val="multilevel"/>
    <w:tmpl w:val="7F1A7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F012F1"/>
    <w:multiLevelType w:val="multilevel"/>
    <w:tmpl w:val="D5B2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16"/>
  </w:num>
  <w:num w:numId="4">
    <w:abstractNumId w:val="21"/>
  </w:num>
  <w:num w:numId="5">
    <w:abstractNumId w:val="12"/>
  </w:num>
  <w:num w:numId="6">
    <w:abstractNumId w:val="6"/>
  </w:num>
  <w:num w:numId="7">
    <w:abstractNumId w:val="19"/>
  </w:num>
  <w:num w:numId="8">
    <w:abstractNumId w:val="18"/>
  </w:num>
  <w:num w:numId="9">
    <w:abstractNumId w:val="15"/>
  </w:num>
  <w:num w:numId="10">
    <w:abstractNumId w:val="1"/>
  </w:num>
  <w:num w:numId="11">
    <w:abstractNumId w:val="11"/>
  </w:num>
  <w:num w:numId="12">
    <w:abstractNumId w:val="8"/>
  </w:num>
  <w:num w:numId="13">
    <w:abstractNumId w:val="10"/>
  </w:num>
  <w:num w:numId="14">
    <w:abstractNumId w:val="2"/>
  </w:num>
  <w:num w:numId="15">
    <w:abstractNumId w:val="20"/>
  </w:num>
  <w:num w:numId="16">
    <w:abstractNumId w:val="13"/>
  </w:num>
  <w:num w:numId="17">
    <w:abstractNumId w:val="0"/>
  </w:num>
  <w:num w:numId="18">
    <w:abstractNumId w:val="7"/>
  </w:num>
  <w:num w:numId="19">
    <w:abstractNumId w:val="23"/>
  </w:num>
  <w:num w:numId="20">
    <w:abstractNumId w:val="4"/>
  </w:num>
  <w:num w:numId="21">
    <w:abstractNumId w:val="14"/>
  </w:num>
  <w:num w:numId="22">
    <w:abstractNumId w:val="9"/>
  </w:num>
  <w:num w:numId="23">
    <w:abstractNumId w:val="22"/>
  </w:num>
  <w:num w:numId="24">
    <w:abstractNumId w:val="24"/>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265"/>
    <w:rsid w:val="0000074B"/>
    <w:rsid w:val="00000A52"/>
    <w:rsid w:val="00001659"/>
    <w:rsid w:val="0000176E"/>
    <w:rsid w:val="0000261C"/>
    <w:rsid w:val="00002724"/>
    <w:rsid w:val="00003327"/>
    <w:rsid w:val="000033DC"/>
    <w:rsid w:val="000036AB"/>
    <w:rsid w:val="00003F18"/>
    <w:rsid w:val="000040D1"/>
    <w:rsid w:val="00004961"/>
    <w:rsid w:val="00004D9F"/>
    <w:rsid w:val="00005097"/>
    <w:rsid w:val="00005770"/>
    <w:rsid w:val="00005DFD"/>
    <w:rsid w:val="000069CF"/>
    <w:rsid w:val="00006BF5"/>
    <w:rsid w:val="00006CBC"/>
    <w:rsid w:val="000070D9"/>
    <w:rsid w:val="00007121"/>
    <w:rsid w:val="000075E6"/>
    <w:rsid w:val="000076D3"/>
    <w:rsid w:val="00007746"/>
    <w:rsid w:val="00007803"/>
    <w:rsid w:val="000101CC"/>
    <w:rsid w:val="000106EA"/>
    <w:rsid w:val="00010A0D"/>
    <w:rsid w:val="00010BE7"/>
    <w:rsid w:val="000111D9"/>
    <w:rsid w:val="0001152C"/>
    <w:rsid w:val="00011DCD"/>
    <w:rsid w:val="00012134"/>
    <w:rsid w:val="000123A8"/>
    <w:rsid w:val="0001278E"/>
    <w:rsid w:val="00012B3F"/>
    <w:rsid w:val="00012CF0"/>
    <w:rsid w:val="0001331C"/>
    <w:rsid w:val="0001339A"/>
    <w:rsid w:val="00013925"/>
    <w:rsid w:val="00013976"/>
    <w:rsid w:val="0001461B"/>
    <w:rsid w:val="000146A4"/>
    <w:rsid w:val="00014B73"/>
    <w:rsid w:val="00014D1E"/>
    <w:rsid w:val="0001501A"/>
    <w:rsid w:val="0001507C"/>
    <w:rsid w:val="00015AFD"/>
    <w:rsid w:val="00015B14"/>
    <w:rsid w:val="00015D59"/>
    <w:rsid w:val="000166B4"/>
    <w:rsid w:val="00020026"/>
    <w:rsid w:val="0002028C"/>
    <w:rsid w:val="00020A80"/>
    <w:rsid w:val="00021009"/>
    <w:rsid w:val="000212E3"/>
    <w:rsid w:val="00021645"/>
    <w:rsid w:val="00021A18"/>
    <w:rsid w:val="00021AAE"/>
    <w:rsid w:val="00022197"/>
    <w:rsid w:val="000225BD"/>
    <w:rsid w:val="00022A36"/>
    <w:rsid w:val="000230E2"/>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14B"/>
    <w:rsid w:val="000303F2"/>
    <w:rsid w:val="00030488"/>
    <w:rsid w:val="00030EC3"/>
    <w:rsid w:val="00030EEC"/>
    <w:rsid w:val="00030F26"/>
    <w:rsid w:val="00030FD2"/>
    <w:rsid w:val="000313A2"/>
    <w:rsid w:val="000314BF"/>
    <w:rsid w:val="00031CAE"/>
    <w:rsid w:val="00031DA6"/>
    <w:rsid w:val="00032124"/>
    <w:rsid w:val="000329D4"/>
    <w:rsid w:val="00032DB6"/>
    <w:rsid w:val="00033219"/>
    <w:rsid w:val="00033357"/>
    <w:rsid w:val="000335D4"/>
    <w:rsid w:val="000339AA"/>
    <w:rsid w:val="00034671"/>
    <w:rsid w:val="00034BB6"/>
    <w:rsid w:val="00034CCA"/>
    <w:rsid w:val="00034DE7"/>
    <w:rsid w:val="00034EC1"/>
    <w:rsid w:val="000350B1"/>
    <w:rsid w:val="00035144"/>
    <w:rsid w:val="000353A5"/>
    <w:rsid w:val="0003640C"/>
    <w:rsid w:val="000365CF"/>
    <w:rsid w:val="0003723E"/>
    <w:rsid w:val="0003778F"/>
    <w:rsid w:val="0003784A"/>
    <w:rsid w:val="0003789B"/>
    <w:rsid w:val="000378D2"/>
    <w:rsid w:val="00037A68"/>
    <w:rsid w:val="00037DE2"/>
    <w:rsid w:val="00037F9E"/>
    <w:rsid w:val="0004063D"/>
    <w:rsid w:val="00040CD0"/>
    <w:rsid w:val="00041231"/>
    <w:rsid w:val="0004141A"/>
    <w:rsid w:val="0004162D"/>
    <w:rsid w:val="00041DE7"/>
    <w:rsid w:val="0004209E"/>
    <w:rsid w:val="0004247D"/>
    <w:rsid w:val="00042AAF"/>
    <w:rsid w:val="0004306D"/>
    <w:rsid w:val="000438F1"/>
    <w:rsid w:val="00043C11"/>
    <w:rsid w:val="00043ECC"/>
    <w:rsid w:val="00044058"/>
    <w:rsid w:val="00044584"/>
    <w:rsid w:val="00044A64"/>
    <w:rsid w:val="00044F18"/>
    <w:rsid w:val="00044FC9"/>
    <w:rsid w:val="00044FFD"/>
    <w:rsid w:val="000455C0"/>
    <w:rsid w:val="00045900"/>
    <w:rsid w:val="00045DA5"/>
    <w:rsid w:val="00046B83"/>
    <w:rsid w:val="00046D0F"/>
    <w:rsid w:val="00046F37"/>
    <w:rsid w:val="000470DF"/>
    <w:rsid w:val="000471B5"/>
    <w:rsid w:val="00047217"/>
    <w:rsid w:val="000474F5"/>
    <w:rsid w:val="00047CC5"/>
    <w:rsid w:val="00050091"/>
    <w:rsid w:val="000501AA"/>
    <w:rsid w:val="000505DA"/>
    <w:rsid w:val="000507FD"/>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1B5"/>
    <w:rsid w:val="00054373"/>
    <w:rsid w:val="000544F9"/>
    <w:rsid w:val="00054636"/>
    <w:rsid w:val="00054A66"/>
    <w:rsid w:val="000554EA"/>
    <w:rsid w:val="000570FE"/>
    <w:rsid w:val="00057B92"/>
    <w:rsid w:val="00060E85"/>
    <w:rsid w:val="000615EC"/>
    <w:rsid w:val="00061B88"/>
    <w:rsid w:val="00062B94"/>
    <w:rsid w:val="00063039"/>
    <w:rsid w:val="00063312"/>
    <w:rsid w:val="00063B88"/>
    <w:rsid w:val="00064401"/>
    <w:rsid w:val="00064871"/>
    <w:rsid w:val="00064BED"/>
    <w:rsid w:val="00064C05"/>
    <w:rsid w:val="00064E5E"/>
    <w:rsid w:val="00065055"/>
    <w:rsid w:val="000656DE"/>
    <w:rsid w:val="00065794"/>
    <w:rsid w:val="00065FFE"/>
    <w:rsid w:val="00066391"/>
    <w:rsid w:val="0006699A"/>
    <w:rsid w:val="000673DD"/>
    <w:rsid w:val="000675DB"/>
    <w:rsid w:val="000678F9"/>
    <w:rsid w:val="00067F0C"/>
    <w:rsid w:val="00071497"/>
    <w:rsid w:val="0007179F"/>
    <w:rsid w:val="00071D6B"/>
    <w:rsid w:val="0007207E"/>
    <w:rsid w:val="00072FEB"/>
    <w:rsid w:val="00073264"/>
    <w:rsid w:val="00073565"/>
    <w:rsid w:val="00073826"/>
    <w:rsid w:val="0007444F"/>
    <w:rsid w:val="00074EE5"/>
    <w:rsid w:val="00074F41"/>
    <w:rsid w:val="00075B7C"/>
    <w:rsid w:val="000760C9"/>
    <w:rsid w:val="00076B22"/>
    <w:rsid w:val="00076C31"/>
    <w:rsid w:val="00076D3E"/>
    <w:rsid w:val="00076F87"/>
    <w:rsid w:val="00077A0E"/>
    <w:rsid w:val="00077E7C"/>
    <w:rsid w:val="00080136"/>
    <w:rsid w:val="00080334"/>
    <w:rsid w:val="00080574"/>
    <w:rsid w:val="000805CD"/>
    <w:rsid w:val="00080899"/>
    <w:rsid w:val="00080B4B"/>
    <w:rsid w:val="00080BBF"/>
    <w:rsid w:val="00081468"/>
    <w:rsid w:val="000816C2"/>
    <w:rsid w:val="00081A6D"/>
    <w:rsid w:val="00081C07"/>
    <w:rsid w:val="00081DDE"/>
    <w:rsid w:val="00082566"/>
    <w:rsid w:val="00082590"/>
    <w:rsid w:val="00082896"/>
    <w:rsid w:val="000832C5"/>
    <w:rsid w:val="0008332C"/>
    <w:rsid w:val="00083AD3"/>
    <w:rsid w:val="0008510E"/>
    <w:rsid w:val="0008536D"/>
    <w:rsid w:val="00085773"/>
    <w:rsid w:val="00086299"/>
    <w:rsid w:val="000867D6"/>
    <w:rsid w:val="00086945"/>
    <w:rsid w:val="000869D3"/>
    <w:rsid w:val="0008733F"/>
    <w:rsid w:val="00087730"/>
    <w:rsid w:val="00087B2A"/>
    <w:rsid w:val="00087B94"/>
    <w:rsid w:val="00090258"/>
    <w:rsid w:val="00090847"/>
    <w:rsid w:val="00090B27"/>
    <w:rsid w:val="00092261"/>
    <w:rsid w:val="0009234D"/>
    <w:rsid w:val="00092C43"/>
    <w:rsid w:val="00093036"/>
    <w:rsid w:val="00093A87"/>
    <w:rsid w:val="00093B2A"/>
    <w:rsid w:val="00093D38"/>
    <w:rsid w:val="00093E6A"/>
    <w:rsid w:val="00093F6D"/>
    <w:rsid w:val="00094235"/>
    <w:rsid w:val="00094294"/>
    <w:rsid w:val="00094BA7"/>
    <w:rsid w:val="000962CE"/>
    <w:rsid w:val="0009681A"/>
    <w:rsid w:val="00097727"/>
    <w:rsid w:val="0009799B"/>
    <w:rsid w:val="00097A31"/>
    <w:rsid w:val="00097B52"/>
    <w:rsid w:val="000A129C"/>
    <w:rsid w:val="000A1612"/>
    <w:rsid w:val="000A1C70"/>
    <w:rsid w:val="000A23C6"/>
    <w:rsid w:val="000A284C"/>
    <w:rsid w:val="000A28C5"/>
    <w:rsid w:val="000A2974"/>
    <w:rsid w:val="000A2AAC"/>
    <w:rsid w:val="000A2C28"/>
    <w:rsid w:val="000A314C"/>
    <w:rsid w:val="000A41F8"/>
    <w:rsid w:val="000A42CA"/>
    <w:rsid w:val="000A44E1"/>
    <w:rsid w:val="000A48A4"/>
    <w:rsid w:val="000A4BBF"/>
    <w:rsid w:val="000A5D9D"/>
    <w:rsid w:val="000A6312"/>
    <w:rsid w:val="000A6709"/>
    <w:rsid w:val="000A71BF"/>
    <w:rsid w:val="000A739A"/>
    <w:rsid w:val="000A770F"/>
    <w:rsid w:val="000A7C38"/>
    <w:rsid w:val="000A7D94"/>
    <w:rsid w:val="000B13B4"/>
    <w:rsid w:val="000B13EE"/>
    <w:rsid w:val="000B1643"/>
    <w:rsid w:val="000B16D9"/>
    <w:rsid w:val="000B179D"/>
    <w:rsid w:val="000B1FE0"/>
    <w:rsid w:val="000B3100"/>
    <w:rsid w:val="000B34B7"/>
    <w:rsid w:val="000B3622"/>
    <w:rsid w:val="000B3680"/>
    <w:rsid w:val="000B3709"/>
    <w:rsid w:val="000B3D6B"/>
    <w:rsid w:val="000B3FA9"/>
    <w:rsid w:val="000B4191"/>
    <w:rsid w:val="000B4B63"/>
    <w:rsid w:val="000B4D78"/>
    <w:rsid w:val="000B5209"/>
    <w:rsid w:val="000B54B0"/>
    <w:rsid w:val="000B5723"/>
    <w:rsid w:val="000B5795"/>
    <w:rsid w:val="000B5DF4"/>
    <w:rsid w:val="000B5E2A"/>
    <w:rsid w:val="000B5FFD"/>
    <w:rsid w:val="000B693F"/>
    <w:rsid w:val="000B6A5F"/>
    <w:rsid w:val="000B6DE2"/>
    <w:rsid w:val="000B6E1D"/>
    <w:rsid w:val="000B6FDF"/>
    <w:rsid w:val="000B760B"/>
    <w:rsid w:val="000C0AA1"/>
    <w:rsid w:val="000C0DA3"/>
    <w:rsid w:val="000C0E3E"/>
    <w:rsid w:val="000C0FFE"/>
    <w:rsid w:val="000C12C4"/>
    <w:rsid w:val="000C137F"/>
    <w:rsid w:val="000C15C4"/>
    <w:rsid w:val="000C2A20"/>
    <w:rsid w:val="000C2B63"/>
    <w:rsid w:val="000C2CBF"/>
    <w:rsid w:val="000C2DB4"/>
    <w:rsid w:val="000C2FF0"/>
    <w:rsid w:val="000C317C"/>
    <w:rsid w:val="000C3E52"/>
    <w:rsid w:val="000C473D"/>
    <w:rsid w:val="000C4E73"/>
    <w:rsid w:val="000C54D1"/>
    <w:rsid w:val="000C5660"/>
    <w:rsid w:val="000C5954"/>
    <w:rsid w:val="000C5A3F"/>
    <w:rsid w:val="000C5C63"/>
    <w:rsid w:val="000C5DC2"/>
    <w:rsid w:val="000C60E5"/>
    <w:rsid w:val="000C67E7"/>
    <w:rsid w:val="000C6B8E"/>
    <w:rsid w:val="000C710F"/>
    <w:rsid w:val="000C71B0"/>
    <w:rsid w:val="000C7477"/>
    <w:rsid w:val="000C78D8"/>
    <w:rsid w:val="000C7B56"/>
    <w:rsid w:val="000D0156"/>
    <w:rsid w:val="000D0D8C"/>
    <w:rsid w:val="000D1A19"/>
    <w:rsid w:val="000D1E0D"/>
    <w:rsid w:val="000D1EF6"/>
    <w:rsid w:val="000D21F3"/>
    <w:rsid w:val="000D298D"/>
    <w:rsid w:val="000D2A15"/>
    <w:rsid w:val="000D2D5E"/>
    <w:rsid w:val="000D3653"/>
    <w:rsid w:val="000D3671"/>
    <w:rsid w:val="000D3850"/>
    <w:rsid w:val="000D39E2"/>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559"/>
    <w:rsid w:val="000D777C"/>
    <w:rsid w:val="000D7C31"/>
    <w:rsid w:val="000D7CA7"/>
    <w:rsid w:val="000D7F00"/>
    <w:rsid w:val="000E000E"/>
    <w:rsid w:val="000E0893"/>
    <w:rsid w:val="000E0DB9"/>
    <w:rsid w:val="000E0EA3"/>
    <w:rsid w:val="000E11DD"/>
    <w:rsid w:val="000E120B"/>
    <w:rsid w:val="000E1F20"/>
    <w:rsid w:val="000E2361"/>
    <w:rsid w:val="000E241F"/>
    <w:rsid w:val="000E292E"/>
    <w:rsid w:val="000E3849"/>
    <w:rsid w:val="000E38D0"/>
    <w:rsid w:val="000E441A"/>
    <w:rsid w:val="000E4ADC"/>
    <w:rsid w:val="000E4E45"/>
    <w:rsid w:val="000E56FB"/>
    <w:rsid w:val="000E58EF"/>
    <w:rsid w:val="000E5E7F"/>
    <w:rsid w:val="000E5F10"/>
    <w:rsid w:val="000E6807"/>
    <w:rsid w:val="000E703C"/>
    <w:rsid w:val="000E74A9"/>
    <w:rsid w:val="000E7E67"/>
    <w:rsid w:val="000E7F5E"/>
    <w:rsid w:val="000E7FE6"/>
    <w:rsid w:val="000F0637"/>
    <w:rsid w:val="000F0893"/>
    <w:rsid w:val="000F0B8B"/>
    <w:rsid w:val="000F111E"/>
    <w:rsid w:val="000F14A5"/>
    <w:rsid w:val="000F15BC"/>
    <w:rsid w:val="000F1818"/>
    <w:rsid w:val="000F186C"/>
    <w:rsid w:val="000F1991"/>
    <w:rsid w:val="000F1A6A"/>
    <w:rsid w:val="000F1BBC"/>
    <w:rsid w:val="000F1D3D"/>
    <w:rsid w:val="000F1EE4"/>
    <w:rsid w:val="000F2CAC"/>
    <w:rsid w:val="000F319A"/>
    <w:rsid w:val="000F3E52"/>
    <w:rsid w:val="000F4935"/>
    <w:rsid w:val="000F4AA6"/>
    <w:rsid w:val="000F4B08"/>
    <w:rsid w:val="000F4F97"/>
    <w:rsid w:val="000F56A4"/>
    <w:rsid w:val="000F5D47"/>
    <w:rsid w:val="000F60D5"/>
    <w:rsid w:val="000F6317"/>
    <w:rsid w:val="000F6416"/>
    <w:rsid w:val="000F653D"/>
    <w:rsid w:val="000F6C19"/>
    <w:rsid w:val="000F73A0"/>
    <w:rsid w:val="000F7488"/>
    <w:rsid w:val="000F76BD"/>
    <w:rsid w:val="000F7A32"/>
    <w:rsid w:val="000F7E5A"/>
    <w:rsid w:val="001000A2"/>
    <w:rsid w:val="001005BA"/>
    <w:rsid w:val="0010069D"/>
    <w:rsid w:val="00100761"/>
    <w:rsid w:val="00100DB0"/>
    <w:rsid w:val="00101988"/>
    <w:rsid w:val="001019B5"/>
    <w:rsid w:val="00101A3C"/>
    <w:rsid w:val="00101F85"/>
    <w:rsid w:val="001035D6"/>
    <w:rsid w:val="00103807"/>
    <w:rsid w:val="001038EB"/>
    <w:rsid w:val="00103B6E"/>
    <w:rsid w:val="001046E4"/>
    <w:rsid w:val="00104C84"/>
    <w:rsid w:val="00104EC6"/>
    <w:rsid w:val="00106329"/>
    <w:rsid w:val="001063EB"/>
    <w:rsid w:val="00106740"/>
    <w:rsid w:val="00106DB6"/>
    <w:rsid w:val="00106FB9"/>
    <w:rsid w:val="0010725C"/>
    <w:rsid w:val="00107508"/>
    <w:rsid w:val="0010754E"/>
    <w:rsid w:val="001076FD"/>
    <w:rsid w:val="001077CC"/>
    <w:rsid w:val="00107963"/>
    <w:rsid w:val="00107B56"/>
    <w:rsid w:val="00110C20"/>
    <w:rsid w:val="00110E36"/>
    <w:rsid w:val="00111220"/>
    <w:rsid w:val="00111966"/>
    <w:rsid w:val="00111F47"/>
    <w:rsid w:val="0011215A"/>
    <w:rsid w:val="001121B8"/>
    <w:rsid w:val="001124D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633"/>
    <w:rsid w:val="00120AB5"/>
    <w:rsid w:val="00120E45"/>
    <w:rsid w:val="00121144"/>
    <w:rsid w:val="00121592"/>
    <w:rsid w:val="00121986"/>
    <w:rsid w:val="00121BB2"/>
    <w:rsid w:val="001221AB"/>
    <w:rsid w:val="001221ED"/>
    <w:rsid w:val="001223B7"/>
    <w:rsid w:val="00122B5A"/>
    <w:rsid w:val="00122BF1"/>
    <w:rsid w:val="00122E3F"/>
    <w:rsid w:val="00122F75"/>
    <w:rsid w:val="001232DB"/>
    <w:rsid w:val="00124436"/>
    <w:rsid w:val="001245A0"/>
    <w:rsid w:val="00124A17"/>
    <w:rsid w:val="001254A6"/>
    <w:rsid w:val="00125BB3"/>
    <w:rsid w:val="00125D4D"/>
    <w:rsid w:val="00126681"/>
    <w:rsid w:val="00126D6D"/>
    <w:rsid w:val="00126E5A"/>
    <w:rsid w:val="001274F3"/>
    <w:rsid w:val="0012778C"/>
    <w:rsid w:val="0012779D"/>
    <w:rsid w:val="00130097"/>
    <w:rsid w:val="00130793"/>
    <w:rsid w:val="001309D4"/>
    <w:rsid w:val="00131206"/>
    <w:rsid w:val="00131354"/>
    <w:rsid w:val="001315EB"/>
    <w:rsid w:val="0013184B"/>
    <w:rsid w:val="00131F73"/>
    <w:rsid w:val="00132E99"/>
    <w:rsid w:val="001330B2"/>
    <w:rsid w:val="0013341E"/>
    <w:rsid w:val="001334C0"/>
    <w:rsid w:val="001334FC"/>
    <w:rsid w:val="0013362A"/>
    <w:rsid w:val="00133D0F"/>
    <w:rsid w:val="00134E16"/>
    <w:rsid w:val="00134EE2"/>
    <w:rsid w:val="00135148"/>
    <w:rsid w:val="00135654"/>
    <w:rsid w:val="00135A97"/>
    <w:rsid w:val="00135FC5"/>
    <w:rsid w:val="001361C3"/>
    <w:rsid w:val="00136449"/>
    <w:rsid w:val="0013654B"/>
    <w:rsid w:val="001365A1"/>
    <w:rsid w:val="00136616"/>
    <w:rsid w:val="001366C1"/>
    <w:rsid w:val="00136758"/>
    <w:rsid w:val="00136B68"/>
    <w:rsid w:val="00136E98"/>
    <w:rsid w:val="00137498"/>
    <w:rsid w:val="00137DAD"/>
    <w:rsid w:val="0014022C"/>
    <w:rsid w:val="001404E6"/>
    <w:rsid w:val="0014123C"/>
    <w:rsid w:val="00141B65"/>
    <w:rsid w:val="00141D00"/>
    <w:rsid w:val="001421EF"/>
    <w:rsid w:val="001428A6"/>
    <w:rsid w:val="00143347"/>
    <w:rsid w:val="00143A3E"/>
    <w:rsid w:val="00143B91"/>
    <w:rsid w:val="00144006"/>
    <w:rsid w:val="00144663"/>
    <w:rsid w:val="001447EE"/>
    <w:rsid w:val="001452D0"/>
    <w:rsid w:val="001454C1"/>
    <w:rsid w:val="0014566B"/>
    <w:rsid w:val="001456DB"/>
    <w:rsid w:val="001460C0"/>
    <w:rsid w:val="00146684"/>
    <w:rsid w:val="001468F2"/>
    <w:rsid w:val="00146E53"/>
    <w:rsid w:val="001470A8"/>
    <w:rsid w:val="0014775B"/>
    <w:rsid w:val="00147A57"/>
    <w:rsid w:val="00147E96"/>
    <w:rsid w:val="001500ED"/>
    <w:rsid w:val="0015038E"/>
    <w:rsid w:val="00151728"/>
    <w:rsid w:val="001521BC"/>
    <w:rsid w:val="001526AE"/>
    <w:rsid w:val="00152F06"/>
    <w:rsid w:val="001531B5"/>
    <w:rsid w:val="00153F2B"/>
    <w:rsid w:val="0015466F"/>
    <w:rsid w:val="001551F0"/>
    <w:rsid w:val="0015556E"/>
    <w:rsid w:val="0015566F"/>
    <w:rsid w:val="00155D47"/>
    <w:rsid w:val="0015617F"/>
    <w:rsid w:val="00156385"/>
    <w:rsid w:val="001565C7"/>
    <w:rsid w:val="00156CB5"/>
    <w:rsid w:val="0015707D"/>
    <w:rsid w:val="0015776F"/>
    <w:rsid w:val="0016055A"/>
    <w:rsid w:val="0016083D"/>
    <w:rsid w:val="001608B0"/>
    <w:rsid w:val="00161BAF"/>
    <w:rsid w:val="00162298"/>
    <w:rsid w:val="0016242C"/>
    <w:rsid w:val="00162789"/>
    <w:rsid w:val="00162BCC"/>
    <w:rsid w:val="00163413"/>
    <w:rsid w:val="00163FAE"/>
    <w:rsid w:val="0016413B"/>
    <w:rsid w:val="0016420A"/>
    <w:rsid w:val="00164B4A"/>
    <w:rsid w:val="001654D1"/>
    <w:rsid w:val="00165636"/>
    <w:rsid w:val="00165A0C"/>
    <w:rsid w:val="00165A73"/>
    <w:rsid w:val="00165DFC"/>
    <w:rsid w:val="0016613C"/>
    <w:rsid w:val="001661D3"/>
    <w:rsid w:val="001667C6"/>
    <w:rsid w:val="00166C83"/>
    <w:rsid w:val="00167176"/>
    <w:rsid w:val="001678A5"/>
    <w:rsid w:val="00167B49"/>
    <w:rsid w:val="00167BE6"/>
    <w:rsid w:val="00167F3E"/>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3CE"/>
    <w:rsid w:val="001765A6"/>
    <w:rsid w:val="00176B30"/>
    <w:rsid w:val="00176BD8"/>
    <w:rsid w:val="00176C61"/>
    <w:rsid w:val="00177148"/>
    <w:rsid w:val="001771B3"/>
    <w:rsid w:val="001771FE"/>
    <w:rsid w:val="00177925"/>
    <w:rsid w:val="001803D1"/>
    <w:rsid w:val="00180442"/>
    <w:rsid w:val="0018060F"/>
    <w:rsid w:val="00180774"/>
    <w:rsid w:val="0018168C"/>
    <w:rsid w:val="00182375"/>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87AF1"/>
    <w:rsid w:val="00187C84"/>
    <w:rsid w:val="00187DFB"/>
    <w:rsid w:val="0019028B"/>
    <w:rsid w:val="001911FE"/>
    <w:rsid w:val="00191613"/>
    <w:rsid w:val="00192041"/>
    <w:rsid w:val="0019206C"/>
    <w:rsid w:val="001921FF"/>
    <w:rsid w:val="0019223E"/>
    <w:rsid w:val="00192314"/>
    <w:rsid w:val="00192880"/>
    <w:rsid w:val="00192D83"/>
    <w:rsid w:val="00192E12"/>
    <w:rsid w:val="00193104"/>
    <w:rsid w:val="00193414"/>
    <w:rsid w:val="00193BE5"/>
    <w:rsid w:val="00193F17"/>
    <w:rsid w:val="00193F43"/>
    <w:rsid w:val="001951F2"/>
    <w:rsid w:val="001959AB"/>
    <w:rsid w:val="001960EC"/>
    <w:rsid w:val="0019619D"/>
    <w:rsid w:val="001963FC"/>
    <w:rsid w:val="001966B2"/>
    <w:rsid w:val="00196E48"/>
    <w:rsid w:val="001970DA"/>
    <w:rsid w:val="00197679"/>
    <w:rsid w:val="001976A0"/>
    <w:rsid w:val="00197F1F"/>
    <w:rsid w:val="001A02C7"/>
    <w:rsid w:val="001A0489"/>
    <w:rsid w:val="001A0559"/>
    <w:rsid w:val="001A060A"/>
    <w:rsid w:val="001A0B0C"/>
    <w:rsid w:val="001A0BF7"/>
    <w:rsid w:val="001A13F9"/>
    <w:rsid w:val="001A181F"/>
    <w:rsid w:val="001A1D30"/>
    <w:rsid w:val="001A22A9"/>
    <w:rsid w:val="001A2397"/>
    <w:rsid w:val="001A2471"/>
    <w:rsid w:val="001A2835"/>
    <w:rsid w:val="001A3018"/>
    <w:rsid w:val="001A377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DF"/>
    <w:rsid w:val="001B22DC"/>
    <w:rsid w:val="001B2919"/>
    <w:rsid w:val="001B2A87"/>
    <w:rsid w:val="001B3798"/>
    <w:rsid w:val="001B3810"/>
    <w:rsid w:val="001B3D88"/>
    <w:rsid w:val="001B3F10"/>
    <w:rsid w:val="001B431E"/>
    <w:rsid w:val="001B4399"/>
    <w:rsid w:val="001B456D"/>
    <w:rsid w:val="001B475A"/>
    <w:rsid w:val="001B4E28"/>
    <w:rsid w:val="001B4E39"/>
    <w:rsid w:val="001B4F48"/>
    <w:rsid w:val="001B50A6"/>
    <w:rsid w:val="001B553E"/>
    <w:rsid w:val="001B5565"/>
    <w:rsid w:val="001B5A28"/>
    <w:rsid w:val="001B5ECF"/>
    <w:rsid w:val="001B5FBA"/>
    <w:rsid w:val="001B6197"/>
    <w:rsid w:val="001B61A0"/>
    <w:rsid w:val="001B65A7"/>
    <w:rsid w:val="001B6676"/>
    <w:rsid w:val="001B79A0"/>
    <w:rsid w:val="001B7DFB"/>
    <w:rsid w:val="001C036E"/>
    <w:rsid w:val="001C067B"/>
    <w:rsid w:val="001C0C33"/>
    <w:rsid w:val="001C0D15"/>
    <w:rsid w:val="001C162C"/>
    <w:rsid w:val="001C1815"/>
    <w:rsid w:val="001C1FBE"/>
    <w:rsid w:val="001C2828"/>
    <w:rsid w:val="001C2A64"/>
    <w:rsid w:val="001C2C9F"/>
    <w:rsid w:val="001C2CEF"/>
    <w:rsid w:val="001C2D30"/>
    <w:rsid w:val="001C2FEE"/>
    <w:rsid w:val="001C34DC"/>
    <w:rsid w:val="001C3557"/>
    <w:rsid w:val="001C3AE8"/>
    <w:rsid w:val="001C3B43"/>
    <w:rsid w:val="001C3C75"/>
    <w:rsid w:val="001C4066"/>
    <w:rsid w:val="001C42A0"/>
    <w:rsid w:val="001C47FB"/>
    <w:rsid w:val="001C4A98"/>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1B"/>
    <w:rsid w:val="001D1B2C"/>
    <w:rsid w:val="001D200C"/>
    <w:rsid w:val="001D207B"/>
    <w:rsid w:val="001D2163"/>
    <w:rsid w:val="001D2B5E"/>
    <w:rsid w:val="001D2DEE"/>
    <w:rsid w:val="001D2DFD"/>
    <w:rsid w:val="001D304C"/>
    <w:rsid w:val="001D33DC"/>
    <w:rsid w:val="001D4139"/>
    <w:rsid w:val="001D44CD"/>
    <w:rsid w:val="001D5C69"/>
    <w:rsid w:val="001D5CD8"/>
    <w:rsid w:val="001D6153"/>
    <w:rsid w:val="001D6237"/>
    <w:rsid w:val="001D6588"/>
    <w:rsid w:val="001D6EC5"/>
    <w:rsid w:val="001D6F7B"/>
    <w:rsid w:val="001D7224"/>
    <w:rsid w:val="001D78FC"/>
    <w:rsid w:val="001D7EE7"/>
    <w:rsid w:val="001D7EEE"/>
    <w:rsid w:val="001D7F57"/>
    <w:rsid w:val="001E0304"/>
    <w:rsid w:val="001E059B"/>
    <w:rsid w:val="001E0748"/>
    <w:rsid w:val="001E07BD"/>
    <w:rsid w:val="001E08A3"/>
    <w:rsid w:val="001E1D28"/>
    <w:rsid w:val="001E1DC6"/>
    <w:rsid w:val="001E2E86"/>
    <w:rsid w:val="001E3272"/>
    <w:rsid w:val="001E327A"/>
    <w:rsid w:val="001E33FD"/>
    <w:rsid w:val="001E3AD3"/>
    <w:rsid w:val="001E4496"/>
    <w:rsid w:val="001E4637"/>
    <w:rsid w:val="001E4798"/>
    <w:rsid w:val="001E4E09"/>
    <w:rsid w:val="001E539A"/>
    <w:rsid w:val="001E5782"/>
    <w:rsid w:val="001E5AE6"/>
    <w:rsid w:val="001E6087"/>
    <w:rsid w:val="001E6626"/>
    <w:rsid w:val="001E6E16"/>
    <w:rsid w:val="001E6F3C"/>
    <w:rsid w:val="001E78A6"/>
    <w:rsid w:val="001E7AC3"/>
    <w:rsid w:val="001E7F87"/>
    <w:rsid w:val="001F09C1"/>
    <w:rsid w:val="001F1376"/>
    <w:rsid w:val="001F1B29"/>
    <w:rsid w:val="001F1FF1"/>
    <w:rsid w:val="001F20A1"/>
    <w:rsid w:val="001F232C"/>
    <w:rsid w:val="001F3122"/>
    <w:rsid w:val="001F351F"/>
    <w:rsid w:val="001F3556"/>
    <w:rsid w:val="001F365C"/>
    <w:rsid w:val="001F4263"/>
    <w:rsid w:val="001F43D1"/>
    <w:rsid w:val="001F4566"/>
    <w:rsid w:val="001F4CA2"/>
    <w:rsid w:val="001F5993"/>
    <w:rsid w:val="001F5BB9"/>
    <w:rsid w:val="001F5D98"/>
    <w:rsid w:val="001F5DA5"/>
    <w:rsid w:val="001F5F90"/>
    <w:rsid w:val="001F65A0"/>
    <w:rsid w:val="001F6FF5"/>
    <w:rsid w:val="001F7076"/>
    <w:rsid w:val="001F7336"/>
    <w:rsid w:val="001F73AC"/>
    <w:rsid w:val="001F7539"/>
    <w:rsid w:val="001F78ED"/>
    <w:rsid w:val="002005D0"/>
    <w:rsid w:val="002005F8"/>
    <w:rsid w:val="00202B8E"/>
    <w:rsid w:val="00202E2D"/>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0B3"/>
    <w:rsid w:val="002061C8"/>
    <w:rsid w:val="0020641B"/>
    <w:rsid w:val="00206576"/>
    <w:rsid w:val="00206AC8"/>
    <w:rsid w:val="00206D4D"/>
    <w:rsid w:val="00206F63"/>
    <w:rsid w:val="0020749D"/>
    <w:rsid w:val="002074DA"/>
    <w:rsid w:val="0020791D"/>
    <w:rsid w:val="002079FF"/>
    <w:rsid w:val="00207C59"/>
    <w:rsid w:val="002107CF"/>
    <w:rsid w:val="0021087A"/>
    <w:rsid w:val="00210992"/>
    <w:rsid w:val="00211369"/>
    <w:rsid w:val="0021147C"/>
    <w:rsid w:val="002117EB"/>
    <w:rsid w:val="0021192B"/>
    <w:rsid w:val="00211F03"/>
    <w:rsid w:val="002121E3"/>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8B6"/>
    <w:rsid w:val="00217C5C"/>
    <w:rsid w:val="002226EB"/>
    <w:rsid w:val="002229F0"/>
    <w:rsid w:val="00222A1B"/>
    <w:rsid w:val="00222D0A"/>
    <w:rsid w:val="002236D6"/>
    <w:rsid w:val="00223B7D"/>
    <w:rsid w:val="00223B9F"/>
    <w:rsid w:val="00223D03"/>
    <w:rsid w:val="00224160"/>
    <w:rsid w:val="00224731"/>
    <w:rsid w:val="00224A6A"/>
    <w:rsid w:val="00224B96"/>
    <w:rsid w:val="0022507A"/>
    <w:rsid w:val="00225236"/>
    <w:rsid w:val="002257C7"/>
    <w:rsid w:val="00225974"/>
    <w:rsid w:val="002259D2"/>
    <w:rsid w:val="00225B81"/>
    <w:rsid w:val="002268B3"/>
    <w:rsid w:val="00226C9B"/>
    <w:rsid w:val="00227448"/>
    <w:rsid w:val="00227715"/>
    <w:rsid w:val="00227A54"/>
    <w:rsid w:val="00227CA4"/>
    <w:rsid w:val="00231137"/>
    <w:rsid w:val="00231706"/>
    <w:rsid w:val="002319C1"/>
    <w:rsid w:val="00231A14"/>
    <w:rsid w:val="00231D0A"/>
    <w:rsid w:val="002333ED"/>
    <w:rsid w:val="0023359F"/>
    <w:rsid w:val="00233F5D"/>
    <w:rsid w:val="00234013"/>
    <w:rsid w:val="00234766"/>
    <w:rsid w:val="002348B3"/>
    <w:rsid w:val="0023493C"/>
    <w:rsid w:val="00235078"/>
    <w:rsid w:val="00235367"/>
    <w:rsid w:val="00235849"/>
    <w:rsid w:val="00235F65"/>
    <w:rsid w:val="00235FB0"/>
    <w:rsid w:val="00236CB5"/>
    <w:rsid w:val="002372AB"/>
    <w:rsid w:val="0023759C"/>
    <w:rsid w:val="0023799C"/>
    <w:rsid w:val="00237D45"/>
    <w:rsid w:val="0024009B"/>
    <w:rsid w:val="00240755"/>
    <w:rsid w:val="00240BD3"/>
    <w:rsid w:val="002418DB"/>
    <w:rsid w:val="00241D43"/>
    <w:rsid w:val="00241E2D"/>
    <w:rsid w:val="002420DB"/>
    <w:rsid w:val="0024251F"/>
    <w:rsid w:val="00242B51"/>
    <w:rsid w:val="00242ED2"/>
    <w:rsid w:val="00242F30"/>
    <w:rsid w:val="0024310E"/>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20E"/>
    <w:rsid w:val="00251ACD"/>
    <w:rsid w:val="002526EF"/>
    <w:rsid w:val="00252743"/>
    <w:rsid w:val="0025276D"/>
    <w:rsid w:val="00252C12"/>
    <w:rsid w:val="00252EB0"/>
    <w:rsid w:val="00253397"/>
    <w:rsid w:val="00253BBB"/>
    <w:rsid w:val="00253D41"/>
    <w:rsid w:val="00253E00"/>
    <w:rsid w:val="0025463C"/>
    <w:rsid w:val="00255082"/>
    <w:rsid w:val="002551C8"/>
    <w:rsid w:val="00255C22"/>
    <w:rsid w:val="00255F57"/>
    <w:rsid w:val="00256042"/>
    <w:rsid w:val="00256339"/>
    <w:rsid w:val="00256552"/>
    <w:rsid w:val="002568B6"/>
    <w:rsid w:val="00256CD0"/>
    <w:rsid w:val="00256E84"/>
    <w:rsid w:val="0025743B"/>
    <w:rsid w:val="00257554"/>
    <w:rsid w:val="00257A15"/>
    <w:rsid w:val="00257E4E"/>
    <w:rsid w:val="00260BCD"/>
    <w:rsid w:val="00261037"/>
    <w:rsid w:val="00261C69"/>
    <w:rsid w:val="00262233"/>
    <w:rsid w:val="0026241E"/>
    <w:rsid w:val="00262D26"/>
    <w:rsid w:val="00262F61"/>
    <w:rsid w:val="002634E7"/>
    <w:rsid w:val="002635A3"/>
    <w:rsid w:val="002638F2"/>
    <w:rsid w:val="002646CF"/>
    <w:rsid w:val="00264901"/>
    <w:rsid w:val="0026506A"/>
    <w:rsid w:val="00265278"/>
    <w:rsid w:val="002655EF"/>
    <w:rsid w:val="00265F23"/>
    <w:rsid w:val="0026670A"/>
    <w:rsid w:val="002667EE"/>
    <w:rsid w:val="0026698D"/>
    <w:rsid w:val="00266D42"/>
    <w:rsid w:val="0026707B"/>
    <w:rsid w:val="00270193"/>
    <w:rsid w:val="00270596"/>
    <w:rsid w:val="002705CE"/>
    <w:rsid w:val="002706C3"/>
    <w:rsid w:val="00270890"/>
    <w:rsid w:val="00270DB8"/>
    <w:rsid w:val="00270DE2"/>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F3"/>
    <w:rsid w:val="00275DB6"/>
    <w:rsid w:val="00276907"/>
    <w:rsid w:val="0027697E"/>
    <w:rsid w:val="00276C86"/>
    <w:rsid w:val="00276D32"/>
    <w:rsid w:val="00277111"/>
    <w:rsid w:val="002773A6"/>
    <w:rsid w:val="0027770E"/>
    <w:rsid w:val="0027771A"/>
    <w:rsid w:val="00277A61"/>
    <w:rsid w:val="00277B24"/>
    <w:rsid w:val="00277F00"/>
    <w:rsid w:val="0028009B"/>
    <w:rsid w:val="002801BD"/>
    <w:rsid w:val="00280388"/>
    <w:rsid w:val="002803BC"/>
    <w:rsid w:val="0028087D"/>
    <w:rsid w:val="00280A23"/>
    <w:rsid w:val="00280BE7"/>
    <w:rsid w:val="00280EAC"/>
    <w:rsid w:val="00280F28"/>
    <w:rsid w:val="0028124C"/>
    <w:rsid w:val="00281438"/>
    <w:rsid w:val="00281E98"/>
    <w:rsid w:val="0028255B"/>
    <w:rsid w:val="002826E5"/>
    <w:rsid w:val="00282CBF"/>
    <w:rsid w:val="00282CFD"/>
    <w:rsid w:val="00282D05"/>
    <w:rsid w:val="002830CF"/>
    <w:rsid w:val="002832E3"/>
    <w:rsid w:val="002834C4"/>
    <w:rsid w:val="002836D8"/>
    <w:rsid w:val="00283BFF"/>
    <w:rsid w:val="002843ED"/>
    <w:rsid w:val="00284B3B"/>
    <w:rsid w:val="002853FB"/>
    <w:rsid w:val="002856D6"/>
    <w:rsid w:val="0028595E"/>
    <w:rsid w:val="00285A92"/>
    <w:rsid w:val="00286783"/>
    <w:rsid w:val="002876A2"/>
    <w:rsid w:val="00287EC2"/>
    <w:rsid w:val="0029015D"/>
    <w:rsid w:val="00290674"/>
    <w:rsid w:val="00290829"/>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594"/>
    <w:rsid w:val="0029598E"/>
    <w:rsid w:val="002959E2"/>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5F2"/>
    <w:rsid w:val="002A1C76"/>
    <w:rsid w:val="002A1E19"/>
    <w:rsid w:val="002A2389"/>
    <w:rsid w:val="002A29AF"/>
    <w:rsid w:val="002A2EA3"/>
    <w:rsid w:val="002A34B4"/>
    <w:rsid w:val="002A35CA"/>
    <w:rsid w:val="002A3642"/>
    <w:rsid w:val="002A42C8"/>
    <w:rsid w:val="002A4BE3"/>
    <w:rsid w:val="002A4FE9"/>
    <w:rsid w:val="002A5025"/>
    <w:rsid w:val="002A5268"/>
    <w:rsid w:val="002A5617"/>
    <w:rsid w:val="002A56F2"/>
    <w:rsid w:val="002A5A06"/>
    <w:rsid w:val="002A5BD8"/>
    <w:rsid w:val="002A5D18"/>
    <w:rsid w:val="002A6134"/>
    <w:rsid w:val="002A68CB"/>
    <w:rsid w:val="002A6A04"/>
    <w:rsid w:val="002A6C2B"/>
    <w:rsid w:val="002A7009"/>
    <w:rsid w:val="002A7361"/>
    <w:rsid w:val="002A76E7"/>
    <w:rsid w:val="002A7F09"/>
    <w:rsid w:val="002B051E"/>
    <w:rsid w:val="002B0770"/>
    <w:rsid w:val="002B08CB"/>
    <w:rsid w:val="002B1677"/>
    <w:rsid w:val="002B1A2C"/>
    <w:rsid w:val="002B1BF5"/>
    <w:rsid w:val="002B1EC9"/>
    <w:rsid w:val="002B28D1"/>
    <w:rsid w:val="002B2ADE"/>
    <w:rsid w:val="002B2E2F"/>
    <w:rsid w:val="002B3773"/>
    <w:rsid w:val="002B3890"/>
    <w:rsid w:val="002B3C71"/>
    <w:rsid w:val="002B4165"/>
    <w:rsid w:val="002B4557"/>
    <w:rsid w:val="002B4A70"/>
    <w:rsid w:val="002B4FE7"/>
    <w:rsid w:val="002B516E"/>
    <w:rsid w:val="002B5A1C"/>
    <w:rsid w:val="002B6184"/>
    <w:rsid w:val="002B7C8D"/>
    <w:rsid w:val="002B7CA9"/>
    <w:rsid w:val="002C041B"/>
    <w:rsid w:val="002C09ED"/>
    <w:rsid w:val="002C0B2E"/>
    <w:rsid w:val="002C0F52"/>
    <w:rsid w:val="002C1082"/>
    <w:rsid w:val="002C1137"/>
    <w:rsid w:val="002C1733"/>
    <w:rsid w:val="002C17D2"/>
    <w:rsid w:val="002C1828"/>
    <w:rsid w:val="002C1E8F"/>
    <w:rsid w:val="002C25BA"/>
    <w:rsid w:val="002C2FC9"/>
    <w:rsid w:val="002C365D"/>
    <w:rsid w:val="002C3A6E"/>
    <w:rsid w:val="002C3E85"/>
    <w:rsid w:val="002C3F82"/>
    <w:rsid w:val="002C404A"/>
    <w:rsid w:val="002C46F8"/>
    <w:rsid w:val="002C4BA5"/>
    <w:rsid w:val="002C4C64"/>
    <w:rsid w:val="002C4C6B"/>
    <w:rsid w:val="002C4EF2"/>
    <w:rsid w:val="002C5206"/>
    <w:rsid w:val="002C5477"/>
    <w:rsid w:val="002C6AF4"/>
    <w:rsid w:val="002C6B2B"/>
    <w:rsid w:val="002C6E52"/>
    <w:rsid w:val="002C71B1"/>
    <w:rsid w:val="002C7442"/>
    <w:rsid w:val="002C7948"/>
    <w:rsid w:val="002C7D39"/>
    <w:rsid w:val="002D0BF8"/>
    <w:rsid w:val="002D1166"/>
    <w:rsid w:val="002D130F"/>
    <w:rsid w:val="002D1DDA"/>
    <w:rsid w:val="002D1E26"/>
    <w:rsid w:val="002D216E"/>
    <w:rsid w:val="002D25ED"/>
    <w:rsid w:val="002D33F0"/>
    <w:rsid w:val="002D40D2"/>
    <w:rsid w:val="002D4288"/>
    <w:rsid w:val="002D43E4"/>
    <w:rsid w:val="002D450F"/>
    <w:rsid w:val="002D4B6A"/>
    <w:rsid w:val="002D4D81"/>
    <w:rsid w:val="002D4FA7"/>
    <w:rsid w:val="002D5070"/>
    <w:rsid w:val="002D5B3C"/>
    <w:rsid w:val="002D73B2"/>
    <w:rsid w:val="002D78D9"/>
    <w:rsid w:val="002E096B"/>
    <w:rsid w:val="002E1296"/>
    <w:rsid w:val="002E1583"/>
    <w:rsid w:val="002E1ADB"/>
    <w:rsid w:val="002E1B08"/>
    <w:rsid w:val="002E1D9D"/>
    <w:rsid w:val="002E1DA9"/>
    <w:rsid w:val="002E235E"/>
    <w:rsid w:val="002E286F"/>
    <w:rsid w:val="002E2965"/>
    <w:rsid w:val="002E297B"/>
    <w:rsid w:val="002E2CF2"/>
    <w:rsid w:val="002E3962"/>
    <w:rsid w:val="002E3A88"/>
    <w:rsid w:val="002E3AA1"/>
    <w:rsid w:val="002E3C7C"/>
    <w:rsid w:val="002E43B8"/>
    <w:rsid w:val="002E4592"/>
    <w:rsid w:val="002E5078"/>
    <w:rsid w:val="002E637C"/>
    <w:rsid w:val="002E644F"/>
    <w:rsid w:val="002E72C2"/>
    <w:rsid w:val="002E7631"/>
    <w:rsid w:val="002E775F"/>
    <w:rsid w:val="002E7BF5"/>
    <w:rsid w:val="002F0135"/>
    <w:rsid w:val="002F05E9"/>
    <w:rsid w:val="002F0952"/>
    <w:rsid w:val="002F1719"/>
    <w:rsid w:val="002F1827"/>
    <w:rsid w:val="002F25A5"/>
    <w:rsid w:val="002F2EC8"/>
    <w:rsid w:val="002F3015"/>
    <w:rsid w:val="002F36F2"/>
    <w:rsid w:val="002F380F"/>
    <w:rsid w:val="002F396B"/>
    <w:rsid w:val="002F42D1"/>
    <w:rsid w:val="002F4F99"/>
    <w:rsid w:val="002F521A"/>
    <w:rsid w:val="002F5443"/>
    <w:rsid w:val="002F57AE"/>
    <w:rsid w:val="002F5B04"/>
    <w:rsid w:val="002F5D2C"/>
    <w:rsid w:val="002F6063"/>
    <w:rsid w:val="002F658B"/>
    <w:rsid w:val="002F67DB"/>
    <w:rsid w:val="002F718F"/>
    <w:rsid w:val="002F7975"/>
    <w:rsid w:val="002F7DB3"/>
    <w:rsid w:val="00300B57"/>
    <w:rsid w:val="00300C36"/>
    <w:rsid w:val="00300D24"/>
    <w:rsid w:val="00301063"/>
    <w:rsid w:val="00301274"/>
    <w:rsid w:val="00301373"/>
    <w:rsid w:val="00301E6A"/>
    <w:rsid w:val="003023A0"/>
    <w:rsid w:val="0030244E"/>
    <w:rsid w:val="00302760"/>
    <w:rsid w:val="003031A8"/>
    <w:rsid w:val="003033A2"/>
    <w:rsid w:val="00303D1E"/>
    <w:rsid w:val="00304596"/>
    <w:rsid w:val="0030460D"/>
    <w:rsid w:val="00304630"/>
    <w:rsid w:val="00304B19"/>
    <w:rsid w:val="00304C2A"/>
    <w:rsid w:val="00304C98"/>
    <w:rsid w:val="0030548A"/>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DC6"/>
    <w:rsid w:val="00313458"/>
    <w:rsid w:val="00313AD9"/>
    <w:rsid w:val="00313DF4"/>
    <w:rsid w:val="00313E60"/>
    <w:rsid w:val="00314517"/>
    <w:rsid w:val="00314518"/>
    <w:rsid w:val="0031479C"/>
    <w:rsid w:val="003147D7"/>
    <w:rsid w:val="00314B7E"/>
    <w:rsid w:val="00316313"/>
    <w:rsid w:val="0031635D"/>
    <w:rsid w:val="00316E0C"/>
    <w:rsid w:val="00317B8B"/>
    <w:rsid w:val="00317F4A"/>
    <w:rsid w:val="00317FD9"/>
    <w:rsid w:val="00317FE8"/>
    <w:rsid w:val="00320DB2"/>
    <w:rsid w:val="00320E35"/>
    <w:rsid w:val="00320F3C"/>
    <w:rsid w:val="00321AE8"/>
    <w:rsid w:val="00321D9D"/>
    <w:rsid w:val="003225E5"/>
    <w:rsid w:val="00322BC0"/>
    <w:rsid w:val="00322D48"/>
    <w:rsid w:val="00323AE3"/>
    <w:rsid w:val="00323EDF"/>
    <w:rsid w:val="003243BF"/>
    <w:rsid w:val="003244F3"/>
    <w:rsid w:val="003245DD"/>
    <w:rsid w:val="003247C0"/>
    <w:rsid w:val="00324B57"/>
    <w:rsid w:val="00325455"/>
    <w:rsid w:val="00325827"/>
    <w:rsid w:val="003258D5"/>
    <w:rsid w:val="00325934"/>
    <w:rsid w:val="00325F96"/>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ABF"/>
    <w:rsid w:val="003378DF"/>
    <w:rsid w:val="00337EFD"/>
    <w:rsid w:val="00337EFF"/>
    <w:rsid w:val="003401D4"/>
    <w:rsid w:val="003404C0"/>
    <w:rsid w:val="00340DF8"/>
    <w:rsid w:val="00340F67"/>
    <w:rsid w:val="003416DB"/>
    <w:rsid w:val="003418D1"/>
    <w:rsid w:val="0034192F"/>
    <w:rsid w:val="003419AC"/>
    <w:rsid w:val="00341C69"/>
    <w:rsid w:val="00341DA7"/>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E0"/>
    <w:rsid w:val="00345E8C"/>
    <w:rsid w:val="003461F1"/>
    <w:rsid w:val="00346251"/>
    <w:rsid w:val="00346479"/>
    <w:rsid w:val="00346836"/>
    <w:rsid w:val="00346AC1"/>
    <w:rsid w:val="00346AD9"/>
    <w:rsid w:val="00346BA5"/>
    <w:rsid w:val="003474D8"/>
    <w:rsid w:val="00347C79"/>
    <w:rsid w:val="003500B5"/>
    <w:rsid w:val="00350F93"/>
    <w:rsid w:val="00351503"/>
    <w:rsid w:val="00351EFC"/>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761"/>
    <w:rsid w:val="00360D03"/>
    <w:rsid w:val="003610E8"/>
    <w:rsid w:val="0036113B"/>
    <w:rsid w:val="003615C1"/>
    <w:rsid w:val="003616B6"/>
    <w:rsid w:val="0036253D"/>
    <w:rsid w:val="00363E6B"/>
    <w:rsid w:val="00363FD6"/>
    <w:rsid w:val="00364304"/>
    <w:rsid w:val="003646C9"/>
    <w:rsid w:val="00364803"/>
    <w:rsid w:val="00364E72"/>
    <w:rsid w:val="0036544C"/>
    <w:rsid w:val="00366567"/>
    <w:rsid w:val="00366738"/>
    <w:rsid w:val="003667E7"/>
    <w:rsid w:val="00366E98"/>
    <w:rsid w:val="00367566"/>
    <w:rsid w:val="0036777B"/>
    <w:rsid w:val="00367963"/>
    <w:rsid w:val="00367E04"/>
    <w:rsid w:val="003702A3"/>
    <w:rsid w:val="003706B9"/>
    <w:rsid w:val="0037080E"/>
    <w:rsid w:val="0037119C"/>
    <w:rsid w:val="00371612"/>
    <w:rsid w:val="00371BB6"/>
    <w:rsid w:val="00371C1C"/>
    <w:rsid w:val="00371F3A"/>
    <w:rsid w:val="0037295D"/>
    <w:rsid w:val="00373872"/>
    <w:rsid w:val="003742EB"/>
    <w:rsid w:val="00374A00"/>
    <w:rsid w:val="003755C4"/>
    <w:rsid w:val="00375A99"/>
    <w:rsid w:val="00375C78"/>
    <w:rsid w:val="00375D96"/>
    <w:rsid w:val="00375E1A"/>
    <w:rsid w:val="00375EDA"/>
    <w:rsid w:val="00375FF2"/>
    <w:rsid w:val="0037626F"/>
    <w:rsid w:val="003767E5"/>
    <w:rsid w:val="00376CAD"/>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0E"/>
    <w:rsid w:val="0038602A"/>
    <w:rsid w:val="003861ED"/>
    <w:rsid w:val="003865FF"/>
    <w:rsid w:val="00386A08"/>
    <w:rsid w:val="00386D14"/>
    <w:rsid w:val="003872D7"/>
    <w:rsid w:val="003874EA"/>
    <w:rsid w:val="0038769D"/>
    <w:rsid w:val="0038778D"/>
    <w:rsid w:val="0038799E"/>
    <w:rsid w:val="00390022"/>
    <w:rsid w:val="003902F0"/>
    <w:rsid w:val="00390805"/>
    <w:rsid w:val="00390867"/>
    <w:rsid w:val="00390D9F"/>
    <w:rsid w:val="00391020"/>
    <w:rsid w:val="0039153C"/>
    <w:rsid w:val="00391C44"/>
    <w:rsid w:val="00391F68"/>
    <w:rsid w:val="0039264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1B76"/>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257"/>
    <w:rsid w:val="003A6943"/>
    <w:rsid w:val="003A6B63"/>
    <w:rsid w:val="003A6C27"/>
    <w:rsid w:val="003A6C7B"/>
    <w:rsid w:val="003A7025"/>
    <w:rsid w:val="003A75DF"/>
    <w:rsid w:val="003A77E8"/>
    <w:rsid w:val="003A79F2"/>
    <w:rsid w:val="003A7AA9"/>
    <w:rsid w:val="003A7C44"/>
    <w:rsid w:val="003B01E6"/>
    <w:rsid w:val="003B034D"/>
    <w:rsid w:val="003B0B12"/>
    <w:rsid w:val="003B0EFF"/>
    <w:rsid w:val="003B10B5"/>
    <w:rsid w:val="003B14CA"/>
    <w:rsid w:val="003B1BE8"/>
    <w:rsid w:val="003B2615"/>
    <w:rsid w:val="003B27C1"/>
    <w:rsid w:val="003B2DDA"/>
    <w:rsid w:val="003B301C"/>
    <w:rsid w:val="003B3355"/>
    <w:rsid w:val="003B38B1"/>
    <w:rsid w:val="003B4615"/>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56D"/>
    <w:rsid w:val="003C16BB"/>
    <w:rsid w:val="003C27BE"/>
    <w:rsid w:val="003C2911"/>
    <w:rsid w:val="003C31BF"/>
    <w:rsid w:val="003C3264"/>
    <w:rsid w:val="003C3C58"/>
    <w:rsid w:val="003C3D46"/>
    <w:rsid w:val="003C3FFB"/>
    <w:rsid w:val="003C453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40B"/>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711"/>
    <w:rsid w:val="003E2E94"/>
    <w:rsid w:val="003E4388"/>
    <w:rsid w:val="003E479C"/>
    <w:rsid w:val="003E49D4"/>
    <w:rsid w:val="003E4A14"/>
    <w:rsid w:val="003E4ECA"/>
    <w:rsid w:val="003E4F52"/>
    <w:rsid w:val="003E504F"/>
    <w:rsid w:val="003E50E7"/>
    <w:rsid w:val="003E54B2"/>
    <w:rsid w:val="003E5E66"/>
    <w:rsid w:val="003E67BE"/>
    <w:rsid w:val="003E682F"/>
    <w:rsid w:val="003E6E25"/>
    <w:rsid w:val="003E6ED1"/>
    <w:rsid w:val="003E722D"/>
    <w:rsid w:val="003E7B5F"/>
    <w:rsid w:val="003E7D06"/>
    <w:rsid w:val="003F04FE"/>
    <w:rsid w:val="003F072B"/>
    <w:rsid w:val="003F0A61"/>
    <w:rsid w:val="003F12C2"/>
    <w:rsid w:val="003F13D1"/>
    <w:rsid w:val="003F1556"/>
    <w:rsid w:val="003F18E5"/>
    <w:rsid w:val="003F19E2"/>
    <w:rsid w:val="003F1AA7"/>
    <w:rsid w:val="003F1D13"/>
    <w:rsid w:val="003F236C"/>
    <w:rsid w:val="003F251F"/>
    <w:rsid w:val="003F25E4"/>
    <w:rsid w:val="003F2B81"/>
    <w:rsid w:val="003F2D9B"/>
    <w:rsid w:val="003F411F"/>
    <w:rsid w:val="003F4339"/>
    <w:rsid w:val="003F44C8"/>
    <w:rsid w:val="003F45BC"/>
    <w:rsid w:val="003F55B8"/>
    <w:rsid w:val="003F5F15"/>
    <w:rsid w:val="003F631E"/>
    <w:rsid w:val="003F664D"/>
    <w:rsid w:val="003F74BE"/>
    <w:rsid w:val="003F76EB"/>
    <w:rsid w:val="0040015E"/>
    <w:rsid w:val="004003D0"/>
    <w:rsid w:val="00400AB7"/>
    <w:rsid w:val="00400D4B"/>
    <w:rsid w:val="004010F7"/>
    <w:rsid w:val="00401248"/>
    <w:rsid w:val="00401792"/>
    <w:rsid w:val="00401FFD"/>
    <w:rsid w:val="00402375"/>
    <w:rsid w:val="00403B08"/>
    <w:rsid w:val="00403D8C"/>
    <w:rsid w:val="00404675"/>
    <w:rsid w:val="0040497A"/>
    <w:rsid w:val="00404B10"/>
    <w:rsid w:val="00405779"/>
    <w:rsid w:val="00405C58"/>
    <w:rsid w:val="004069C5"/>
    <w:rsid w:val="0040701D"/>
    <w:rsid w:val="0040733B"/>
    <w:rsid w:val="004076F3"/>
    <w:rsid w:val="0041024C"/>
    <w:rsid w:val="00410265"/>
    <w:rsid w:val="00410C19"/>
    <w:rsid w:val="00410FFC"/>
    <w:rsid w:val="0041108F"/>
    <w:rsid w:val="00411218"/>
    <w:rsid w:val="0041125B"/>
    <w:rsid w:val="0041130F"/>
    <w:rsid w:val="0041163B"/>
    <w:rsid w:val="004129DE"/>
    <w:rsid w:val="004132E6"/>
    <w:rsid w:val="00413F3C"/>
    <w:rsid w:val="00414BCB"/>
    <w:rsid w:val="0041504D"/>
    <w:rsid w:val="00415C7C"/>
    <w:rsid w:val="00415FAA"/>
    <w:rsid w:val="00416EFB"/>
    <w:rsid w:val="00417862"/>
    <w:rsid w:val="00417867"/>
    <w:rsid w:val="00417A9F"/>
    <w:rsid w:val="00417B82"/>
    <w:rsid w:val="0042014A"/>
    <w:rsid w:val="0042069E"/>
    <w:rsid w:val="004209AC"/>
    <w:rsid w:val="00420A9B"/>
    <w:rsid w:val="0042123C"/>
    <w:rsid w:val="00421490"/>
    <w:rsid w:val="00421A36"/>
    <w:rsid w:val="00422058"/>
    <w:rsid w:val="00422176"/>
    <w:rsid w:val="00422188"/>
    <w:rsid w:val="00422300"/>
    <w:rsid w:val="00422AA9"/>
    <w:rsid w:val="00422D7A"/>
    <w:rsid w:val="00423419"/>
    <w:rsid w:val="00423736"/>
    <w:rsid w:val="00424246"/>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0D4B"/>
    <w:rsid w:val="0043110E"/>
    <w:rsid w:val="004318F6"/>
    <w:rsid w:val="00431AE0"/>
    <w:rsid w:val="00431F53"/>
    <w:rsid w:val="004320E4"/>
    <w:rsid w:val="004323A7"/>
    <w:rsid w:val="00432DC5"/>
    <w:rsid w:val="00432FA2"/>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CD5"/>
    <w:rsid w:val="00441DA6"/>
    <w:rsid w:val="00441EF1"/>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7C2"/>
    <w:rsid w:val="00445D86"/>
    <w:rsid w:val="0044621A"/>
    <w:rsid w:val="0044622E"/>
    <w:rsid w:val="00446A58"/>
    <w:rsid w:val="00446B32"/>
    <w:rsid w:val="00446EC1"/>
    <w:rsid w:val="00446F45"/>
    <w:rsid w:val="0044791E"/>
    <w:rsid w:val="00450445"/>
    <w:rsid w:val="00450605"/>
    <w:rsid w:val="00450946"/>
    <w:rsid w:val="00450C67"/>
    <w:rsid w:val="00450E2E"/>
    <w:rsid w:val="004510D7"/>
    <w:rsid w:val="004512F1"/>
    <w:rsid w:val="00451473"/>
    <w:rsid w:val="0045163D"/>
    <w:rsid w:val="00452989"/>
    <w:rsid w:val="00452A8B"/>
    <w:rsid w:val="00452DF4"/>
    <w:rsid w:val="00453484"/>
    <w:rsid w:val="00453902"/>
    <w:rsid w:val="00453931"/>
    <w:rsid w:val="004539B0"/>
    <w:rsid w:val="00453AA6"/>
    <w:rsid w:val="00454006"/>
    <w:rsid w:val="004545EE"/>
    <w:rsid w:val="00454CB0"/>
    <w:rsid w:val="00454CB2"/>
    <w:rsid w:val="004550FF"/>
    <w:rsid w:val="0045551D"/>
    <w:rsid w:val="00455DB1"/>
    <w:rsid w:val="00456168"/>
    <w:rsid w:val="004563B8"/>
    <w:rsid w:val="00456847"/>
    <w:rsid w:val="00456AC0"/>
    <w:rsid w:val="00456CF7"/>
    <w:rsid w:val="00456E84"/>
    <w:rsid w:val="00457C46"/>
    <w:rsid w:val="004605CA"/>
    <w:rsid w:val="00460837"/>
    <w:rsid w:val="00460A41"/>
    <w:rsid w:val="00460BEF"/>
    <w:rsid w:val="00460CED"/>
    <w:rsid w:val="00460F81"/>
    <w:rsid w:val="0046152A"/>
    <w:rsid w:val="004616A3"/>
    <w:rsid w:val="00461831"/>
    <w:rsid w:val="00461AA5"/>
    <w:rsid w:val="00461DF5"/>
    <w:rsid w:val="00461F74"/>
    <w:rsid w:val="00462153"/>
    <w:rsid w:val="0046298D"/>
    <w:rsid w:val="00462D11"/>
    <w:rsid w:val="0046372C"/>
    <w:rsid w:val="0046400B"/>
    <w:rsid w:val="00464049"/>
    <w:rsid w:val="00464BD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C64"/>
    <w:rsid w:val="00471E5A"/>
    <w:rsid w:val="00472326"/>
    <w:rsid w:val="004723FF"/>
    <w:rsid w:val="004724FD"/>
    <w:rsid w:val="0047297B"/>
    <w:rsid w:val="00472B71"/>
    <w:rsid w:val="00472E1F"/>
    <w:rsid w:val="0047317A"/>
    <w:rsid w:val="004733B6"/>
    <w:rsid w:val="00473A48"/>
    <w:rsid w:val="00473D4B"/>
    <w:rsid w:val="00473F29"/>
    <w:rsid w:val="00473F94"/>
    <w:rsid w:val="004741C0"/>
    <w:rsid w:val="004742A3"/>
    <w:rsid w:val="0047448D"/>
    <w:rsid w:val="0047520D"/>
    <w:rsid w:val="004759D2"/>
    <w:rsid w:val="004771F6"/>
    <w:rsid w:val="004775F1"/>
    <w:rsid w:val="00477764"/>
    <w:rsid w:val="004777BC"/>
    <w:rsid w:val="00477A5D"/>
    <w:rsid w:val="00477A7D"/>
    <w:rsid w:val="00477DE6"/>
    <w:rsid w:val="00477E7A"/>
    <w:rsid w:val="00477F79"/>
    <w:rsid w:val="0048060C"/>
    <w:rsid w:val="004807D6"/>
    <w:rsid w:val="00480C7A"/>
    <w:rsid w:val="00480CB7"/>
    <w:rsid w:val="0048160F"/>
    <w:rsid w:val="00481A96"/>
    <w:rsid w:val="00481DAD"/>
    <w:rsid w:val="00481E1E"/>
    <w:rsid w:val="00482180"/>
    <w:rsid w:val="00482453"/>
    <w:rsid w:val="00482A37"/>
    <w:rsid w:val="00482DCB"/>
    <w:rsid w:val="00482ECA"/>
    <w:rsid w:val="00482EF8"/>
    <w:rsid w:val="00483C09"/>
    <w:rsid w:val="00484831"/>
    <w:rsid w:val="00484B66"/>
    <w:rsid w:val="00484DA5"/>
    <w:rsid w:val="004852D7"/>
    <w:rsid w:val="00485894"/>
    <w:rsid w:val="00485BFF"/>
    <w:rsid w:val="00485D55"/>
    <w:rsid w:val="004864EA"/>
    <w:rsid w:val="00486B85"/>
    <w:rsid w:val="00486F7B"/>
    <w:rsid w:val="0048702B"/>
    <w:rsid w:val="00487340"/>
    <w:rsid w:val="004873CD"/>
    <w:rsid w:val="004877AF"/>
    <w:rsid w:val="00487833"/>
    <w:rsid w:val="00487886"/>
    <w:rsid w:val="00487C43"/>
    <w:rsid w:val="00487CF1"/>
    <w:rsid w:val="00487D48"/>
    <w:rsid w:val="004900E7"/>
    <w:rsid w:val="004902E3"/>
    <w:rsid w:val="0049044F"/>
    <w:rsid w:val="004904C8"/>
    <w:rsid w:val="00491852"/>
    <w:rsid w:val="004921CD"/>
    <w:rsid w:val="00492808"/>
    <w:rsid w:val="00492831"/>
    <w:rsid w:val="0049367B"/>
    <w:rsid w:val="004948DE"/>
    <w:rsid w:val="00494977"/>
    <w:rsid w:val="00494E22"/>
    <w:rsid w:val="00494F7B"/>
    <w:rsid w:val="00494FD3"/>
    <w:rsid w:val="004954E7"/>
    <w:rsid w:val="0049678B"/>
    <w:rsid w:val="00496B51"/>
    <w:rsid w:val="004971E1"/>
    <w:rsid w:val="004979D3"/>
    <w:rsid w:val="00497BD6"/>
    <w:rsid w:val="00497EE7"/>
    <w:rsid w:val="004A00E7"/>
    <w:rsid w:val="004A0492"/>
    <w:rsid w:val="004A09CE"/>
    <w:rsid w:val="004A0C0C"/>
    <w:rsid w:val="004A154A"/>
    <w:rsid w:val="004A157B"/>
    <w:rsid w:val="004A1C3F"/>
    <w:rsid w:val="004A1EDC"/>
    <w:rsid w:val="004A1F35"/>
    <w:rsid w:val="004A27BA"/>
    <w:rsid w:val="004A2A81"/>
    <w:rsid w:val="004A2B3D"/>
    <w:rsid w:val="004A3ACD"/>
    <w:rsid w:val="004A4B72"/>
    <w:rsid w:val="004A4B7F"/>
    <w:rsid w:val="004A51FB"/>
    <w:rsid w:val="004A52F4"/>
    <w:rsid w:val="004A5556"/>
    <w:rsid w:val="004A56F3"/>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AA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43B"/>
    <w:rsid w:val="004C28C2"/>
    <w:rsid w:val="004C2D9D"/>
    <w:rsid w:val="004C2E27"/>
    <w:rsid w:val="004C3217"/>
    <w:rsid w:val="004C33EB"/>
    <w:rsid w:val="004C3B1D"/>
    <w:rsid w:val="004C3BF9"/>
    <w:rsid w:val="004C4061"/>
    <w:rsid w:val="004C41A0"/>
    <w:rsid w:val="004C4B46"/>
    <w:rsid w:val="004C4FA8"/>
    <w:rsid w:val="004C5062"/>
    <w:rsid w:val="004C59A3"/>
    <w:rsid w:val="004C59E8"/>
    <w:rsid w:val="004C5DE5"/>
    <w:rsid w:val="004C64F7"/>
    <w:rsid w:val="004C6E79"/>
    <w:rsid w:val="004C7019"/>
    <w:rsid w:val="004C7560"/>
    <w:rsid w:val="004D021A"/>
    <w:rsid w:val="004D07D0"/>
    <w:rsid w:val="004D0928"/>
    <w:rsid w:val="004D0AB5"/>
    <w:rsid w:val="004D0B18"/>
    <w:rsid w:val="004D120F"/>
    <w:rsid w:val="004D16EE"/>
    <w:rsid w:val="004D17C4"/>
    <w:rsid w:val="004D1C23"/>
    <w:rsid w:val="004D23DF"/>
    <w:rsid w:val="004D2A2B"/>
    <w:rsid w:val="004D2AE0"/>
    <w:rsid w:val="004D2D3B"/>
    <w:rsid w:val="004D2D69"/>
    <w:rsid w:val="004D2E5B"/>
    <w:rsid w:val="004D35A6"/>
    <w:rsid w:val="004D38B9"/>
    <w:rsid w:val="004D3956"/>
    <w:rsid w:val="004D42E0"/>
    <w:rsid w:val="004D4551"/>
    <w:rsid w:val="004D463D"/>
    <w:rsid w:val="004D56AB"/>
    <w:rsid w:val="004D5DB5"/>
    <w:rsid w:val="004D6FED"/>
    <w:rsid w:val="004D7156"/>
    <w:rsid w:val="004D7179"/>
    <w:rsid w:val="004D7C6F"/>
    <w:rsid w:val="004E0078"/>
    <w:rsid w:val="004E0E40"/>
    <w:rsid w:val="004E1648"/>
    <w:rsid w:val="004E18F3"/>
    <w:rsid w:val="004E1905"/>
    <w:rsid w:val="004E1BBC"/>
    <w:rsid w:val="004E1CA1"/>
    <w:rsid w:val="004E23D3"/>
    <w:rsid w:val="004E2517"/>
    <w:rsid w:val="004E25D8"/>
    <w:rsid w:val="004E2E14"/>
    <w:rsid w:val="004E3474"/>
    <w:rsid w:val="004E5782"/>
    <w:rsid w:val="004E5F21"/>
    <w:rsid w:val="004E6082"/>
    <w:rsid w:val="004E6197"/>
    <w:rsid w:val="004E632C"/>
    <w:rsid w:val="004E6AD2"/>
    <w:rsid w:val="004E6FE8"/>
    <w:rsid w:val="004E768E"/>
    <w:rsid w:val="004E7899"/>
    <w:rsid w:val="004E7F5C"/>
    <w:rsid w:val="004F0030"/>
    <w:rsid w:val="004F082C"/>
    <w:rsid w:val="004F0ECB"/>
    <w:rsid w:val="004F1712"/>
    <w:rsid w:val="004F1A70"/>
    <w:rsid w:val="004F1B3B"/>
    <w:rsid w:val="004F1CFA"/>
    <w:rsid w:val="004F26EB"/>
    <w:rsid w:val="004F2A59"/>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833"/>
    <w:rsid w:val="0050093B"/>
    <w:rsid w:val="00500A98"/>
    <w:rsid w:val="00500C2D"/>
    <w:rsid w:val="00500E1B"/>
    <w:rsid w:val="00500E6C"/>
    <w:rsid w:val="0050165A"/>
    <w:rsid w:val="00502282"/>
    <w:rsid w:val="0050260D"/>
    <w:rsid w:val="0050380D"/>
    <w:rsid w:val="00503F2E"/>
    <w:rsid w:val="0050415B"/>
    <w:rsid w:val="00504A6C"/>
    <w:rsid w:val="00504E23"/>
    <w:rsid w:val="005050C2"/>
    <w:rsid w:val="00505A2F"/>
    <w:rsid w:val="00505A49"/>
    <w:rsid w:val="00505FEF"/>
    <w:rsid w:val="005061C0"/>
    <w:rsid w:val="00506525"/>
    <w:rsid w:val="00506588"/>
    <w:rsid w:val="00506CAB"/>
    <w:rsid w:val="00506D1D"/>
    <w:rsid w:val="00506E83"/>
    <w:rsid w:val="00507305"/>
    <w:rsid w:val="0050762C"/>
    <w:rsid w:val="00507B75"/>
    <w:rsid w:val="0051083C"/>
    <w:rsid w:val="00511166"/>
    <w:rsid w:val="005117E4"/>
    <w:rsid w:val="00511D26"/>
    <w:rsid w:val="00511ED1"/>
    <w:rsid w:val="005120CB"/>
    <w:rsid w:val="005129FB"/>
    <w:rsid w:val="00512B2E"/>
    <w:rsid w:val="00513016"/>
    <w:rsid w:val="005130D6"/>
    <w:rsid w:val="005136E6"/>
    <w:rsid w:val="005137C4"/>
    <w:rsid w:val="0051385D"/>
    <w:rsid w:val="00513B73"/>
    <w:rsid w:val="00513F82"/>
    <w:rsid w:val="005144F6"/>
    <w:rsid w:val="00514926"/>
    <w:rsid w:val="0051543F"/>
    <w:rsid w:val="00515455"/>
    <w:rsid w:val="0051546E"/>
    <w:rsid w:val="00515558"/>
    <w:rsid w:val="00515713"/>
    <w:rsid w:val="005160D5"/>
    <w:rsid w:val="00516670"/>
    <w:rsid w:val="005167CF"/>
    <w:rsid w:val="00516954"/>
    <w:rsid w:val="00516C28"/>
    <w:rsid w:val="005170B5"/>
    <w:rsid w:val="005172F4"/>
    <w:rsid w:val="00517524"/>
    <w:rsid w:val="00517963"/>
    <w:rsid w:val="005179AA"/>
    <w:rsid w:val="00517E1A"/>
    <w:rsid w:val="00517F9B"/>
    <w:rsid w:val="005202DE"/>
    <w:rsid w:val="00520464"/>
    <w:rsid w:val="00520536"/>
    <w:rsid w:val="005206E4"/>
    <w:rsid w:val="00520CAE"/>
    <w:rsid w:val="0052111C"/>
    <w:rsid w:val="0052158E"/>
    <w:rsid w:val="005217A9"/>
    <w:rsid w:val="00521C16"/>
    <w:rsid w:val="00521D77"/>
    <w:rsid w:val="00522322"/>
    <w:rsid w:val="00522814"/>
    <w:rsid w:val="005236FA"/>
    <w:rsid w:val="0052440B"/>
    <w:rsid w:val="0052529F"/>
    <w:rsid w:val="005255CC"/>
    <w:rsid w:val="00525F26"/>
    <w:rsid w:val="0052614E"/>
    <w:rsid w:val="0052646B"/>
    <w:rsid w:val="00526881"/>
    <w:rsid w:val="00526B78"/>
    <w:rsid w:val="00526B87"/>
    <w:rsid w:val="00526CA6"/>
    <w:rsid w:val="00526E05"/>
    <w:rsid w:val="005271E7"/>
    <w:rsid w:val="00527863"/>
    <w:rsid w:val="00531773"/>
    <w:rsid w:val="00532B56"/>
    <w:rsid w:val="00532E23"/>
    <w:rsid w:val="00532F18"/>
    <w:rsid w:val="00533396"/>
    <w:rsid w:val="005338BF"/>
    <w:rsid w:val="00534073"/>
    <w:rsid w:val="0053421D"/>
    <w:rsid w:val="00534CE1"/>
    <w:rsid w:val="00535F23"/>
    <w:rsid w:val="0053603E"/>
    <w:rsid w:val="005366CF"/>
    <w:rsid w:val="00536C95"/>
    <w:rsid w:val="005371EA"/>
    <w:rsid w:val="00540098"/>
    <w:rsid w:val="00540512"/>
    <w:rsid w:val="00541415"/>
    <w:rsid w:val="00541B06"/>
    <w:rsid w:val="00541C29"/>
    <w:rsid w:val="00541E13"/>
    <w:rsid w:val="00541ED3"/>
    <w:rsid w:val="005427F3"/>
    <w:rsid w:val="00542DD8"/>
    <w:rsid w:val="00543371"/>
    <w:rsid w:val="00543C44"/>
    <w:rsid w:val="00543ED4"/>
    <w:rsid w:val="00544755"/>
    <w:rsid w:val="00544A95"/>
    <w:rsid w:val="00544E2C"/>
    <w:rsid w:val="00544ED2"/>
    <w:rsid w:val="00545370"/>
    <w:rsid w:val="005456B4"/>
    <w:rsid w:val="005456D2"/>
    <w:rsid w:val="00545B01"/>
    <w:rsid w:val="00545B4D"/>
    <w:rsid w:val="00545E06"/>
    <w:rsid w:val="005463AF"/>
    <w:rsid w:val="005479C6"/>
    <w:rsid w:val="00547B69"/>
    <w:rsid w:val="00547C9B"/>
    <w:rsid w:val="00547E00"/>
    <w:rsid w:val="00547F6D"/>
    <w:rsid w:val="0055117C"/>
    <w:rsid w:val="005522F2"/>
    <w:rsid w:val="00552995"/>
    <w:rsid w:val="00553278"/>
    <w:rsid w:val="00553B08"/>
    <w:rsid w:val="00553CEE"/>
    <w:rsid w:val="00554135"/>
    <w:rsid w:val="0055493A"/>
    <w:rsid w:val="00554CAD"/>
    <w:rsid w:val="00554DCD"/>
    <w:rsid w:val="0055539D"/>
    <w:rsid w:val="00555581"/>
    <w:rsid w:val="00555C7F"/>
    <w:rsid w:val="0055643B"/>
    <w:rsid w:val="00556584"/>
    <w:rsid w:val="00556CAB"/>
    <w:rsid w:val="00557339"/>
    <w:rsid w:val="0055797D"/>
    <w:rsid w:val="005579C4"/>
    <w:rsid w:val="005579C9"/>
    <w:rsid w:val="00560032"/>
    <w:rsid w:val="005608DA"/>
    <w:rsid w:val="00560DA9"/>
    <w:rsid w:val="005615DE"/>
    <w:rsid w:val="00561811"/>
    <w:rsid w:val="00561BF4"/>
    <w:rsid w:val="00561DBE"/>
    <w:rsid w:val="0056259F"/>
    <w:rsid w:val="00562788"/>
    <w:rsid w:val="00562849"/>
    <w:rsid w:val="00562B12"/>
    <w:rsid w:val="00563165"/>
    <w:rsid w:val="00563723"/>
    <w:rsid w:val="005637D1"/>
    <w:rsid w:val="00564023"/>
    <w:rsid w:val="005640B1"/>
    <w:rsid w:val="00564484"/>
    <w:rsid w:val="00564620"/>
    <w:rsid w:val="00564959"/>
    <w:rsid w:val="00564AA6"/>
    <w:rsid w:val="00564BD2"/>
    <w:rsid w:val="00564D51"/>
    <w:rsid w:val="00565EB2"/>
    <w:rsid w:val="00566717"/>
    <w:rsid w:val="005669E9"/>
    <w:rsid w:val="0056775C"/>
    <w:rsid w:val="0057008D"/>
    <w:rsid w:val="00570A69"/>
    <w:rsid w:val="00570D9F"/>
    <w:rsid w:val="005712FC"/>
    <w:rsid w:val="00572199"/>
    <w:rsid w:val="00572594"/>
    <w:rsid w:val="00573125"/>
    <w:rsid w:val="005739FC"/>
    <w:rsid w:val="00574375"/>
    <w:rsid w:val="00574CC1"/>
    <w:rsid w:val="0057528B"/>
    <w:rsid w:val="005752B0"/>
    <w:rsid w:val="00575A30"/>
    <w:rsid w:val="00575A46"/>
    <w:rsid w:val="00575B1E"/>
    <w:rsid w:val="00576874"/>
    <w:rsid w:val="00576B23"/>
    <w:rsid w:val="00576EB6"/>
    <w:rsid w:val="00577402"/>
    <w:rsid w:val="005774A3"/>
    <w:rsid w:val="00577DB3"/>
    <w:rsid w:val="00577F14"/>
    <w:rsid w:val="00577FD7"/>
    <w:rsid w:val="005801B3"/>
    <w:rsid w:val="005814C3"/>
    <w:rsid w:val="00581DB7"/>
    <w:rsid w:val="00581F66"/>
    <w:rsid w:val="005822D1"/>
    <w:rsid w:val="005824EF"/>
    <w:rsid w:val="005825F4"/>
    <w:rsid w:val="00582628"/>
    <w:rsid w:val="00582D37"/>
    <w:rsid w:val="0058310A"/>
    <w:rsid w:val="005832A2"/>
    <w:rsid w:val="005835A1"/>
    <w:rsid w:val="0058377E"/>
    <w:rsid w:val="00583813"/>
    <w:rsid w:val="00583951"/>
    <w:rsid w:val="005842DF"/>
    <w:rsid w:val="005847C1"/>
    <w:rsid w:val="005848BB"/>
    <w:rsid w:val="00584D83"/>
    <w:rsid w:val="00584FCF"/>
    <w:rsid w:val="0058523F"/>
    <w:rsid w:val="0058524C"/>
    <w:rsid w:val="005859F2"/>
    <w:rsid w:val="00585A21"/>
    <w:rsid w:val="00585A4C"/>
    <w:rsid w:val="00586947"/>
    <w:rsid w:val="00586AE4"/>
    <w:rsid w:val="00586DAA"/>
    <w:rsid w:val="00586E3F"/>
    <w:rsid w:val="00587AEE"/>
    <w:rsid w:val="00587BCA"/>
    <w:rsid w:val="00590817"/>
    <w:rsid w:val="00590E6D"/>
    <w:rsid w:val="00592032"/>
    <w:rsid w:val="005922A6"/>
    <w:rsid w:val="00592423"/>
    <w:rsid w:val="00592C5C"/>
    <w:rsid w:val="00592EEC"/>
    <w:rsid w:val="00593151"/>
    <w:rsid w:val="005937FF"/>
    <w:rsid w:val="00593FB1"/>
    <w:rsid w:val="005949E3"/>
    <w:rsid w:val="00594BA4"/>
    <w:rsid w:val="00594E0E"/>
    <w:rsid w:val="0059507E"/>
    <w:rsid w:val="00595654"/>
    <w:rsid w:val="00595F5C"/>
    <w:rsid w:val="005961CA"/>
    <w:rsid w:val="00596512"/>
    <w:rsid w:val="0059665E"/>
    <w:rsid w:val="00596D58"/>
    <w:rsid w:val="00597B09"/>
    <w:rsid w:val="00597BE4"/>
    <w:rsid w:val="005A0403"/>
    <w:rsid w:val="005A0475"/>
    <w:rsid w:val="005A11EF"/>
    <w:rsid w:val="005A15CF"/>
    <w:rsid w:val="005A16D8"/>
    <w:rsid w:val="005A1873"/>
    <w:rsid w:val="005A18C7"/>
    <w:rsid w:val="005A190D"/>
    <w:rsid w:val="005A1B54"/>
    <w:rsid w:val="005A1F24"/>
    <w:rsid w:val="005A21C3"/>
    <w:rsid w:val="005A2646"/>
    <w:rsid w:val="005A2A55"/>
    <w:rsid w:val="005A2FE3"/>
    <w:rsid w:val="005A3139"/>
    <w:rsid w:val="005A35EA"/>
    <w:rsid w:val="005A3B4E"/>
    <w:rsid w:val="005A3C60"/>
    <w:rsid w:val="005A3C77"/>
    <w:rsid w:val="005A41D9"/>
    <w:rsid w:val="005A47FD"/>
    <w:rsid w:val="005A4A45"/>
    <w:rsid w:val="005A4A6B"/>
    <w:rsid w:val="005A4ECB"/>
    <w:rsid w:val="005A562D"/>
    <w:rsid w:val="005A5B8F"/>
    <w:rsid w:val="005A5E48"/>
    <w:rsid w:val="005A68EE"/>
    <w:rsid w:val="005A6912"/>
    <w:rsid w:val="005A70F5"/>
    <w:rsid w:val="005A716B"/>
    <w:rsid w:val="005B0080"/>
    <w:rsid w:val="005B0149"/>
    <w:rsid w:val="005B0A02"/>
    <w:rsid w:val="005B0A8E"/>
    <w:rsid w:val="005B0D5D"/>
    <w:rsid w:val="005B177F"/>
    <w:rsid w:val="005B1BEC"/>
    <w:rsid w:val="005B1BED"/>
    <w:rsid w:val="005B1C75"/>
    <w:rsid w:val="005B217F"/>
    <w:rsid w:val="005B341B"/>
    <w:rsid w:val="005B375E"/>
    <w:rsid w:val="005B38E2"/>
    <w:rsid w:val="005B3B32"/>
    <w:rsid w:val="005B3E51"/>
    <w:rsid w:val="005B4615"/>
    <w:rsid w:val="005B588A"/>
    <w:rsid w:val="005B5F0E"/>
    <w:rsid w:val="005B611B"/>
    <w:rsid w:val="005B65A2"/>
    <w:rsid w:val="005B6B29"/>
    <w:rsid w:val="005B7150"/>
    <w:rsid w:val="005B7287"/>
    <w:rsid w:val="005B75A9"/>
    <w:rsid w:val="005C10F3"/>
    <w:rsid w:val="005C11C7"/>
    <w:rsid w:val="005C1AA2"/>
    <w:rsid w:val="005C1AA7"/>
    <w:rsid w:val="005C1BC4"/>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42C"/>
    <w:rsid w:val="005C74AE"/>
    <w:rsid w:val="005C76A2"/>
    <w:rsid w:val="005C7F4A"/>
    <w:rsid w:val="005D032A"/>
    <w:rsid w:val="005D038F"/>
    <w:rsid w:val="005D062C"/>
    <w:rsid w:val="005D0973"/>
    <w:rsid w:val="005D0D60"/>
    <w:rsid w:val="005D0DF4"/>
    <w:rsid w:val="005D10B1"/>
    <w:rsid w:val="005D15BC"/>
    <w:rsid w:val="005D1A36"/>
    <w:rsid w:val="005D211B"/>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0E34"/>
    <w:rsid w:val="005E18EC"/>
    <w:rsid w:val="005E24F8"/>
    <w:rsid w:val="005E27B7"/>
    <w:rsid w:val="005E296A"/>
    <w:rsid w:val="005E2E34"/>
    <w:rsid w:val="005E2EAF"/>
    <w:rsid w:val="005E33E8"/>
    <w:rsid w:val="005E3A24"/>
    <w:rsid w:val="005E3E92"/>
    <w:rsid w:val="005E491F"/>
    <w:rsid w:val="005E5112"/>
    <w:rsid w:val="005E563B"/>
    <w:rsid w:val="005E58C0"/>
    <w:rsid w:val="005E5AF7"/>
    <w:rsid w:val="005E5EEF"/>
    <w:rsid w:val="005E66D3"/>
    <w:rsid w:val="005E75CB"/>
    <w:rsid w:val="005E78D5"/>
    <w:rsid w:val="005E7C88"/>
    <w:rsid w:val="005F0897"/>
    <w:rsid w:val="005F0CC1"/>
    <w:rsid w:val="005F14C4"/>
    <w:rsid w:val="005F1DFC"/>
    <w:rsid w:val="005F228E"/>
    <w:rsid w:val="005F256D"/>
    <w:rsid w:val="005F3373"/>
    <w:rsid w:val="005F39D0"/>
    <w:rsid w:val="005F4429"/>
    <w:rsid w:val="005F452A"/>
    <w:rsid w:val="005F48F4"/>
    <w:rsid w:val="005F4927"/>
    <w:rsid w:val="005F5137"/>
    <w:rsid w:val="005F5818"/>
    <w:rsid w:val="005F5A41"/>
    <w:rsid w:val="005F5C69"/>
    <w:rsid w:val="005F5D7D"/>
    <w:rsid w:val="005F6078"/>
    <w:rsid w:val="005F653B"/>
    <w:rsid w:val="005F66EA"/>
    <w:rsid w:val="005F69BA"/>
    <w:rsid w:val="005F6A88"/>
    <w:rsid w:val="005F70D7"/>
    <w:rsid w:val="005F76E9"/>
    <w:rsid w:val="005F7C6D"/>
    <w:rsid w:val="005F7D39"/>
    <w:rsid w:val="006006E0"/>
    <w:rsid w:val="00600848"/>
    <w:rsid w:val="00601787"/>
    <w:rsid w:val="00601959"/>
    <w:rsid w:val="00601FF9"/>
    <w:rsid w:val="006023B8"/>
    <w:rsid w:val="0060269E"/>
    <w:rsid w:val="00602FEA"/>
    <w:rsid w:val="0060302D"/>
    <w:rsid w:val="006032BA"/>
    <w:rsid w:val="006033E4"/>
    <w:rsid w:val="006034D2"/>
    <w:rsid w:val="00603EEA"/>
    <w:rsid w:val="00604625"/>
    <w:rsid w:val="00604A30"/>
    <w:rsid w:val="00604FCF"/>
    <w:rsid w:val="00605522"/>
    <w:rsid w:val="006056CD"/>
    <w:rsid w:val="00605DAD"/>
    <w:rsid w:val="006062BE"/>
    <w:rsid w:val="006063C6"/>
    <w:rsid w:val="006068BC"/>
    <w:rsid w:val="00606BB4"/>
    <w:rsid w:val="0060730F"/>
    <w:rsid w:val="00607755"/>
    <w:rsid w:val="00607850"/>
    <w:rsid w:val="006103FE"/>
    <w:rsid w:val="0061040E"/>
    <w:rsid w:val="00610542"/>
    <w:rsid w:val="00611132"/>
    <w:rsid w:val="006112F6"/>
    <w:rsid w:val="006116D6"/>
    <w:rsid w:val="00611B49"/>
    <w:rsid w:val="00611DDD"/>
    <w:rsid w:val="006125E0"/>
    <w:rsid w:val="0061308C"/>
    <w:rsid w:val="006138CE"/>
    <w:rsid w:val="00613D55"/>
    <w:rsid w:val="00614106"/>
    <w:rsid w:val="00614CE8"/>
    <w:rsid w:val="00614D93"/>
    <w:rsid w:val="00615F1D"/>
    <w:rsid w:val="00616E64"/>
    <w:rsid w:val="00617106"/>
    <w:rsid w:val="006173E3"/>
    <w:rsid w:val="00617416"/>
    <w:rsid w:val="006178E3"/>
    <w:rsid w:val="0062126E"/>
    <w:rsid w:val="00621901"/>
    <w:rsid w:val="00621C74"/>
    <w:rsid w:val="00621FE5"/>
    <w:rsid w:val="00622E88"/>
    <w:rsid w:val="00623018"/>
    <w:rsid w:val="006233AC"/>
    <w:rsid w:val="00623CAF"/>
    <w:rsid w:val="00623DFB"/>
    <w:rsid w:val="00624107"/>
    <w:rsid w:val="00624128"/>
    <w:rsid w:val="00624A6A"/>
    <w:rsid w:val="0062545C"/>
    <w:rsid w:val="0062587F"/>
    <w:rsid w:val="00625AC1"/>
    <w:rsid w:val="00625B94"/>
    <w:rsid w:val="00625DAE"/>
    <w:rsid w:val="00626128"/>
    <w:rsid w:val="00626207"/>
    <w:rsid w:val="00626AED"/>
    <w:rsid w:val="00626C64"/>
    <w:rsid w:val="0062713D"/>
    <w:rsid w:val="00627938"/>
    <w:rsid w:val="00630388"/>
    <w:rsid w:val="006305BB"/>
    <w:rsid w:val="0063068B"/>
    <w:rsid w:val="00630D3B"/>
    <w:rsid w:val="006310E8"/>
    <w:rsid w:val="006311E5"/>
    <w:rsid w:val="00631204"/>
    <w:rsid w:val="0063184A"/>
    <w:rsid w:val="006322B0"/>
    <w:rsid w:val="006327F8"/>
    <w:rsid w:val="006329BE"/>
    <w:rsid w:val="006337F1"/>
    <w:rsid w:val="0063400A"/>
    <w:rsid w:val="00634110"/>
    <w:rsid w:val="00634160"/>
    <w:rsid w:val="00634975"/>
    <w:rsid w:val="006358C5"/>
    <w:rsid w:val="00635C49"/>
    <w:rsid w:val="00635D23"/>
    <w:rsid w:val="00635DB0"/>
    <w:rsid w:val="00635E38"/>
    <w:rsid w:val="00636D18"/>
    <w:rsid w:val="00637617"/>
    <w:rsid w:val="00640B55"/>
    <w:rsid w:val="00640EC4"/>
    <w:rsid w:val="00640EF4"/>
    <w:rsid w:val="006414A5"/>
    <w:rsid w:val="00641706"/>
    <w:rsid w:val="00641A72"/>
    <w:rsid w:val="00641A7E"/>
    <w:rsid w:val="00641B10"/>
    <w:rsid w:val="00642058"/>
    <w:rsid w:val="006427FD"/>
    <w:rsid w:val="006428B9"/>
    <w:rsid w:val="0064297B"/>
    <w:rsid w:val="00642F04"/>
    <w:rsid w:val="0064324E"/>
    <w:rsid w:val="00643652"/>
    <w:rsid w:val="006439BD"/>
    <w:rsid w:val="00643BCB"/>
    <w:rsid w:val="006444D2"/>
    <w:rsid w:val="00644905"/>
    <w:rsid w:val="006449F2"/>
    <w:rsid w:val="00645205"/>
    <w:rsid w:val="006467EE"/>
    <w:rsid w:val="00646A1F"/>
    <w:rsid w:val="00646B99"/>
    <w:rsid w:val="00646DEB"/>
    <w:rsid w:val="00646F5C"/>
    <w:rsid w:val="006473C1"/>
    <w:rsid w:val="00647521"/>
    <w:rsid w:val="0064764E"/>
    <w:rsid w:val="00647D82"/>
    <w:rsid w:val="00650514"/>
    <w:rsid w:val="00650E80"/>
    <w:rsid w:val="00651380"/>
    <w:rsid w:val="00651959"/>
    <w:rsid w:val="00652D57"/>
    <w:rsid w:val="00652D6E"/>
    <w:rsid w:val="00653311"/>
    <w:rsid w:val="006533D8"/>
    <w:rsid w:val="006534DE"/>
    <w:rsid w:val="0065382D"/>
    <w:rsid w:val="00653ADB"/>
    <w:rsid w:val="006541FF"/>
    <w:rsid w:val="00654D9A"/>
    <w:rsid w:val="00655349"/>
    <w:rsid w:val="006557D5"/>
    <w:rsid w:val="00655817"/>
    <w:rsid w:val="006558A4"/>
    <w:rsid w:val="0065596B"/>
    <w:rsid w:val="00655C69"/>
    <w:rsid w:val="00655E82"/>
    <w:rsid w:val="00656B0B"/>
    <w:rsid w:val="00656FB7"/>
    <w:rsid w:val="006573EF"/>
    <w:rsid w:val="0065770B"/>
    <w:rsid w:val="00657894"/>
    <w:rsid w:val="00657922"/>
    <w:rsid w:val="00657F69"/>
    <w:rsid w:val="006600A2"/>
    <w:rsid w:val="00660BF7"/>
    <w:rsid w:val="00660EC1"/>
    <w:rsid w:val="0066106F"/>
    <w:rsid w:val="006613BF"/>
    <w:rsid w:val="0066145C"/>
    <w:rsid w:val="00661B63"/>
    <w:rsid w:val="00661EC3"/>
    <w:rsid w:val="006621BC"/>
    <w:rsid w:val="00662C5B"/>
    <w:rsid w:val="006634FB"/>
    <w:rsid w:val="00663AA8"/>
    <w:rsid w:val="00663B4C"/>
    <w:rsid w:val="00664142"/>
    <w:rsid w:val="006642C0"/>
    <w:rsid w:val="00664427"/>
    <w:rsid w:val="00664793"/>
    <w:rsid w:val="00664814"/>
    <w:rsid w:val="00664BCA"/>
    <w:rsid w:val="00664CA4"/>
    <w:rsid w:val="0066523C"/>
    <w:rsid w:val="00665DBC"/>
    <w:rsid w:val="00665E73"/>
    <w:rsid w:val="006666F9"/>
    <w:rsid w:val="00666B97"/>
    <w:rsid w:val="00667621"/>
    <w:rsid w:val="00667737"/>
    <w:rsid w:val="00667ACF"/>
    <w:rsid w:val="00667C21"/>
    <w:rsid w:val="00667D44"/>
    <w:rsid w:val="006700E6"/>
    <w:rsid w:val="00670418"/>
    <w:rsid w:val="00670B99"/>
    <w:rsid w:val="00670D92"/>
    <w:rsid w:val="006712DA"/>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0AA"/>
    <w:rsid w:val="006763E6"/>
    <w:rsid w:val="0067662C"/>
    <w:rsid w:val="00676A23"/>
    <w:rsid w:val="00676B60"/>
    <w:rsid w:val="006770A9"/>
    <w:rsid w:val="00677730"/>
    <w:rsid w:val="00677B12"/>
    <w:rsid w:val="00677C6F"/>
    <w:rsid w:val="00680D48"/>
    <w:rsid w:val="00681112"/>
    <w:rsid w:val="00682A23"/>
    <w:rsid w:val="00682DFE"/>
    <w:rsid w:val="006835B1"/>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890"/>
    <w:rsid w:val="00694CE3"/>
    <w:rsid w:val="00694D9D"/>
    <w:rsid w:val="0069537E"/>
    <w:rsid w:val="00695DAE"/>
    <w:rsid w:val="00696E2F"/>
    <w:rsid w:val="00696F11"/>
    <w:rsid w:val="006970DA"/>
    <w:rsid w:val="00697238"/>
    <w:rsid w:val="00697314"/>
    <w:rsid w:val="00697C4A"/>
    <w:rsid w:val="00697D47"/>
    <w:rsid w:val="00697D4C"/>
    <w:rsid w:val="00697F54"/>
    <w:rsid w:val="006A0AA4"/>
    <w:rsid w:val="006A0BAF"/>
    <w:rsid w:val="006A0ECB"/>
    <w:rsid w:val="006A0FEB"/>
    <w:rsid w:val="006A12B7"/>
    <w:rsid w:val="006A183D"/>
    <w:rsid w:val="006A187E"/>
    <w:rsid w:val="006A2261"/>
    <w:rsid w:val="006A2D59"/>
    <w:rsid w:val="006A3446"/>
    <w:rsid w:val="006A4798"/>
    <w:rsid w:val="006A4EDA"/>
    <w:rsid w:val="006A4EF8"/>
    <w:rsid w:val="006A58CC"/>
    <w:rsid w:val="006A5BD9"/>
    <w:rsid w:val="006A5D1C"/>
    <w:rsid w:val="006A7217"/>
    <w:rsid w:val="006A7263"/>
    <w:rsid w:val="006A761C"/>
    <w:rsid w:val="006A7E1A"/>
    <w:rsid w:val="006A7F1A"/>
    <w:rsid w:val="006B027B"/>
    <w:rsid w:val="006B0407"/>
    <w:rsid w:val="006B0C54"/>
    <w:rsid w:val="006B0C97"/>
    <w:rsid w:val="006B0DCE"/>
    <w:rsid w:val="006B0EB0"/>
    <w:rsid w:val="006B0F79"/>
    <w:rsid w:val="006B149D"/>
    <w:rsid w:val="006B1588"/>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B0"/>
    <w:rsid w:val="006C00F9"/>
    <w:rsid w:val="006C16A4"/>
    <w:rsid w:val="006C1764"/>
    <w:rsid w:val="006C1B95"/>
    <w:rsid w:val="006C2385"/>
    <w:rsid w:val="006C34DF"/>
    <w:rsid w:val="006C474D"/>
    <w:rsid w:val="006C4E45"/>
    <w:rsid w:val="006C4E62"/>
    <w:rsid w:val="006C5494"/>
    <w:rsid w:val="006C6784"/>
    <w:rsid w:val="006C6BD1"/>
    <w:rsid w:val="006C6D12"/>
    <w:rsid w:val="006C6E84"/>
    <w:rsid w:val="006C7766"/>
    <w:rsid w:val="006C78C2"/>
    <w:rsid w:val="006D027B"/>
    <w:rsid w:val="006D0B0B"/>
    <w:rsid w:val="006D0EA9"/>
    <w:rsid w:val="006D134E"/>
    <w:rsid w:val="006D1B20"/>
    <w:rsid w:val="006D1C90"/>
    <w:rsid w:val="006D20C3"/>
    <w:rsid w:val="006D2C45"/>
    <w:rsid w:val="006D2FBB"/>
    <w:rsid w:val="006D303C"/>
    <w:rsid w:val="006D319A"/>
    <w:rsid w:val="006D34EA"/>
    <w:rsid w:val="006D36C3"/>
    <w:rsid w:val="006D37A5"/>
    <w:rsid w:val="006D389A"/>
    <w:rsid w:val="006D3BFA"/>
    <w:rsid w:val="006D4044"/>
    <w:rsid w:val="006D404F"/>
    <w:rsid w:val="006D4121"/>
    <w:rsid w:val="006D46EE"/>
    <w:rsid w:val="006D537C"/>
    <w:rsid w:val="006D5EB6"/>
    <w:rsid w:val="006D62FA"/>
    <w:rsid w:val="006D690F"/>
    <w:rsid w:val="006D6A6B"/>
    <w:rsid w:val="006D6B03"/>
    <w:rsid w:val="006D6C71"/>
    <w:rsid w:val="006D720D"/>
    <w:rsid w:val="006D7235"/>
    <w:rsid w:val="006D7410"/>
    <w:rsid w:val="006D7420"/>
    <w:rsid w:val="006D7424"/>
    <w:rsid w:val="006D7763"/>
    <w:rsid w:val="006D7B8A"/>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09F"/>
    <w:rsid w:val="006E412D"/>
    <w:rsid w:val="006E4CE7"/>
    <w:rsid w:val="006E51E6"/>
    <w:rsid w:val="006E5F9D"/>
    <w:rsid w:val="006E6032"/>
    <w:rsid w:val="006E6124"/>
    <w:rsid w:val="006E624A"/>
    <w:rsid w:val="006E6756"/>
    <w:rsid w:val="006E6899"/>
    <w:rsid w:val="006E7557"/>
    <w:rsid w:val="006E757D"/>
    <w:rsid w:val="006F0136"/>
    <w:rsid w:val="006F024D"/>
    <w:rsid w:val="006F04E5"/>
    <w:rsid w:val="006F0BE6"/>
    <w:rsid w:val="006F1132"/>
    <w:rsid w:val="006F157E"/>
    <w:rsid w:val="006F17E0"/>
    <w:rsid w:val="006F1A2E"/>
    <w:rsid w:val="006F1CCE"/>
    <w:rsid w:val="006F1E84"/>
    <w:rsid w:val="006F213C"/>
    <w:rsid w:val="006F2166"/>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43"/>
    <w:rsid w:val="006F63D0"/>
    <w:rsid w:val="006F68DB"/>
    <w:rsid w:val="006F7148"/>
    <w:rsid w:val="006F72DA"/>
    <w:rsid w:val="006F73E5"/>
    <w:rsid w:val="006F7905"/>
    <w:rsid w:val="007004FA"/>
    <w:rsid w:val="0070063C"/>
    <w:rsid w:val="00701ADB"/>
    <w:rsid w:val="007020CC"/>
    <w:rsid w:val="00702430"/>
    <w:rsid w:val="0070324B"/>
    <w:rsid w:val="00704061"/>
    <w:rsid w:val="00704262"/>
    <w:rsid w:val="00704A08"/>
    <w:rsid w:val="00704DA0"/>
    <w:rsid w:val="00705620"/>
    <w:rsid w:val="00705686"/>
    <w:rsid w:val="0070569E"/>
    <w:rsid w:val="0070584F"/>
    <w:rsid w:val="00705D64"/>
    <w:rsid w:val="0070614D"/>
    <w:rsid w:val="007065B6"/>
    <w:rsid w:val="00707210"/>
    <w:rsid w:val="0070727C"/>
    <w:rsid w:val="007077E8"/>
    <w:rsid w:val="00710156"/>
    <w:rsid w:val="00710586"/>
    <w:rsid w:val="0071071D"/>
    <w:rsid w:val="00710742"/>
    <w:rsid w:val="007108D7"/>
    <w:rsid w:val="00710E7F"/>
    <w:rsid w:val="00710F71"/>
    <w:rsid w:val="007112E5"/>
    <w:rsid w:val="0071142E"/>
    <w:rsid w:val="00711431"/>
    <w:rsid w:val="00711471"/>
    <w:rsid w:val="007121E5"/>
    <w:rsid w:val="0071233E"/>
    <w:rsid w:val="007129AB"/>
    <w:rsid w:val="00713235"/>
    <w:rsid w:val="00713979"/>
    <w:rsid w:val="00713F39"/>
    <w:rsid w:val="007140A2"/>
    <w:rsid w:val="00714BF3"/>
    <w:rsid w:val="00715110"/>
    <w:rsid w:val="007153B7"/>
    <w:rsid w:val="0071572D"/>
    <w:rsid w:val="00715887"/>
    <w:rsid w:val="00715A72"/>
    <w:rsid w:val="007160A8"/>
    <w:rsid w:val="00716130"/>
    <w:rsid w:val="0071628E"/>
    <w:rsid w:val="007164BE"/>
    <w:rsid w:val="00716C43"/>
    <w:rsid w:val="00716F0E"/>
    <w:rsid w:val="00717717"/>
    <w:rsid w:val="00717A66"/>
    <w:rsid w:val="00717DAD"/>
    <w:rsid w:val="00720252"/>
    <w:rsid w:val="00720600"/>
    <w:rsid w:val="00720683"/>
    <w:rsid w:val="00720E6E"/>
    <w:rsid w:val="00721174"/>
    <w:rsid w:val="0072123C"/>
    <w:rsid w:val="007216F1"/>
    <w:rsid w:val="007217EC"/>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585"/>
    <w:rsid w:val="00730C8D"/>
    <w:rsid w:val="00731693"/>
    <w:rsid w:val="00732117"/>
    <w:rsid w:val="00732185"/>
    <w:rsid w:val="00732FF2"/>
    <w:rsid w:val="007330E8"/>
    <w:rsid w:val="00733108"/>
    <w:rsid w:val="00733244"/>
    <w:rsid w:val="007337A7"/>
    <w:rsid w:val="00733E17"/>
    <w:rsid w:val="007340CA"/>
    <w:rsid w:val="0073451D"/>
    <w:rsid w:val="00734C82"/>
    <w:rsid w:val="00734E11"/>
    <w:rsid w:val="00734E19"/>
    <w:rsid w:val="00735406"/>
    <w:rsid w:val="00735F16"/>
    <w:rsid w:val="007367E1"/>
    <w:rsid w:val="00736838"/>
    <w:rsid w:val="00736B56"/>
    <w:rsid w:val="00736B9F"/>
    <w:rsid w:val="007370F3"/>
    <w:rsid w:val="00737520"/>
    <w:rsid w:val="007378CD"/>
    <w:rsid w:val="00737B12"/>
    <w:rsid w:val="007402B5"/>
    <w:rsid w:val="007405E8"/>
    <w:rsid w:val="007406E7"/>
    <w:rsid w:val="00741396"/>
    <w:rsid w:val="00741461"/>
    <w:rsid w:val="00741641"/>
    <w:rsid w:val="00741961"/>
    <w:rsid w:val="00741E7A"/>
    <w:rsid w:val="007421CB"/>
    <w:rsid w:val="007423C8"/>
    <w:rsid w:val="00742B20"/>
    <w:rsid w:val="00742F48"/>
    <w:rsid w:val="00743309"/>
    <w:rsid w:val="007434F1"/>
    <w:rsid w:val="007438A1"/>
    <w:rsid w:val="00743C70"/>
    <w:rsid w:val="007440D0"/>
    <w:rsid w:val="007446C6"/>
    <w:rsid w:val="00744E67"/>
    <w:rsid w:val="00745518"/>
    <w:rsid w:val="007458D6"/>
    <w:rsid w:val="0074590F"/>
    <w:rsid w:val="00745CCE"/>
    <w:rsid w:val="00746635"/>
    <w:rsid w:val="0074663D"/>
    <w:rsid w:val="00746C22"/>
    <w:rsid w:val="00746E2D"/>
    <w:rsid w:val="00747125"/>
    <w:rsid w:val="007503AE"/>
    <w:rsid w:val="0075062B"/>
    <w:rsid w:val="007507BC"/>
    <w:rsid w:val="00750FA2"/>
    <w:rsid w:val="00751117"/>
    <w:rsid w:val="00751157"/>
    <w:rsid w:val="00751F1B"/>
    <w:rsid w:val="007520B0"/>
    <w:rsid w:val="00752535"/>
    <w:rsid w:val="00752B0F"/>
    <w:rsid w:val="007536B1"/>
    <w:rsid w:val="00754260"/>
    <w:rsid w:val="007545D4"/>
    <w:rsid w:val="00754608"/>
    <w:rsid w:val="0075471D"/>
    <w:rsid w:val="0075501C"/>
    <w:rsid w:val="00755432"/>
    <w:rsid w:val="007557A2"/>
    <w:rsid w:val="007558E8"/>
    <w:rsid w:val="007559E1"/>
    <w:rsid w:val="00755CF0"/>
    <w:rsid w:val="00755DF5"/>
    <w:rsid w:val="007563D5"/>
    <w:rsid w:val="00756484"/>
    <w:rsid w:val="00756A4A"/>
    <w:rsid w:val="00757767"/>
    <w:rsid w:val="00757F33"/>
    <w:rsid w:val="007603EF"/>
    <w:rsid w:val="00760B43"/>
    <w:rsid w:val="007615B7"/>
    <w:rsid w:val="0076170A"/>
    <w:rsid w:val="00761928"/>
    <w:rsid w:val="00761A1E"/>
    <w:rsid w:val="00762DFB"/>
    <w:rsid w:val="00762FB0"/>
    <w:rsid w:val="007632F1"/>
    <w:rsid w:val="00763449"/>
    <w:rsid w:val="00763687"/>
    <w:rsid w:val="00764F9A"/>
    <w:rsid w:val="00765021"/>
    <w:rsid w:val="00765A33"/>
    <w:rsid w:val="00765D42"/>
    <w:rsid w:val="00765E49"/>
    <w:rsid w:val="00765FEB"/>
    <w:rsid w:val="00766542"/>
    <w:rsid w:val="00766A52"/>
    <w:rsid w:val="00767016"/>
    <w:rsid w:val="0076720C"/>
    <w:rsid w:val="00767F37"/>
    <w:rsid w:val="00770092"/>
    <w:rsid w:val="00770347"/>
    <w:rsid w:val="00770E41"/>
    <w:rsid w:val="0077109D"/>
    <w:rsid w:val="00771100"/>
    <w:rsid w:val="007715AD"/>
    <w:rsid w:val="007716BD"/>
    <w:rsid w:val="007717BE"/>
    <w:rsid w:val="0077187E"/>
    <w:rsid w:val="00771D68"/>
    <w:rsid w:val="00772109"/>
    <w:rsid w:val="007721C7"/>
    <w:rsid w:val="007732E5"/>
    <w:rsid w:val="00773707"/>
    <w:rsid w:val="00773AEA"/>
    <w:rsid w:val="00773FD3"/>
    <w:rsid w:val="007745CF"/>
    <w:rsid w:val="007747B8"/>
    <w:rsid w:val="00774E0E"/>
    <w:rsid w:val="00774F28"/>
    <w:rsid w:val="00775534"/>
    <w:rsid w:val="007764E1"/>
    <w:rsid w:val="00776B6B"/>
    <w:rsid w:val="00776BA4"/>
    <w:rsid w:val="007779E8"/>
    <w:rsid w:val="00777A10"/>
    <w:rsid w:val="00777C1E"/>
    <w:rsid w:val="00777D34"/>
    <w:rsid w:val="00777DD1"/>
    <w:rsid w:val="00780248"/>
    <w:rsid w:val="007807BD"/>
    <w:rsid w:val="007809C1"/>
    <w:rsid w:val="00780FFD"/>
    <w:rsid w:val="0078103D"/>
    <w:rsid w:val="007813B5"/>
    <w:rsid w:val="0078166C"/>
    <w:rsid w:val="00781729"/>
    <w:rsid w:val="007818EA"/>
    <w:rsid w:val="00781E41"/>
    <w:rsid w:val="0078217F"/>
    <w:rsid w:val="007824B5"/>
    <w:rsid w:val="00782563"/>
    <w:rsid w:val="007829A4"/>
    <w:rsid w:val="007831F2"/>
    <w:rsid w:val="00783DE6"/>
    <w:rsid w:val="00783F64"/>
    <w:rsid w:val="00784039"/>
    <w:rsid w:val="007840C4"/>
    <w:rsid w:val="007847D8"/>
    <w:rsid w:val="00784B32"/>
    <w:rsid w:val="00784CFA"/>
    <w:rsid w:val="00784D8E"/>
    <w:rsid w:val="00785264"/>
    <w:rsid w:val="00785602"/>
    <w:rsid w:val="007856A8"/>
    <w:rsid w:val="00785AA1"/>
    <w:rsid w:val="0078637A"/>
    <w:rsid w:val="0078642B"/>
    <w:rsid w:val="00786C8C"/>
    <w:rsid w:val="00786E53"/>
    <w:rsid w:val="007877D8"/>
    <w:rsid w:val="00787DD3"/>
    <w:rsid w:val="00790892"/>
    <w:rsid w:val="00790C1E"/>
    <w:rsid w:val="0079111D"/>
    <w:rsid w:val="00791287"/>
    <w:rsid w:val="007918F1"/>
    <w:rsid w:val="00791C7A"/>
    <w:rsid w:val="00792B05"/>
    <w:rsid w:val="00792D13"/>
    <w:rsid w:val="00793359"/>
    <w:rsid w:val="0079450D"/>
    <w:rsid w:val="00794761"/>
    <w:rsid w:val="00794925"/>
    <w:rsid w:val="00794B81"/>
    <w:rsid w:val="00794DFC"/>
    <w:rsid w:val="00794E12"/>
    <w:rsid w:val="007956F9"/>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702"/>
    <w:rsid w:val="007A0BB8"/>
    <w:rsid w:val="007A0D08"/>
    <w:rsid w:val="007A1278"/>
    <w:rsid w:val="007A13A6"/>
    <w:rsid w:val="007A160F"/>
    <w:rsid w:val="007A1C0A"/>
    <w:rsid w:val="007A21EE"/>
    <w:rsid w:val="007A2ADA"/>
    <w:rsid w:val="007A2F23"/>
    <w:rsid w:val="007A357F"/>
    <w:rsid w:val="007A365B"/>
    <w:rsid w:val="007A366F"/>
    <w:rsid w:val="007A3723"/>
    <w:rsid w:val="007A4290"/>
    <w:rsid w:val="007A48B0"/>
    <w:rsid w:val="007A4BAD"/>
    <w:rsid w:val="007A581B"/>
    <w:rsid w:val="007A58BE"/>
    <w:rsid w:val="007A590B"/>
    <w:rsid w:val="007A5E15"/>
    <w:rsid w:val="007A6A3F"/>
    <w:rsid w:val="007A6CF7"/>
    <w:rsid w:val="007A6E03"/>
    <w:rsid w:val="007A6F34"/>
    <w:rsid w:val="007A6FD8"/>
    <w:rsid w:val="007A7351"/>
    <w:rsid w:val="007A786A"/>
    <w:rsid w:val="007A7EAF"/>
    <w:rsid w:val="007A7EFA"/>
    <w:rsid w:val="007B050C"/>
    <w:rsid w:val="007B0F6F"/>
    <w:rsid w:val="007B17DC"/>
    <w:rsid w:val="007B1D91"/>
    <w:rsid w:val="007B1E1F"/>
    <w:rsid w:val="007B1F9E"/>
    <w:rsid w:val="007B27D0"/>
    <w:rsid w:val="007B296D"/>
    <w:rsid w:val="007B32ED"/>
    <w:rsid w:val="007B37F6"/>
    <w:rsid w:val="007B3E0C"/>
    <w:rsid w:val="007B4070"/>
    <w:rsid w:val="007B40F9"/>
    <w:rsid w:val="007B532E"/>
    <w:rsid w:val="007B568B"/>
    <w:rsid w:val="007B56EA"/>
    <w:rsid w:val="007B6267"/>
    <w:rsid w:val="007B63E6"/>
    <w:rsid w:val="007B6438"/>
    <w:rsid w:val="007B696E"/>
    <w:rsid w:val="007B6BEF"/>
    <w:rsid w:val="007B6E2A"/>
    <w:rsid w:val="007B725C"/>
    <w:rsid w:val="007B7CFD"/>
    <w:rsid w:val="007B7D27"/>
    <w:rsid w:val="007B7D7A"/>
    <w:rsid w:val="007B7E2F"/>
    <w:rsid w:val="007C01B8"/>
    <w:rsid w:val="007C01F7"/>
    <w:rsid w:val="007C146C"/>
    <w:rsid w:val="007C267A"/>
    <w:rsid w:val="007C2A59"/>
    <w:rsid w:val="007C2E99"/>
    <w:rsid w:val="007C3013"/>
    <w:rsid w:val="007C3315"/>
    <w:rsid w:val="007C338F"/>
    <w:rsid w:val="007C386D"/>
    <w:rsid w:val="007C3CAA"/>
    <w:rsid w:val="007C46FA"/>
    <w:rsid w:val="007C478D"/>
    <w:rsid w:val="007C47A0"/>
    <w:rsid w:val="007C4CDE"/>
    <w:rsid w:val="007C4E4E"/>
    <w:rsid w:val="007C58F2"/>
    <w:rsid w:val="007C5EA6"/>
    <w:rsid w:val="007C5F20"/>
    <w:rsid w:val="007C63D1"/>
    <w:rsid w:val="007C6DCE"/>
    <w:rsid w:val="007C75AE"/>
    <w:rsid w:val="007C7CF4"/>
    <w:rsid w:val="007C7D0F"/>
    <w:rsid w:val="007C7E4B"/>
    <w:rsid w:val="007C7F72"/>
    <w:rsid w:val="007D0705"/>
    <w:rsid w:val="007D134F"/>
    <w:rsid w:val="007D1D35"/>
    <w:rsid w:val="007D20BF"/>
    <w:rsid w:val="007D233D"/>
    <w:rsid w:val="007D2FC6"/>
    <w:rsid w:val="007D392B"/>
    <w:rsid w:val="007D40A8"/>
    <w:rsid w:val="007D4D3F"/>
    <w:rsid w:val="007D5019"/>
    <w:rsid w:val="007D524F"/>
    <w:rsid w:val="007D537F"/>
    <w:rsid w:val="007D555E"/>
    <w:rsid w:val="007D5950"/>
    <w:rsid w:val="007D6668"/>
    <w:rsid w:val="007D6D42"/>
    <w:rsid w:val="007D7235"/>
    <w:rsid w:val="007D74E9"/>
    <w:rsid w:val="007D75CA"/>
    <w:rsid w:val="007D7E88"/>
    <w:rsid w:val="007D7F7C"/>
    <w:rsid w:val="007E0AF0"/>
    <w:rsid w:val="007E0B39"/>
    <w:rsid w:val="007E0BC5"/>
    <w:rsid w:val="007E185C"/>
    <w:rsid w:val="007E1BBF"/>
    <w:rsid w:val="007E203B"/>
    <w:rsid w:val="007E2231"/>
    <w:rsid w:val="007E2B32"/>
    <w:rsid w:val="007E30E2"/>
    <w:rsid w:val="007E3A62"/>
    <w:rsid w:val="007E3C49"/>
    <w:rsid w:val="007E3FC6"/>
    <w:rsid w:val="007E445C"/>
    <w:rsid w:val="007E485B"/>
    <w:rsid w:val="007E4B32"/>
    <w:rsid w:val="007E550D"/>
    <w:rsid w:val="007E6468"/>
    <w:rsid w:val="007E6AF4"/>
    <w:rsid w:val="007E7377"/>
    <w:rsid w:val="007E74C1"/>
    <w:rsid w:val="007E7BDF"/>
    <w:rsid w:val="007F014E"/>
    <w:rsid w:val="007F0A4D"/>
    <w:rsid w:val="007F0D7A"/>
    <w:rsid w:val="007F150E"/>
    <w:rsid w:val="007F18F1"/>
    <w:rsid w:val="007F2633"/>
    <w:rsid w:val="007F28EB"/>
    <w:rsid w:val="007F356A"/>
    <w:rsid w:val="007F3599"/>
    <w:rsid w:val="007F3D14"/>
    <w:rsid w:val="007F42BC"/>
    <w:rsid w:val="007F42DF"/>
    <w:rsid w:val="007F4467"/>
    <w:rsid w:val="007F45C5"/>
    <w:rsid w:val="007F47C5"/>
    <w:rsid w:val="007F4CBA"/>
    <w:rsid w:val="007F5104"/>
    <w:rsid w:val="007F5498"/>
    <w:rsid w:val="007F5A14"/>
    <w:rsid w:val="007F5B89"/>
    <w:rsid w:val="007F5ED4"/>
    <w:rsid w:val="007F6A32"/>
    <w:rsid w:val="007F6A96"/>
    <w:rsid w:val="007F6C24"/>
    <w:rsid w:val="007F6D2F"/>
    <w:rsid w:val="007F7065"/>
    <w:rsid w:val="007F71D8"/>
    <w:rsid w:val="007F7DE6"/>
    <w:rsid w:val="008006F6"/>
    <w:rsid w:val="0080125A"/>
    <w:rsid w:val="008012D5"/>
    <w:rsid w:val="0080237B"/>
    <w:rsid w:val="00802572"/>
    <w:rsid w:val="008028B6"/>
    <w:rsid w:val="00803005"/>
    <w:rsid w:val="008030A5"/>
    <w:rsid w:val="008031A5"/>
    <w:rsid w:val="008031E6"/>
    <w:rsid w:val="00803C6C"/>
    <w:rsid w:val="00804413"/>
    <w:rsid w:val="00804755"/>
    <w:rsid w:val="00804ACD"/>
    <w:rsid w:val="00804B82"/>
    <w:rsid w:val="008051CC"/>
    <w:rsid w:val="00805293"/>
    <w:rsid w:val="00805449"/>
    <w:rsid w:val="0080596C"/>
    <w:rsid w:val="00805BF2"/>
    <w:rsid w:val="00806F7C"/>
    <w:rsid w:val="008070AB"/>
    <w:rsid w:val="008077C7"/>
    <w:rsid w:val="00807952"/>
    <w:rsid w:val="00807A22"/>
    <w:rsid w:val="00807CF9"/>
    <w:rsid w:val="00807E87"/>
    <w:rsid w:val="0081005F"/>
    <w:rsid w:val="00810293"/>
    <w:rsid w:val="008106E3"/>
    <w:rsid w:val="0081131A"/>
    <w:rsid w:val="00811ED2"/>
    <w:rsid w:val="00812114"/>
    <w:rsid w:val="00812241"/>
    <w:rsid w:val="00813812"/>
    <w:rsid w:val="008148BD"/>
    <w:rsid w:val="008154E1"/>
    <w:rsid w:val="008157DA"/>
    <w:rsid w:val="00816301"/>
    <w:rsid w:val="008164D3"/>
    <w:rsid w:val="00816B57"/>
    <w:rsid w:val="00816CE5"/>
    <w:rsid w:val="00816E1B"/>
    <w:rsid w:val="008176A7"/>
    <w:rsid w:val="008200BB"/>
    <w:rsid w:val="00821699"/>
    <w:rsid w:val="00821E28"/>
    <w:rsid w:val="008229FB"/>
    <w:rsid w:val="00822AAE"/>
    <w:rsid w:val="00822C09"/>
    <w:rsid w:val="00822CD7"/>
    <w:rsid w:val="0082304A"/>
    <w:rsid w:val="00823B2A"/>
    <w:rsid w:val="00823E33"/>
    <w:rsid w:val="00824230"/>
    <w:rsid w:val="00824339"/>
    <w:rsid w:val="0082548C"/>
    <w:rsid w:val="00825509"/>
    <w:rsid w:val="00825C0D"/>
    <w:rsid w:val="00825DBB"/>
    <w:rsid w:val="00826C70"/>
    <w:rsid w:val="0082713D"/>
    <w:rsid w:val="00827207"/>
    <w:rsid w:val="0082736E"/>
    <w:rsid w:val="008273D4"/>
    <w:rsid w:val="00827454"/>
    <w:rsid w:val="008275D4"/>
    <w:rsid w:val="00827853"/>
    <w:rsid w:val="00827B80"/>
    <w:rsid w:val="00830406"/>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48"/>
    <w:rsid w:val="00835A7C"/>
    <w:rsid w:val="00835ABD"/>
    <w:rsid w:val="00835BA2"/>
    <w:rsid w:val="00835D72"/>
    <w:rsid w:val="00836027"/>
    <w:rsid w:val="0083602C"/>
    <w:rsid w:val="00837400"/>
    <w:rsid w:val="00837BD5"/>
    <w:rsid w:val="00837FAB"/>
    <w:rsid w:val="00840C7F"/>
    <w:rsid w:val="00841033"/>
    <w:rsid w:val="008415E8"/>
    <w:rsid w:val="008417F5"/>
    <w:rsid w:val="00841A10"/>
    <w:rsid w:val="00841A9B"/>
    <w:rsid w:val="00841D89"/>
    <w:rsid w:val="0084288C"/>
    <w:rsid w:val="00842B8D"/>
    <w:rsid w:val="00842E1A"/>
    <w:rsid w:val="008432E3"/>
    <w:rsid w:val="0084340E"/>
    <w:rsid w:val="00843C8D"/>
    <w:rsid w:val="00843DB3"/>
    <w:rsid w:val="00844535"/>
    <w:rsid w:val="00844A03"/>
    <w:rsid w:val="00844E43"/>
    <w:rsid w:val="00845358"/>
    <w:rsid w:val="00845F97"/>
    <w:rsid w:val="00845FAA"/>
    <w:rsid w:val="008461D9"/>
    <w:rsid w:val="00846783"/>
    <w:rsid w:val="008467E8"/>
    <w:rsid w:val="00847329"/>
    <w:rsid w:val="00847365"/>
    <w:rsid w:val="0084747D"/>
    <w:rsid w:val="0084795C"/>
    <w:rsid w:val="00847B24"/>
    <w:rsid w:val="0085029B"/>
    <w:rsid w:val="0085052B"/>
    <w:rsid w:val="00850DCC"/>
    <w:rsid w:val="008515E3"/>
    <w:rsid w:val="00852171"/>
    <w:rsid w:val="0085275F"/>
    <w:rsid w:val="008528E0"/>
    <w:rsid w:val="00852B86"/>
    <w:rsid w:val="00852D32"/>
    <w:rsid w:val="00852F14"/>
    <w:rsid w:val="00853459"/>
    <w:rsid w:val="00853B1C"/>
    <w:rsid w:val="00853FD0"/>
    <w:rsid w:val="008548AE"/>
    <w:rsid w:val="00854997"/>
    <w:rsid w:val="00854AB5"/>
    <w:rsid w:val="00854E1E"/>
    <w:rsid w:val="00854FD4"/>
    <w:rsid w:val="0085518D"/>
    <w:rsid w:val="008557F9"/>
    <w:rsid w:val="00855CEF"/>
    <w:rsid w:val="00855E18"/>
    <w:rsid w:val="00856265"/>
    <w:rsid w:val="00857170"/>
    <w:rsid w:val="00857B7A"/>
    <w:rsid w:val="00860AB2"/>
    <w:rsid w:val="00860BA8"/>
    <w:rsid w:val="00860FFF"/>
    <w:rsid w:val="00861660"/>
    <w:rsid w:val="008616CB"/>
    <w:rsid w:val="00862C79"/>
    <w:rsid w:val="00862C83"/>
    <w:rsid w:val="00863364"/>
    <w:rsid w:val="008634E6"/>
    <w:rsid w:val="008635D9"/>
    <w:rsid w:val="0086373B"/>
    <w:rsid w:val="00863D76"/>
    <w:rsid w:val="00863F2C"/>
    <w:rsid w:val="0086454B"/>
    <w:rsid w:val="00864758"/>
    <w:rsid w:val="0086483D"/>
    <w:rsid w:val="00864E6D"/>
    <w:rsid w:val="00866101"/>
    <w:rsid w:val="00866171"/>
    <w:rsid w:val="00866369"/>
    <w:rsid w:val="00866401"/>
    <w:rsid w:val="0086689F"/>
    <w:rsid w:val="0086699C"/>
    <w:rsid w:val="00866CC0"/>
    <w:rsid w:val="00866E5B"/>
    <w:rsid w:val="00867023"/>
    <w:rsid w:val="00867783"/>
    <w:rsid w:val="00867C69"/>
    <w:rsid w:val="008700CC"/>
    <w:rsid w:val="00870220"/>
    <w:rsid w:val="00870353"/>
    <w:rsid w:val="0087072B"/>
    <w:rsid w:val="00870FAA"/>
    <w:rsid w:val="00871776"/>
    <w:rsid w:val="00871A0E"/>
    <w:rsid w:val="00871AA6"/>
    <w:rsid w:val="00871B26"/>
    <w:rsid w:val="00871D46"/>
    <w:rsid w:val="00871D7D"/>
    <w:rsid w:val="00871DC8"/>
    <w:rsid w:val="00871DE0"/>
    <w:rsid w:val="00872471"/>
    <w:rsid w:val="00872554"/>
    <w:rsid w:val="0087265E"/>
    <w:rsid w:val="00872A37"/>
    <w:rsid w:val="00872B11"/>
    <w:rsid w:val="0087305B"/>
    <w:rsid w:val="00873909"/>
    <w:rsid w:val="00873979"/>
    <w:rsid w:val="008739AB"/>
    <w:rsid w:val="00873D31"/>
    <w:rsid w:val="00874FC8"/>
    <w:rsid w:val="00875341"/>
    <w:rsid w:val="0087536D"/>
    <w:rsid w:val="00875500"/>
    <w:rsid w:val="00875B0D"/>
    <w:rsid w:val="00875BA0"/>
    <w:rsid w:val="00876A6D"/>
    <w:rsid w:val="008772C1"/>
    <w:rsid w:val="0087782A"/>
    <w:rsid w:val="0087794A"/>
    <w:rsid w:val="00877978"/>
    <w:rsid w:val="00877C63"/>
    <w:rsid w:val="008803BF"/>
    <w:rsid w:val="0088052C"/>
    <w:rsid w:val="00880DC0"/>
    <w:rsid w:val="00881648"/>
    <w:rsid w:val="008819A7"/>
    <w:rsid w:val="00881E7F"/>
    <w:rsid w:val="008821BB"/>
    <w:rsid w:val="00882BCD"/>
    <w:rsid w:val="00883153"/>
    <w:rsid w:val="00883534"/>
    <w:rsid w:val="00883587"/>
    <w:rsid w:val="00883939"/>
    <w:rsid w:val="00884021"/>
    <w:rsid w:val="008841C6"/>
    <w:rsid w:val="008843D5"/>
    <w:rsid w:val="00884C9B"/>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17"/>
    <w:rsid w:val="0089357B"/>
    <w:rsid w:val="008936C7"/>
    <w:rsid w:val="00893828"/>
    <w:rsid w:val="00893C66"/>
    <w:rsid w:val="0089464B"/>
    <w:rsid w:val="0089500A"/>
    <w:rsid w:val="008959CC"/>
    <w:rsid w:val="00895BB8"/>
    <w:rsid w:val="0089723B"/>
    <w:rsid w:val="008975F7"/>
    <w:rsid w:val="008976FD"/>
    <w:rsid w:val="00897D36"/>
    <w:rsid w:val="008A027E"/>
    <w:rsid w:val="008A0358"/>
    <w:rsid w:val="008A043C"/>
    <w:rsid w:val="008A197F"/>
    <w:rsid w:val="008A1B64"/>
    <w:rsid w:val="008A1CB5"/>
    <w:rsid w:val="008A2271"/>
    <w:rsid w:val="008A284B"/>
    <w:rsid w:val="008A3149"/>
    <w:rsid w:val="008A392B"/>
    <w:rsid w:val="008A3D87"/>
    <w:rsid w:val="008A42D5"/>
    <w:rsid w:val="008A47A3"/>
    <w:rsid w:val="008A4E50"/>
    <w:rsid w:val="008A52C1"/>
    <w:rsid w:val="008A54F2"/>
    <w:rsid w:val="008A5641"/>
    <w:rsid w:val="008A57CF"/>
    <w:rsid w:val="008A5AF8"/>
    <w:rsid w:val="008A5B44"/>
    <w:rsid w:val="008A5D77"/>
    <w:rsid w:val="008A6077"/>
    <w:rsid w:val="008A62B0"/>
    <w:rsid w:val="008A63CF"/>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8E2"/>
    <w:rsid w:val="008B60A4"/>
    <w:rsid w:val="008B661B"/>
    <w:rsid w:val="008B716C"/>
    <w:rsid w:val="008B719B"/>
    <w:rsid w:val="008B77A7"/>
    <w:rsid w:val="008B7CE1"/>
    <w:rsid w:val="008C04A1"/>
    <w:rsid w:val="008C0825"/>
    <w:rsid w:val="008C0BB0"/>
    <w:rsid w:val="008C0BC0"/>
    <w:rsid w:val="008C14C9"/>
    <w:rsid w:val="008C170A"/>
    <w:rsid w:val="008C1BD9"/>
    <w:rsid w:val="008C2C16"/>
    <w:rsid w:val="008C2D94"/>
    <w:rsid w:val="008C44D2"/>
    <w:rsid w:val="008C52A1"/>
    <w:rsid w:val="008C543B"/>
    <w:rsid w:val="008C5744"/>
    <w:rsid w:val="008C574E"/>
    <w:rsid w:val="008C57E5"/>
    <w:rsid w:val="008C5A45"/>
    <w:rsid w:val="008C695E"/>
    <w:rsid w:val="008C7157"/>
    <w:rsid w:val="008D0995"/>
    <w:rsid w:val="008D0C38"/>
    <w:rsid w:val="008D0E5A"/>
    <w:rsid w:val="008D1045"/>
    <w:rsid w:val="008D1B9A"/>
    <w:rsid w:val="008D202F"/>
    <w:rsid w:val="008D25F4"/>
    <w:rsid w:val="008D28A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40"/>
    <w:rsid w:val="008E176C"/>
    <w:rsid w:val="008E1AF7"/>
    <w:rsid w:val="008E1E5E"/>
    <w:rsid w:val="008E2528"/>
    <w:rsid w:val="008E2832"/>
    <w:rsid w:val="008E2B11"/>
    <w:rsid w:val="008E2C94"/>
    <w:rsid w:val="008E2F70"/>
    <w:rsid w:val="008E3453"/>
    <w:rsid w:val="008E3D48"/>
    <w:rsid w:val="008E525C"/>
    <w:rsid w:val="008E536D"/>
    <w:rsid w:val="008E5A4F"/>
    <w:rsid w:val="008E5E83"/>
    <w:rsid w:val="008E5FBD"/>
    <w:rsid w:val="008E5FE1"/>
    <w:rsid w:val="008E6058"/>
    <w:rsid w:val="008E666C"/>
    <w:rsid w:val="008E67A8"/>
    <w:rsid w:val="008E68B5"/>
    <w:rsid w:val="008E6967"/>
    <w:rsid w:val="008E697B"/>
    <w:rsid w:val="008E6E42"/>
    <w:rsid w:val="008E77F8"/>
    <w:rsid w:val="008E7A3F"/>
    <w:rsid w:val="008F0414"/>
    <w:rsid w:val="008F0603"/>
    <w:rsid w:val="008F098C"/>
    <w:rsid w:val="008F11C9"/>
    <w:rsid w:val="008F17C0"/>
    <w:rsid w:val="008F1A37"/>
    <w:rsid w:val="008F1A76"/>
    <w:rsid w:val="008F2456"/>
    <w:rsid w:val="008F28EB"/>
    <w:rsid w:val="008F2F09"/>
    <w:rsid w:val="008F35CB"/>
    <w:rsid w:val="008F39E9"/>
    <w:rsid w:val="008F3A64"/>
    <w:rsid w:val="008F3FAF"/>
    <w:rsid w:val="008F4063"/>
    <w:rsid w:val="008F40F1"/>
    <w:rsid w:val="008F42E3"/>
    <w:rsid w:val="008F4A0D"/>
    <w:rsid w:val="008F4B98"/>
    <w:rsid w:val="008F54F0"/>
    <w:rsid w:val="008F5975"/>
    <w:rsid w:val="008F5E38"/>
    <w:rsid w:val="008F5ED2"/>
    <w:rsid w:val="008F6396"/>
    <w:rsid w:val="008F70EA"/>
    <w:rsid w:val="008F7134"/>
    <w:rsid w:val="008F7512"/>
    <w:rsid w:val="008F7F19"/>
    <w:rsid w:val="008F7F71"/>
    <w:rsid w:val="0090035A"/>
    <w:rsid w:val="00900473"/>
    <w:rsid w:val="00900CBA"/>
    <w:rsid w:val="009015A9"/>
    <w:rsid w:val="00901627"/>
    <w:rsid w:val="00903318"/>
    <w:rsid w:val="009033E7"/>
    <w:rsid w:val="00903515"/>
    <w:rsid w:val="0090378D"/>
    <w:rsid w:val="00903B6D"/>
    <w:rsid w:val="009043DB"/>
    <w:rsid w:val="009044BA"/>
    <w:rsid w:val="009049F7"/>
    <w:rsid w:val="00904A63"/>
    <w:rsid w:val="00904A93"/>
    <w:rsid w:val="00904F37"/>
    <w:rsid w:val="00905B71"/>
    <w:rsid w:val="00905CD3"/>
    <w:rsid w:val="00906337"/>
    <w:rsid w:val="00906A60"/>
    <w:rsid w:val="00907704"/>
    <w:rsid w:val="009102B2"/>
    <w:rsid w:val="00910476"/>
    <w:rsid w:val="00911AD1"/>
    <w:rsid w:val="00911DBD"/>
    <w:rsid w:val="00911EE3"/>
    <w:rsid w:val="00912C64"/>
    <w:rsid w:val="00912CE7"/>
    <w:rsid w:val="009136A2"/>
    <w:rsid w:val="00914036"/>
    <w:rsid w:val="009141CD"/>
    <w:rsid w:val="0091443D"/>
    <w:rsid w:val="00914D79"/>
    <w:rsid w:val="00915141"/>
    <w:rsid w:val="009151CD"/>
    <w:rsid w:val="009151DE"/>
    <w:rsid w:val="00915535"/>
    <w:rsid w:val="0091572D"/>
    <w:rsid w:val="00915C36"/>
    <w:rsid w:val="00915F44"/>
    <w:rsid w:val="009165C1"/>
    <w:rsid w:val="009166AB"/>
    <w:rsid w:val="009169EB"/>
    <w:rsid w:val="00916AB6"/>
    <w:rsid w:val="00916C93"/>
    <w:rsid w:val="00916D2F"/>
    <w:rsid w:val="009170AC"/>
    <w:rsid w:val="009173E1"/>
    <w:rsid w:val="00917BAE"/>
    <w:rsid w:val="0092004E"/>
    <w:rsid w:val="00920265"/>
    <w:rsid w:val="0092053C"/>
    <w:rsid w:val="00920AEC"/>
    <w:rsid w:val="00921C20"/>
    <w:rsid w:val="00921D0E"/>
    <w:rsid w:val="009221E6"/>
    <w:rsid w:val="009229D3"/>
    <w:rsid w:val="00923C4F"/>
    <w:rsid w:val="00923E1C"/>
    <w:rsid w:val="009242A6"/>
    <w:rsid w:val="00924648"/>
    <w:rsid w:val="00924ED5"/>
    <w:rsid w:val="00925CC5"/>
    <w:rsid w:val="009261BF"/>
    <w:rsid w:val="00926601"/>
    <w:rsid w:val="009269CC"/>
    <w:rsid w:val="00926C3C"/>
    <w:rsid w:val="00926D55"/>
    <w:rsid w:val="00926E04"/>
    <w:rsid w:val="00926F47"/>
    <w:rsid w:val="009272B2"/>
    <w:rsid w:val="00927B77"/>
    <w:rsid w:val="009300CC"/>
    <w:rsid w:val="00930194"/>
    <w:rsid w:val="00930682"/>
    <w:rsid w:val="00930820"/>
    <w:rsid w:val="00930F3E"/>
    <w:rsid w:val="009317A8"/>
    <w:rsid w:val="00931B16"/>
    <w:rsid w:val="00931D02"/>
    <w:rsid w:val="00932014"/>
    <w:rsid w:val="00932026"/>
    <w:rsid w:val="00932219"/>
    <w:rsid w:val="0093259F"/>
    <w:rsid w:val="00932732"/>
    <w:rsid w:val="00933223"/>
    <w:rsid w:val="009333DD"/>
    <w:rsid w:val="00933BDE"/>
    <w:rsid w:val="00933F6E"/>
    <w:rsid w:val="009349E5"/>
    <w:rsid w:val="00935402"/>
    <w:rsid w:val="0093573C"/>
    <w:rsid w:val="009358D6"/>
    <w:rsid w:val="00935B54"/>
    <w:rsid w:val="00935BD1"/>
    <w:rsid w:val="00935CC2"/>
    <w:rsid w:val="00936537"/>
    <w:rsid w:val="009365C3"/>
    <w:rsid w:val="00936A4F"/>
    <w:rsid w:val="00940174"/>
    <w:rsid w:val="00940256"/>
    <w:rsid w:val="009409F8"/>
    <w:rsid w:val="00940D29"/>
    <w:rsid w:val="00940E24"/>
    <w:rsid w:val="009415AA"/>
    <w:rsid w:val="009418CE"/>
    <w:rsid w:val="00941A0F"/>
    <w:rsid w:val="00942176"/>
    <w:rsid w:val="009421BC"/>
    <w:rsid w:val="009423EC"/>
    <w:rsid w:val="009426D1"/>
    <w:rsid w:val="0094275C"/>
    <w:rsid w:val="009428FB"/>
    <w:rsid w:val="00942BF0"/>
    <w:rsid w:val="00942CAE"/>
    <w:rsid w:val="00943005"/>
    <w:rsid w:val="00943148"/>
    <w:rsid w:val="009434D1"/>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99"/>
    <w:rsid w:val="0095161E"/>
    <w:rsid w:val="00951BB2"/>
    <w:rsid w:val="00951E88"/>
    <w:rsid w:val="00952321"/>
    <w:rsid w:val="00952F57"/>
    <w:rsid w:val="0095393C"/>
    <w:rsid w:val="009543B2"/>
    <w:rsid w:val="009548A4"/>
    <w:rsid w:val="00955032"/>
    <w:rsid w:val="0095524B"/>
    <w:rsid w:val="009558AB"/>
    <w:rsid w:val="00955E8F"/>
    <w:rsid w:val="00956AAE"/>
    <w:rsid w:val="00956E12"/>
    <w:rsid w:val="00957390"/>
    <w:rsid w:val="0095792A"/>
    <w:rsid w:val="00957949"/>
    <w:rsid w:val="00957F83"/>
    <w:rsid w:val="0096000F"/>
    <w:rsid w:val="00960152"/>
    <w:rsid w:val="0096035F"/>
    <w:rsid w:val="00960AF0"/>
    <w:rsid w:val="00960BAB"/>
    <w:rsid w:val="00960C4C"/>
    <w:rsid w:val="00961AEB"/>
    <w:rsid w:val="00961B39"/>
    <w:rsid w:val="00961E55"/>
    <w:rsid w:val="00961F34"/>
    <w:rsid w:val="0096213A"/>
    <w:rsid w:val="00962A64"/>
    <w:rsid w:val="00962E5E"/>
    <w:rsid w:val="009631D7"/>
    <w:rsid w:val="00963528"/>
    <w:rsid w:val="00963B4A"/>
    <w:rsid w:val="00963D6E"/>
    <w:rsid w:val="009640C5"/>
    <w:rsid w:val="009646B8"/>
    <w:rsid w:val="0096485A"/>
    <w:rsid w:val="0096494A"/>
    <w:rsid w:val="00964A1C"/>
    <w:rsid w:val="009654E2"/>
    <w:rsid w:val="009657E2"/>
    <w:rsid w:val="00966AD9"/>
    <w:rsid w:val="00967DF0"/>
    <w:rsid w:val="00967E1A"/>
    <w:rsid w:val="00970835"/>
    <w:rsid w:val="0097093E"/>
    <w:rsid w:val="00970A19"/>
    <w:rsid w:val="00970E36"/>
    <w:rsid w:val="00971152"/>
    <w:rsid w:val="00971874"/>
    <w:rsid w:val="00971A02"/>
    <w:rsid w:val="00971BC9"/>
    <w:rsid w:val="00971EA0"/>
    <w:rsid w:val="009720D2"/>
    <w:rsid w:val="00972BA2"/>
    <w:rsid w:val="00972EFB"/>
    <w:rsid w:val="00972F6A"/>
    <w:rsid w:val="009732A6"/>
    <w:rsid w:val="0097330C"/>
    <w:rsid w:val="009735AC"/>
    <w:rsid w:val="00973840"/>
    <w:rsid w:val="00973F4B"/>
    <w:rsid w:val="00974126"/>
    <w:rsid w:val="00974BE6"/>
    <w:rsid w:val="0097530E"/>
    <w:rsid w:val="0097572C"/>
    <w:rsid w:val="00975854"/>
    <w:rsid w:val="00975A84"/>
    <w:rsid w:val="00975F02"/>
    <w:rsid w:val="0097668D"/>
    <w:rsid w:val="0097676B"/>
    <w:rsid w:val="00976A7B"/>
    <w:rsid w:val="00976B73"/>
    <w:rsid w:val="00976BF0"/>
    <w:rsid w:val="00976FC7"/>
    <w:rsid w:val="009774DE"/>
    <w:rsid w:val="00977662"/>
    <w:rsid w:val="00977BF0"/>
    <w:rsid w:val="00977E6F"/>
    <w:rsid w:val="00977FE4"/>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2A4"/>
    <w:rsid w:val="00986A00"/>
    <w:rsid w:val="00986AA3"/>
    <w:rsid w:val="00987359"/>
    <w:rsid w:val="00987649"/>
    <w:rsid w:val="009879C1"/>
    <w:rsid w:val="009902B5"/>
    <w:rsid w:val="009909A9"/>
    <w:rsid w:val="00990A72"/>
    <w:rsid w:val="00990F5D"/>
    <w:rsid w:val="0099116F"/>
    <w:rsid w:val="00991241"/>
    <w:rsid w:val="00991BCC"/>
    <w:rsid w:val="00992419"/>
    <w:rsid w:val="0099248E"/>
    <w:rsid w:val="00992AE2"/>
    <w:rsid w:val="00992F5E"/>
    <w:rsid w:val="0099385C"/>
    <w:rsid w:val="0099397F"/>
    <w:rsid w:val="00993A29"/>
    <w:rsid w:val="00993F81"/>
    <w:rsid w:val="0099403A"/>
    <w:rsid w:val="00994913"/>
    <w:rsid w:val="00994A9A"/>
    <w:rsid w:val="00994B2C"/>
    <w:rsid w:val="00994ECF"/>
    <w:rsid w:val="00994F7D"/>
    <w:rsid w:val="00995985"/>
    <w:rsid w:val="00995D0B"/>
    <w:rsid w:val="00995D5E"/>
    <w:rsid w:val="00995FE9"/>
    <w:rsid w:val="00996234"/>
    <w:rsid w:val="00996790"/>
    <w:rsid w:val="00996931"/>
    <w:rsid w:val="00996DE5"/>
    <w:rsid w:val="00996EE9"/>
    <w:rsid w:val="0099700A"/>
    <w:rsid w:val="009972F1"/>
    <w:rsid w:val="009978A5"/>
    <w:rsid w:val="00997C84"/>
    <w:rsid w:val="00997D1B"/>
    <w:rsid w:val="009A0185"/>
    <w:rsid w:val="009A06F5"/>
    <w:rsid w:val="009A0ABF"/>
    <w:rsid w:val="009A14EF"/>
    <w:rsid w:val="009A1507"/>
    <w:rsid w:val="009A1551"/>
    <w:rsid w:val="009A157F"/>
    <w:rsid w:val="009A19F2"/>
    <w:rsid w:val="009A1A44"/>
    <w:rsid w:val="009A1CA5"/>
    <w:rsid w:val="009A1E5D"/>
    <w:rsid w:val="009A20C2"/>
    <w:rsid w:val="009A20D4"/>
    <w:rsid w:val="009A25DA"/>
    <w:rsid w:val="009A35EC"/>
    <w:rsid w:val="009A392E"/>
    <w:rsid w:val="009A3D68"/>
    <w:rsid w:val="009A3FAE"/>
    <w:rsid w:val="009A4286"/>
    <w:rsid w:val="009A44D9"/>
    <w:rsid w:val="009A459B"/>
    <w:rsid w:val="009A48D7"/>
    <w:rsid w:val="009A4AE9"/>
    <w:rsid w:val="009A4E67"/>
    <w:rsid w:val="009A5596"/>
    <w:rsid w:val="009A5A59"/>
    <w:rsid w:val="009A5C3E"/>
    <w:rsid w:val="009A6265"/>
    <w:rsid w:val="009A66D8"/>
    <w:rsid w:val="009A6826"/>
    <w:rsid w:val="009A75E9"/>
    <w:rsid w:val="009A761E"/>
    <w:rsid w:val="009A7EA9"/>
    <w:rsid w:val="009B0170"/>
    <w:rsid w:val="009B079B"/>
    <w:rsid w:val="009B0CD2"/>
    <w:rsid w:val="009B0F83"/>
    <w:rsid w:val="009B1BEB"/>
    <w:rsid w:val="009B1E4F"/>
    <w:rsid w:val="009B229F"/>
    <w:rsid w:val="009B2371"/>
    <w:rsid w:val="009B2A1A"/>
    <w:rsid w:val="009B2C27"/>
    <w:rsid w:val="009B2F4C"/>
    <w:rsid w:val="009B33B5"/>
    <w:rsid w:val="009B3AD0"/>
    <w:rsid w:val="009B3B25"/>
    <w:rsid w:val="009B3F6F"/>
    <w:rsid w:val="009B4318"/>
    <w:rsid w:val="009B45FC"/>
    <w:rsid w:val="009B4E35"/>
    <w:rsid w:val="009B4EE0"/>
    <w:rsid w:val="009B52EC"/>
    <w:rsid w:val="009B560F"/>
    <w:rsid w:val="009B5952"/>
    <w:rsid w:val="009B646B"/>
    <w:rsid w:val="009B6AAB"/>
    <w:rsid w:val="009B6B90"/>
    <w:rsid w:val="009B6BD5"/>
    <w:rsid w:val="009B6BE4"/>
    <w:rsid w:val="009B6EF2"/>
    <w:rsid w:val="009B76BF"/>
    <w:rsid w:val="009B7929"/>
    <w:rsid w:val="009B7B1D"/>
    <w:rsid w:val="009C0AD2"/>
    <w:rsid w:val="009C0B33"/>
    <w:rsid w:val="009C0C5B"/>
    <w:rsid w:val="009C0CF4"/>
    <w:rsid w:val="009C18B7"/>
    <w:rsid w:val="009C1BA9"/>
    <w:rsid w:val="009C1E0A"/>
    <w:rsid w:val="009C24BB"/>
    <w:rsid w:val="009C24C9"/>
    <w:rsid w:val="009C27F8"/>
    <w:rsid w:val="009C2A99"/>
    <w:rsid w:val="009C2AE1"/>
    <w:rsid w:val="009C2CC0"/>
    <w:rsid w:val="009C2E51"/>
    <w:rsid w:val="009C31CC"/>
    <w:rsid w:val="009C360D"/>
    <w:rsid w:val="009C383E"/>
    <w:rsid w:val="009C3FF6"/>
    <w:rsid w:val="009C4017"/>
    <w:rsid w:val="009C4250"/>
    <w:rsid w:val="009C42A9"/>
    <w:rsid w:val="009C4374"/>
    <w:rsid w:val="009C447F"/>
    <w:rsid w:val="009C44C2"/>
    <w:rsid w:val="009C57B6"/>
    <w:rsid w:val="009C62DF"/>
    <w:rsid w:val="009C6677"/>
    <w:rsid w:val="009C67BE"/>
    <w:rsid w:val="009C715F"/>
    <w:rsid w:val="009C7578"/>
    <w:rsid w:val="009C7607"/>
    <w:rsid w:val="009D00B8"/>
    <w:rsid w:val="009D06CF"/>
    <w:rsid w:val="009D0C75"/>
    <w:rsid w:val="009D13D9"/>
    <w:rsid w:val="009D14F1"/>
    <w:rsid w:val="009D194B"/>
    <w:rsid w:val="009D19DF"/>
    <w:rsid w:val="009D1DCF"/>
    <w:rsid w:val="009D262A"/>
    <w:rsid w:val="009D2AEB"/>
    <w:rsid w:val="009D3273"/>
    <w:rsid w:val="009D3390"/>
    <w:rsid w:val="009D3914"/>
    <w:rsid w:val="009D397D"/>
    <w:rsid w:val="009D4236"/>
    <w:rsid w:val="009D4427"/>
    <w:rsid w:val="009D524A"/>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231"/>
    <w:rsid w:val="009E4A65"/>
    <w:rsid w:val="009E4C3B"/>
    <w:rsid w:val="009E4DF8"/>
    <w:rsid w:val="009E563A"/>
    <w:rsid w:val="009E5674"/>
    <w:rsid w:val="009E5F43"/>
    <w:rsid w:val="009E6139"/>
    <w:rsid w:val="009E6304"/>
    <w:rsid w:val="009E6778"/>
    <w:rsid w:val="009E686B"/>
    <w:rsid w:val="009E7581"/>
    <w:rsid w:val="009E782F"/>
    <w:rsid w:val="009E7E13"/>
    <w:rsid w:val="009F00BF"/>
    <w:rsid w:val="009F0288"/>
    <w:rsid w:val="009F0768"/>
    <w:rsid w:val="009F0EBA"/>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BC8"/>
    <w:rsid w:val="009F7DC4"/>
    <w:rsid w:val="00A0017E"/>
    <w:rsid w:val="00A0023D"/>
    <w:rsid w:val="00A00564"/>
    <w:rsid w:val="00A00697"/>
    <w:rsid w:val="00A01169"/>
    <w:rsid w:val="00A01786"/>
    <w:rsid w:val="00A01953"/>
    <w:rsid w:val="00A01CF8"/>
    <w:rsid w:val="00A0206D"/>
    <w:rsid w:val="00A0271E"/>
    <w:rsid w:val="00A02AD3"/>
    <w:rsid w:val="00A03604"/>
    <w:rsid w:val="00A0367C"/>
    <w:rsid w:val="00A03839"/>
    <w:rsid w:val="00A03FA4"/>
    <w:rsid w:val="00A044A3"/>
    <w:rsid w:val="00A04598"/>
    <w:rsid w:val="00A04621"/>
    <w:rsid w:val="00A04939"/>
    <w:rsid w:val="00A04F1E"/>
    <w:rsid w:val="00A050F4"/>
    <w:rsid w:val="00A05167"/>
    <w:rsid w:val="00A05312"/>
    <w:rsid w:val="00A05381"/>
    <w:rsid w:val="00A05D66"/>
    <w:rsid w:val="00A05DFC"/>
    <w:rsid w:val="00A06135"/>
    <w:rsid w:val="00A06D80"/>
    <w:rsid w:val="00A06DFA"/>
    <w:rsid w:val="00A06F33"/>
    <w:rsid w:val="00A10109"/>
    <w:rsid w:val="00A10369"/>
    <w:rsid w:val="00A10550"/>
    <w:rsid w:val="00A1068D"/>
    <w:rsid w:val="00A10853"/>
    <w:rsid w:val="00A109C5"/>
    <w:rsid w:val="00A1100E"/>
    <w:rsid w:val="00A110C8"/>
    <w:rsid w:val="00A116C5"/>
    <w:rsid w:val="00A119E5"/>
    <w:rsid w:val="00A1233C"/>
    <w:rsid w:val="00A12A0A"/>
    <w:rsid w:val="00A12DC4"/>
    <w:rsid w:val="00A12FBF"/>
    <w:rsid w:val="00A131E3"/>
    <w:rsid w:val="00A1371F"/>
    <w:rsid w:val="00A14439"/>
    <w:rsid w:val="00A14C1C"/>
    <w:rsid w:val="00A1514F"/>
    <w:rsid w:val="00A155BE"/>
    <w:rsid w:val="00A15763"/>
    <w:rsid w:val="00A157E6"/>
    <w:rsid w:val="00A1590A"/>
    <w:rsid w:val="00A168B7"/>
    <w:rsid w:val="00A16942"/>
    <w:rsid w:val="00A16FCD"/>
    <w:rsid w:val="00A1702A"/>
    <w:rsid w:val="00A170E8"/>
    <w:rsid w:val="00A1711F"/>
    <w:rsid w:val="00A1757F"/>
    <w:rsid w:val="00A201EE"/>
    <w:rsid w:val="00A2183A"/>
    <w:rsid w:val="00A21E12"/>
    <w:rsid w:val="00A21F07"/>
    <w:rsid w:val="00A220D7"/>
    <w:rsid w:val="00A22AFA"/>
    <w:rsid w:val="00A22B1E"/>
    <w:rsid w:val="00A230B9"/>
    <w:rsid w:val="00A2320B"/>
    <w:rsid w:val="00A23894"/>
    <w:rsid w:val="00A23E48"/>
    <w:rsid w:val="00A24AEB"/>
    <w:rsid w:val="00A24C34"/>
    <w:rsid w:val="00A25094"/>
    <w:rsid w:val="00A255A0"/>
    <w:rsid w:val="00A25615"/>
    <w:rsid w:val="00A26217"/>
    <w:rsid w:val="00A2632D"/>
    <w:rsid w:val="00A2688B"/>
    <w:rsid w:val="00A26966"/>
    <w:rsid w:val="00A270A9"/>
    <w:rsid w:val="00A270D5"/>
    <w:rsid w:val="00A277F3"/>
    <w:rsid w:val="00A27E35"/>
    <w:rsid w:val="00A27E70"/>
    <w:rsid w:val="00A30164"/>
    <w:rsid w:val="00A301E7"/>
    <w:rsid w:val="00A302F0"/>
    <w:rsid w:val="00A30A88"/>
    <w:rsid w:val="00A30B37"/>
    <w:rsid w:val="00A31151"/>
    <w:rsid w:val="00A31190"/>
    <w:rsid w:val="00A317B0"/>
    <w:rsid w:val="00A3210E"/>
    <w:rsid w:val="00A32B7C"/>
    <w:rsid w:val="00A32B91"/>
    <w:rsid w:val="00A32F01"/>
    <w:rsid w:val="00A330C5"/>
    <w:rsid w:val="00A3385D"/>
    <w:rsid w:val="00A33F5E"/>
    <w:rsid w:val="00A342F4"/>
    <w:rsid w:val="00A3441F"/>
    <w:rsid w:val="00A345FA"/>
    <w:rsid w:val="00A346E9"/>
    <w:rsid w:val="00A34AA8"/>
    <w:rsid w:val="00A34F70"/>
    <w:rsid w:val="00A34FAA"/>
    <w:rsid w:val="00A3520C"/>
    <w:rsid w:val="00A36A99"/>
    <w:rsid w:val="00A37466"/>
    <w:rsid w:val="00A3747A"/>
    <w:rsid w:val="00A3749D"/>
    <w:rsid w:val="00A379AE"/>
    <w:rsid w:val="00A37FCB"/>
    <w:rsid w:val="00A40A1C"/>
    <w:rsid w:val="00A40EBD"/>
    <w:rsid w:val="00A41DBB"/>
    <w:rsid w:val="00A42593"/>
    <w:rsid w:val="00A42A61"/>
    <w:rsid w:val="00A42C23"/>
    <w:rsid w:val="00A42EE6"/>
    <w:rsid w:val="00A42F0A"/>
    <w:rsid w:val="00A4322F"/>
    <w:rsid w:val="00A436B3"/>
    <w:rsid w:val="00A438C6"/>
    <w:rsid w:val="00A443C1"/>
    <w:rsid w:val="00A4463B"/>
    <w:rsid w:val="00A44DCE"/>
    <w:rsid w:val="00A4525E"/>
    <w:rsid w:val="00A45C05"/>
    <w:rsid w:val="00A45CB6"/>
    <w:rsid w:val="00A45F98"/>
    <w:rsid w:val="00A46401"/>
    <w:rsid w:val="00A473A2"/>
    <w:rsid w:val="00A47899"/>
    <w:rsid w:val="00A47A3A"/>
    <w:rsid w:val="00A47C17"/>
    <w:rsid w:val="00A47EB7"/>
    <w:rsid w:val="00A47FC5"/>
    <w:rsid w:val="00A50E24"/>
    <w:rsid w:val="00A5129C"/>
    <w:rsid w:val="00A512EB"/>
    <w:rsid w:val="00A515FA"/>
    <w:rsid w:val="00A5187A"/>
    <w:rsid w:val="00A51A95"/>
    <w:rsid w:val="00A52946"/>
    <w:rsid w:val="00A52AA0"/>
    <w:rsid w:val="00A52B89"/>
    <w:rsid w:val="00A53000"/>
    <w:rsid w:val="00A53119"/>
    <w:rsid w:val="00A5354D"/>
    <w:rsid w:val="00A537D7"/>
    <w:rsid w:val="00A539B7"/>
    <w:rsid w:val="00A54453"/>
    <w:rsid w:val="00A546A7"/>
    <w:rsid w:val="00A54909"/>
    <w:rsid w:val="00A54945"/>
    <w:rsid w:val="00A54AF3"/>
    <w:rsid w:val="00A54BF1"/>
    <w:rsid w:val="00A55412"/>
    <w:rsid w:val="00A557DF"/>
    <w:rsid w:val="00A55D9A"/>
    <w:rsid w:val="00A55DFB"/>
    <w:rsid w:val="00A56637"/>
    <w:rsid w:val="00A56957"/>
    <w:rsid w:val="00A56AA4"/>
    <w:rsid w:val="00A56FDC"/>
    <w:rsid w:val="00A57BCA"/>
    <w:rsid w:val="00A60430"/>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DD7"/>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A92"/>
    <w:rsid w:val="00A74ED2"/>
    <w:rsid w:val="00A755F6"/>
    <w:rsid w:val="00A75910"/>
    <w:rsid w:val="00A75A85"/>
    <w:rsid w:val="00A75F68"/>
    <w:rsid w:val="00A76307"/>
    <w:rsid w:val="00A7652D"/>
    <w:rsid w:val="00A769EF"/>
    <w:rsid w:val="00A76C47"/>
    <w:rsid w:val="00A76C89"/>
    <w:rsid w:val="00A76E99"/>
    <w:rsid w:val="00A77782"/>
    <w:rsid w:val="00A7785E"/>
    <w:rsid w:val="00A778B9"/>
    <w:rsid w:val="00A779E0"/>
    <w:rsid w:val="00A77A96"/>
    <w:rsid w:val="00A8042F"/>
    <w:rsid w:val="00A804E1"/>
    <w:rsid w:val="00A806E1"/>
    <w:rsid w:val="00A80C0F"/>
    <w:rsid w:val="00A80E10"/>
    <w:rsid w:val="00A8151F"/>
    <w:rsid w:val="00A81681"/>
    <w:rsid w:val="00A81814"/>
    <w:rsid w:val="00A81891"/>
    <w:rsid w:val="00A81F05"/>
    <w:rsid w:val="00A820EB"/>
    <w:rsid w:val="00A82A26"/>
    <w:rsid w:val="00A82A40"/>
    <w:rsid w:val="00A82ABA"/>
    <w:rsid w:val="00A82C9A"/>
    <w:rsid w:val="00A82ED2"/>
    <w:rsid w:val="00A84975"/>
    <w:rsid w:val="00A84D3B"/>
    <w:rsid w:val="00A84E57"/>
    <w:rsid w:val="00A84E5C"/>
    <w:rsid w:val="00A85053"/>
    <w:rsid w:val="00A85360"/>
    <w:rsid w:val="00A85916"/>
    <w:rsid w:val="00A85B36"/>
    <w:rsid w:val="00A864DD"/>
    <w:rsid w:val="00A868EA"/>
    <w:rsid w:val="00A86997"/>
    <w:rsid w:val="00A86BF1"/>
    <w:rsid w:val="00A87711"/>
    <w:rsid w:val="00A87775"/>
    <w:rsid w:val="00A87B48"/>
    <w:rsid w:val="00A87FFB"/>
    <w:rsid w:val="00A9096A"/>
    <w:rsid w:val="00A90B51"/>
    <w:rsid w:val="00A91141"/>
    <w:rsid w:val="00A918DA"/>
    <w:rsid w:val="00A920CE"/>
    <w:rsid w:val="00A9216F"/>
    <w:rsid w:val="00A929A9"/>
    <w:rsid w:val="00A93A1F"/>
    <w:rsid w:val="00A93BA2"/>
    <w:rsid w:val="00A93D9A"/>
    <w:rsid w:val="00A9409B"/>
    <w:rsid w:val="00A9423E"/>
    <w:rsid w:val="00A948E7"/>
    <w:rsid w:val="00A94ACC"/>
    <w:rsid w:val="00A94EFD"/>
    <w:rsid w:val="00A95A1E"/>
    <w:rsid w:val="00A95A2B"/>
    <w:rsid w:val="00A9627F"/>
    <w:rsid w:val="00A96378"/>
    <w:rsid w:val="00A964BA"/>
    <w:rsid w:val="00A96745"/>
    <w:rsid w:val="00A96785"/>
    <w:rsid w:val="00A973BE"/>
    <w:rsid w:val="00A97913"/>
    <w:rsid w:val="00A97E45"/>
    <w:rsid w:val="00A97F63"/>
    <w:rsid w:val="00AA03D7"/>
    <w:rsid w:val="00AA089D"/>
    <w:rsid w:val="00AA08D9"/>
    <w:rsid w:val="00AA0CB7"/>
    <w:rsid w:val="00AA0D3A"/>
    <w:rsid w:val="00AA0DF5"/>
    <w:rsid w:val="00AA1421"/>
    <w:rsid w:val="00AA14DF"/>
    <w:rsid w:val="00AA1F82"/>
    <w:rsid w:val="00AA20CF"/>
    <w:rsid w:val="00AA2373"/>
    <w:rsid w:val="00AA275C"/>
    <w:rsid w:val="00AA2AC5"/>
    <w:rsid w:val="00AA2B14"/>
    <w:rsid w:val="00AA2B80"/>
    <w:rsid w:val="00AA3023"/>
    <w:rsid w:val="00AA33BF"/>
    <w:rsid w:val="00AA3B2C"/>
    <w:rsid w:val="00AA40D1"/>
    <w:rsid w:val="00AA43FD"/>
    <w:rsid w:val="00AA4662"/>
    <w:rsid w:val="00AA4F42"/>
    <w:rsid w:val="00AA4F49"/>
    <w:rsid w:val="00AA4FBB"/>
    <w:rsid w:val="00AA519A"/>
    <w:rsid w:val="00AA5927"/>
    <w:rsid w:val="00AA594B"/>
    <w:rsid w:val="00AA5D38"/>
    <w:rsid w:val="00AA5DFA"/>
    <w:rsid w:val="00AA5E22"/>
    <w:rsid w:val="00AA6AC5"/>
    <w:rsid w:val="00AA713B"/>
    <w:rsid w:val="00AA7264"/>
    <w:rsid w:val="00AA7405"/>
    <w:rsid w:val="00AA75F0"/>
    <w:rsid w:val="00AA7B52"/>
    <w:rsid w:val="00AA7D49"/>
    <w:rsid w:val="00AA7F97"/>
    <w:rsid w:val="00AB0112"/>
    <w:rsid w:val="00AB018E"/>
    <w:rsid w:val="00AB0908"/>
    <w:rsid w:val="00AB0A4F"/>
    <w:rsid w:val="00AB0A68"/>
    <w:rsid w:val="00AB1A5B"/>
    <w:rsid w:val="00AB2043"/>
    <w:rsid w:val="00AB2098"/>
    <w:rsid w:val="00AB218B"/>
    <w:rsid w:val="00AB2631"/>
    <w:rsid w:val="00AB3176"/>
    <w:rsid w:val="00AB3252"/>
    <w:rsid w:val="00AB338E"/>
    <w:rsid w:val="00AB357C"/>
    <w:rsid w:val="00AB367D"/>
    <w:rsid w:val="00AB38C0"/>
    <w:rsid w:val="00AB3B5C"/>
    <w:rsid w:val="00AB3BD4"/>
    <w:rsid w:val="00AB3BDC"/>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282A"/>
    <w:rsid w:val="00AC3551"/>
    <w:rsid w:val="00AC36D8"/>
    <w:rsid w:val="00AC3935"/>
    <w:rsid w:val="00AC4E4F"/>
    <w:rsid w:val="00AC525D"/>
    <w:rsid w:val="00AC58B9"/>
    <w:rsid w:val="00AC5C3C"/>
    <w:rsid w:val="00AC5F6E"/>
    <w:rsid w:val="00AC633A"/>
    <w:rsid w:val="00AC7920"/>
    <w:rsid w:val="00AD02B4"/>
    <w:rsid w:val="00AD0C72"/>
    <w:rsid w:val="00AD11C6"/>
    <w:rsid w:val="00AD1327"/>
    <w:rsid w:val="00AD13D5"/>
    <w:rsid w:val="00AD1BD4"/>
    <w:rsid w:val="00AD1C76"/>
    <w:rsid w:val="00AD1D05"/>
    <w:rsid w:val="00AD1F22"/>
    <w:rsid w:val="00AD2147"/>
    <w:rsid w:val="00AD2223"/>
    <w:rsid w:val="00AD2571"/>
    <w:rsid w:val="00AD265F"/>
    <w:rsid w:val="00AD29B0"/>
    <w:rsid w:val="00AD3096"/>
    <w:rsid w:val="00AD34B8"/>
    <w:rsid w:val="00AD3EC4"/>
    <w:rsid w:val="00AD44E0"/>
    <w:rsid w:val="00AD4B64"/>
    <w:rsid w:val="00AD5129"/>
    <w:rsid w:val="00AD55AD"/>
    <w:rsid w:val="00AD56EF"/>
    <w:rsid w:val="00AD5728"/>
    <w:rsid w:val="00AD596C"/>
    <w:rsid w:val="00AD5C24"/>
    <w:rsid w:val="00AD5D69"/>
    <w:rsid w:val="00AD5DFE"/>
    <w:rsid w:val="00AD603D"/>
    <w:rsid w:val="00AD6889"/>
    <w:rsid w:val="00AD6F44"/>
    <w:rsid w:val="00AD7362"/>
    <w:rsid w:val="00AD7433"/>
    <w:rsid w:val="00AD7ECF"/>
    <w:rsid w:val="00AE0F40"/>
    <w:rsid w:val="00AE1613"/>
    <w:rsid w:val="00AE1D2D"/>
    <w:rsid w:val="00AE1F77"/>
    <w:rsid w:val="00AE1FA9"/>
    <w:rsid w:val="00AE220A"/>
    <w:rsid w:val="00AE2FB4"/>
    <w:rsid w:val="00AE3385"/>
    <w:rsid w:val="00AE3DEA"/>
    <w:rsid w:val="00AE43AB"/>
    <w:rsid w:val="00AE4A15"/>
    <w:rsid w:val="00AE4ADE"/>
    <w:rsid w:val="00AE4BF6"/>
    <w:rsid w:val="00AE4E5D"/>
    <w:rsid w:val="00AE554A"/>
    <w:rsid w:val="00AE58C4"/>
    <w:rsid w:val="00AE6055"/>
    <w:rsid w:val="00AE6472"/>
    <w:rsid w:val="00AE6B1C"/>
    <w:rsid w:val="00AE6DF0"/>
    <w:rsid w:val="00AE7206"/>
    <w:rsid w:val="00AE79B4"/>
    <w:rsid w:val="00AE7AA4"/>
    <w:rsid w:val="00AF002B"/>
    <w:rsid w:val="00AF01DA"/>
    <w:rsid w:val="00AF05AE"/>
    <w:rsid w:val="00AF0645"/>
    <w:rsid w:val="00AF0E75"/>
    <w:rsid w:val="00AF1087"/>
    <w:rsid w:val="00AF1163"/>
    <w:rsid w:val="00AF1189"/>
    <w:rsid w:val="00AF11C0"/>
    <w:rsid w:val="00AF2305"/>
    <w:rsid w:val="00AF2D18"/>
    <w:rsid w:val="00AF304C"/>
    <w:rsid w:val="00AF3107"/>
    <w:rsid w:val="00AF3177"/>
    <w:rsid w:val="00AF3968"/>
    <w:rsid w:val="00AF3A5E"/>
    <w:rsid w:val="00AF3CFB"/>
    <w:rsid w:val="00AF428D"/>
    <w:rsid w:val="00AF4454"/>
    <w:rsid w:val="00AF4B0A"/>
    <w:rsid w:val="00AF5654"/>
    <w:rsid w:val="00AF5860"/>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43"/>
    <w:rsid w:val="00B05272"/>
    <w:rsid w:val="00B0553B"/>
    <w:rsid w:val="00B058C9"/>
    <w:rsid w:val="00B063A1"/>
    <w:rsid w:val="00B069A1"/>
    <w:rsid w:val="00B06D46"/>
    <w:rsid w:val="00B0723D"/>
    <w:rsid w:val="00B07AA6"/>
    <w:rsid w:val="00B07C6E"/>
    <w:rsid w:val="00B07C8A"/>
    <w:rsid w:val="00B10613"/>
    <w:rsid w:val="00B10674"/>
    <w:rsid w:val="00B106E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106"/>
    <w:rsid w:val="00B164F4"/>
    <w:rsid w:val="00B16828"/>
    <w:rsid w:val="00B1686A"/>
    <w:rsid w:val="00B16FDC"/>
    <w:rsid w:val="00B17685"/>
    <w:rsid w:val="00B179AC"/>
    <w:rsid w:val="00B17EED"/>
    <w:rsid w:val="00B20728"/>
    <w:rsid w:val="00B20A08"/>
    <w:rsid w:val="00B20E57"/>
    <w:rsid w:val="00B215B8"/>
    <w:rsid w:val="00B22109"/>
    <w:rsid w:val="00B226F6"/>
    <w:rsid w:val="00B22B4D"/>
    <w:rsid w:val="00B22E04"/>
    <w:rsid w:val="00B22EA9"/>
    <w:rsid w:val="00B232E6"/>
    <w:rsid w:val="00B23B0F"/>
    <w:rsid w:val="00B24074"/>
    <w:rsid w:val="00B24367"/>
    <w:rsid w:val="00B24389"/>
    <w:rsid w:val="00B24558"/>
    <w:rsid w:val="00B2548B"/>
    <w:rsid w:val="00B255BB"/>
    <w:rsid w:val="00B25DBE"/>
    <w:rsid w:val="00B26023"/>
    <w:rsid w:val="00B26183"/>
    <w:rsid w:val="00B26393"/>
    <w:rsid w:val="00B2673B"/>
    <w:rsid w:val="00B27509"/>
    <w:rsid w:val="00B2776C"/>
    <w:rsid w:val="00B27DE8"/>
    <w:rsid w:val="00B27F41"/>
    <w:rsid w:val="00B309D0"/>
    <w:rsid w:val="00B30A5E"/>
    <w:rsid w:val="00B30E31"/>
    <w:rsid w:val="00B30E86"/>
    <w:rsid w:val="00B3152C"/>
    <w:rsid w:val="00B31A9D"/>
    <w:rsid w:val="00B3309C"/>
    <w:rsid w:val="00B3312D"/>
    <w:rsid w:val="00B335C5"/>
    <w:rsid w:val="00B3391E"/>
    <w:rsid w:val="00B339FF"/>
    <w:rsid w:val="00B33A30"/>
    <w:rsid w:val="00B33F12"/>
    <w:rsid w:val="00B34D81"/>
    <w:rsid w:val="00B34DE6"/>
    <w:rsid w:val="00B35009"/>
    <w:rsid w:val="00B370D7"/>
    <w:rsid w:val="00B37184"/>
    <w:rsid w:val="00B37379"/>
    <w:rsid w:val="00B375FB"/>
    <w:rsid w:val="00B37706"/>
    <w:rsid w:val="00B37A41"/>
    <w:rsid w:val="00B402C2"/>
    <w:rsid w:val="00B40B15"/>
    <w:rsid w:val="00B40D7B"/>
    <w:rsid w:val="00B40D8A"/>
    <w:rsid w:val="00B40EF5"/>
    <w:rsid w:val="00B413C1"/>
    <w:rsid w:val="00B4190A"/>
    <w:rsid w:val="00B41A5B"/>
    <w:rsid w:val="00B42683"/>
    <w:rsid w:val="00B426E3"/>
    <w:rsid w:val="00B433E9"/>
    <w:rsid w:val="00B43572"/>
    <w:rsid w:val="00B44A33"/>
    <w:rsid w:val="00B44A73"/>
    <w:rsid w:val="00B44CCF"/>
    <w:rsid w:val="00B44F4C"/>
    <w:rsid w:val="00B4525D"/>
    <w:rsid w:val="00B45505"/>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D9A"/>
    <w:rsid w:val="00B53292"/>
    <w:rsid w:val="00B539B8"/>
    <w:rsid w:val="00B5465B"/>
    <w:rsid w:val="00B54C82"/>
    <w:rsid w:val="00B55033"/>
    <w:rsid w:val="00B551AD"/>
    <w:rsid w:val="00B5612B"/>
    <w:rsid w:val="00B562BD"/>
    <w:rsid w:val="00B56703"/>
    <w:rsid w:val="00B56897"/>
    <w:rsid w:val="00B56B73"/>
    <w:rsid w:val="00B56DB9"/>
    <w:rsid w:val="00B56DBD"/>
    <w:rsid w:val="00B56E68"/>
    <w:rsid w:val="00B56FD6"/>
    <w:rsid w:val="00B57093"/>
    <w:rsid w:val="00B570E1"/>
    <w:rsid w:val="00B574D3"/>
    <w:rsid w:val="00B57D3E"/>
    <w:rsid w:val="00B60297"/>
    <w:rsid w:val="00B60CE0"/>
    <w:rsid w:val="00B612A7"/>
    <w:rsid w:val="00B613AD"/>
    <w:rsid w:val="00B615B0"/>
    <w:rsid w:val="00B61B81"/>
    <w:rsid w:val="00B62C78"/>
    <w:rsid w:val="00B62F17"/>
    <w:rsid w:val="00B63399"/>
    <w:rsid w:val="00B63498"/>
    <w:rsid w:val="00B6351E"/>
    <w:rsid w:val="00B6352D"/>
    <w:rsid w:val="00B63B16"/>
    <w:rsid w:val="00B63F11"/>
    <w:rsid w:val="00B646AE"/>
    <w:rsid w:val="00B64710"/>
    <w:rsid w:val="00B650A2"/>
    <w:rsid w:val="00B65227"/>
    <w:rsid w:val="00B655C0"/>
    <w:rsid w:val="00B6591A"/>
    <w:rsid w:val="00B65BB2"/>
    <w:rsid w:val="00B65E18"/>
    <w:rsid w:val="00B65E3C"/>
    <w:rsid w:val="00B66B5F"/>
    <w:rsid w:val="00B66BE8"/>
    <w:rsid w:val="00B66C7F"/>
    <w:rsid w:val="00B674D6"/>
    <w:rsid w:val="00B6773E"/>
    <w:rsid w:val="00B708AD"/>
    <w:rsid w:val="00B708B8"/>
    <w:rsid w:val="00B719DB"/>
    <w:rsid w:val="00B71F0B"/>
    <w:rsid w:val="00B72FDB"/>
    <w:rsid w:val="00B7364A"/>
    <w:rsid w:val="00B73B7F"/>
    <w:rsid w:val="00B7421F"/>
    <w:rsid w:val="00B74430"/>
    <w:rsid w:val="00B7448F"/>
    <w:rsid w:val="00B74994"/>
    <w:rsid w:val="00B752ED"/>
    <w:rsid w:val="00B7533F"/>
    <w:rsid w:val="00B755A7"/>
    <w:rsid w:val="00B75B5B"/>
    <w:rsid w:val="00B7653D"/>
    <w:rsid w:val="00B765F5"/>
    <w:rsid w:val="00B769D6"/>
    <w:rsid w:val="00B76F11"/>
    <w:rsid w:val="00B77140"/>
    <w:rsid w:val="00B7715D"/>
    <w:rsid w:val="00B772CD"/>
    <w:rsid w:val="00B77977"/>
    <w:rsid w:val="00B779C2"/>
    <w:rsid w:val="00B77A3A"/>
    <w:rsid w:val="00B801AD"/>
    <w:rsid w:val="00B802B1"/>
    <w:rsid w:val="00B8043C"/>
    <w:rsid w:val="00B80EFD"/>
    <w:rsid w:val="00B80FF5"/>
    <w:rsid w:val="00B8101E"/>
    <w:rsid w:val="00B81227"/>
    <w:rsid w:val="00B814F1"/>
    <w:rsid w:val="00B81CFC"/>
    <w:rsid w:val="00B822FC"/>
    <w:rsid w:val="00B8232E"/>
    <w:rsid w:val="00B82722"/>
    <w:rsid w:val="00B83841"/>
    <w:rsid w:val="00B841AB"/>
    <w:rsid w:val="00B8468D"/>
    <w:rsid w:val="00B84757"/>
    <w:rsid w:val="00B84888"/>
    <w:rsid w:val="00B84B94"/>
    <w:rsid w:val="00B84DD6"/>
    <w:rsid w:val="00B8514C"/>
    <w:rsid w:val="00B85F07"/>
    <w:rsid w:val="00B85F08"/>
    <w:rsid w:val="00B862CD"/>
    <w:rsid w:val="00B86809"/>
    <w:rsid w:val="00B86826"/>
    <w:rsid w:val="00B86EAF"/>
    <w:rsid w:val="00B8706B"/>
    <w:rsid w:val="00B87E99"/>
    <w:rsid w:val="00B900F2"/>
    <w:rsid w:val="00B90999"/>
    <w:rsid w:val="00B9099D"/>
    <w:rsid w:val="00B91074"/>
    <w:rsid w:val="00B915E7"/>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49"/>
    <w:rsid w:val="00B976C6"/>
    <w:rsid w:val="00B977FB"/>
    <w:rsid w:val="00B97AC9"/>
    <w:rsid w:val="00BA0105"/>
    <w:rsid w:val="00BA06E4"/>
    <w:rsid w:val="00BA165E"/>
    <w:rsid w:val="00BA2015"/>
    <w:rsid w:val="00BA300E"/>
    <w:rsid w:val="00BA30E6"/>
    <w:rsid w:val="00BA318F"/>
    <w:rsid w:val="00BA33C3"/>
    <w:rsid w:val="00BA3BE6"/>
    <w:rsid w:val="00BA3C90"/>
    <w:rsid w:val="00BA40CF"/>
    <w:rsid w:val="00BA4489"/>
    <w:rsid w:val="00BA44DA"/>
    <w:rsid w:val="00BA4A30"/>
    <w:rsid w:val="00BA5747"/>
    <w:rsid w:val="00BA58D3"/>
    <w:rsid w:val="00BA602D"/>
    <w:rsid w:val="00BA6188"/>
    <w:rsid w:val="00BA6629"/>
    <w:rsid w:val="00BA6B89"/>
    <w:rsid w:val="00BA6CB3"/>
    <w:rsid w:val="00BA6DA0"/>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47D"/>
    <w:rsid w:val="00BB1A66"/>
    <w:rsid w:val="00BB31E4"/>
    <w:rsid w:val="00BB34A3"/>
    <w:rsid w:val="00BB43C4"/>
    <w:rsid w:val="00BB4A16"/>
    <w:rsid w:val="00BB4F1E"/>
    <w:rsid w:val="00BB5131"/>
    <w:rsid w:val="00BB5224"/>
    <w:rsid w:val="00BB5C4E"/>
    <w:rsid w:val="00BB6086"/>
    <w:rsid w:val="00BB6960"/>
    <w:rsid w:val="00BB6B19"/>
    <w:rsid w:val="00BB6DA2"/>
    <w:rsid w:val="00BB6EA7"/>
    <w:rsid w:val="00BB6F6A"/>
    <w:rsid w:val="00BB70DB"/>
    <w:rsid w:val="00BB70E4"/>
    <w:rsid w:val="00BC0282"/>
    <w:rsid w:val="00BC04EC"/>
    <w:rsid w:val="00BC05E8"/>
    <w:rsid w:val="00BC072F"/>
    <w:rsid w:val="00BC09E5"/>
    <w:rsid w:val="00BC0B03"/>
    <w:rsid w:val="00BC16E7"/>
    <w:rsid w:val="00BC2105"/>
    <w:rsid w:val="00BC27D2"/>
    <w:rsid w:val="00BC2AA7"/>
    <w:rsid w:val="00BC2AB1"/>
    <w:rsid w:val="00BC308A"/>
    <w:rsid w:val="00BC35B8"/>
    <w:rsid w:val="00BC402E"/>
    <w:rsid w:val="00BC4206"/>
    <w:rsid w:val="00BC499B"/>
    <w:rsid w:val="00BC51AE"/>
    <w:rsid w:val="00BC52F8"/>
    <w:rsid w:val="00BC5318"/>
    <w:rsid w:val="00BC5A9C"/>
    <w:rsid w:val="00BC5BF3"/>
    <w:rsid w:val="00BC6023"/>
    <w:rsid w:val="00BC66C9"/>
    <w:rsid w:val="00BC6855"/>
    <w:rsid w:val="00BC691A"/>
    <w:rsid w:val="00BC69E8"/>
    <w:rsid w:val="00BC6B51"/>
    <w:rsid w:val="00BC731F"/>
    <w:rsid w:val="00BC7445"/>
    <w:rsid w:val="00BC75AD"/>
    <w:rsid w:val="00BC7A35"/>
    <w:rsid w:val="00BC7E97"/>
    <w:rsid w:val="00BD0168"/>
    <w:rsid w:val="00BD01DD"/>
    <w:rsid w:val="00BD076C"/>
    <w:rsid w:val="00BD09D9"/>
    <w:rsid w:val="00BD09E5"/>
    <w:rsid w:val="00BD0E3E"/>
    <w:rsid w:val="00BD2147"/>
    <w:rsid w:val="00BD2240"/>
    <w:rsid w:val="00BD2685"/>
    <w:rsid w:val="00BD29B5"/>
    <w:rsid w:val="00BD2B30"/>
    <w:rsid w:val="00BD2C25"/>
    <w:rsid w:val="00BD32EC"/>
    <w:rsid w:val="00BD3497"/>
    <w:rsid w:val="00BD362D"/>
    <w:rsid w:val="00BD3D20"/>
    <w:rsid w:val="00BD4A7C"/>
    <w:rsid w:val="00BD4D36"/>
    <w:rsid w:val="00BD54E0"/>
    <w:rsid w:val="00BD55E6"/>
    <w:rsid w:val="00BD572E"/>
    <w:rsid w:val="00BD5826"/>
    <w:rsid w:val="00BD5DEB"/>
    <w:rsid w:val="00BD65EB"/>
    <w:rsid w:val="00BD69C3"/>
    <w:rsid w:val="00BD6C10"/>
    <w:rsid w:val="00BD7294"/>
    <w:rsid w:val="00BD7CE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CB7"/>
    <w:rsid w:val="00BE5D05"/>
    <w:rsid w:val="00BE5DBE"/>
    <w:rsid w:val="00BE5EEF"/>
    <w:rsid w:val="00BE5F4C"/>
    <w:rsid w:val="00BE64C2"/>
    <w:rsid w:val="00BE6A22"/>
    <w:rsid w:val="00BE6E36"/>
    <w:rsid w:val="00BE6ED0"/>
    <w:rsid w:val="00BE6EDD"/>
    <w:rsid w:val="00BE7108"/>
    <w:rsid w:val="00BE73F6"/>
    <w:rsid w:val="00BE7561"/>
    <w:rsid w:val="00BE7FBC"/>
    <w:rsid w:val="00BF0035"/>
    <w:rsid w:val="00BF041B"/>
    <w:rsid w:val="00BF0863"/>
    <w:rsid w:val="00BF098F"/>
    <w:rsid w:val="00BF0DB9"/>
    <w:rsid w:val="00BF0E96"/>
    <w:rsid w:val="00BF117C"/>
    <w:rsid w:val="00BF2927"/>
    <w:rsid w:val="00BF2ACE"/>
    <w:rsid w:val="00BF33B9"/>
    <w:rsid w:val="00BF33FE"/>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0B1D"/>
    <w:rsid w:val="00C0164B"/>
    <w:rsid w:val="00C023BD"/>
    <w:rsid w:val="00C02688"/>
    <w:rsid w:val="00C0294F"/>
    <w:rsid w:val="00C029C8"/>
    <w:rsid w:val="00C03452"/>
    <w:rsid w:val="00C0357A"/>
    <w:rsid w:val="00C03B39"/>
    <w:rsid w:val="00C03FD7"/>
    <w:rsid w:val="00C041FB"/>
    <w:rsid w:val="00C049CF"/>
    <w:rsid w:val="00C050C1"/>
    <w:rsid w:val="00C057D7"/>
    <w:rsid w:val="00C05C13"/>
    <w:rsid w:val="00C05E59"/>
    <w:rsid w:val="00C05FA5"/>
    <w:rsid w:val="00C0606C"/>
    <w:rsid w:val="00C06826"/>
    <w:rsid w:val="00C06ACE"/>
    <w:rsid w:val="00C06AF9"/>
    <w:rsid w:val="00C06DA8"/>
    <w:rsid w:val="00C071D8"/>
    <w:rsid w:val="00C0769F"/>
    <w:rsid w:val="00C076EF"/>
    <w:rsid w:val="00C07932"/>
    <w:rsid w:val="00C07A15"/>
    <w:rsid w:val="00C07E38"/>
    <w:rsid w:val="00C07F23"/>
    <w:rsid w:val="00C10412"/>
    <w:rsid w:val="00C108F2"/>
    <w:rsid w:val="00C114A1"/>
    <w:rsid w:val="00C1152D"/>
    <w:rsid w:val="00C11783"/>
    <w:rsid w:val="00C11A7D"/>
    <w:rsid w:val="00C12128"/>
    <w:rsid w:val="00C127A2"/>
    <w:rsid w:val="00C12877"/>
    <w:rsid w:val="00C12937"/>
    <w:rsid w:val="00C12DE4"/>
    <w:rsid w:val="00C1335B"/>
    <w:rsid w:val="00C136B1"/>
    <w:rsid w:val="00C137B5"/>
    <w:rsid w:val="00C139A4"/>
    <w:rsid w:val="00C14387"/>
    <w:rsid w:val="00C14EC6"/>
    <w:rsid w:val="00C15564"/>
    <w:rsid w:val="00C156F8"/>
    <w:rsid w:val="00C15D6C"/>
    <w:rsid w:val="00C15FDA"/>
    <w:rsid w:val="00C1640A"/>
    <w:rsid w:val="00C165D4"/>
    <w:rsid w:val="00C16A31"/>
    <w:rsid w:val="00C16FF3"/>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1FFC"/>
    <w:rsid w:val="00C2204B"/>
    <w:rsid w:val="00C2247E"/>
    <w:rsid w:val="00C22581"/>
    <w:rsid w:val="00C236DB"/>
    <w:rsid w:val="00C23978"/>
    <w:rsid w:val="00C24441"/>
    <w:rsid w:val="00C24492"/>
    <w:rsid w:val="00C247AC"/>
    <w:rsid w:val="00C255BE"/>
    <w:rsid w:val="00C25E5A"/>
    <w:rsid w:val="00C261F5"/>
    <w:rsid w:val="00C265FD"/>
    <w:rsid w:val="00C26CEB"/>
    <w:rsid w:val="00C273AE"/>
    <w:rsid w:val="00C275D5"/>
    <w:rsid w:val="00C3010D"/>
    <w:rsid w:val="00C3016C"/>
    <w:rsid w:val="00C30247"/>
    <w:rsid w:val="00C30483"/>
    <w:rsid w:val="00C30705"/>
    <w:rsid w:val="00C30EB1"/>
    <w:rsid w:val="00C31023"/>
    <w:rsid w:val="00C31A3E"/>
    <w:rsid w:val="00C31E75"/>
    <w:rsid w:val="00C32C84"/>
    <w:rsid w:val="00C33230"/>
    <w:rsid w:val="00C33581"/>
    <w:rsid w:val="00C339DA"/>
    <w:rsid w:val="00C33F9F"/>
    <w:rsid w:val="00C346F3"/>
    <w:rsid w:val="00C34EBB"/>
    <w:rsid w:val="00C353E5"/>
    <w:rsid w:val="00C3562D"/>
    <w:rsid w:val="00C35972"/>
    <w:rsid w:val="00C35C8F"/>
    <w:rsid w:val="00C361F1"/>
    <w:rsid w:val="00C36509"/>
    <w:rsid w:val="00C369F6"/>
    <w:rsid w:val="00C36B9C"/>
    <w:rsid w:val="00C37ECB"/>
    <w:rsid w:val="00C410B8"/>
    <w:rsid w:val="00C4127A"/>
    <w:rsid w:val="00C41689"/>
    <w:rsid w:val="00C41790"/>
    <w:rsid w:val="00C41A94"/>
    <w:rsid w:val="00C41DEB"/>
    <w:rsid w:val="00C422E8"/>
    <w:rsid w:val="00C423D3"/>
    <w:rsid w:val="00C42A8D"/>
    <w:rsid w:val="00C42B8A"/>
    <w:rsid w:val="00C42C6D"/>
    <w:rsid w:val="00C43A45"/>
    <w:rsid w:val="00C43AE1"/>
    <w:rsid w:val="00C44530"/>
    <w:rsid w:val="00C445BE"/>
    <w:rsid w:val="00C44D8B"/>
    <w:rsid w:val="00C44F76"/>
    <w:rsid w:val="00C4523A"/>
    <w:rsid w:val="00C453BA"/>
    <w:rsid w:val="00C45719"/>
    <w:rsid w:val="00C45A8E"/>
    <w:rsid w:val="00C4688D"/>
    <w:rsid w:val="00C46F82"/>
    <w:rsid w:val="00C47384"/>
    <w:rsid w:val="00C47A26"/>
    <w:rsid w:val="00C508C7"/>
    <w:rsid w:val="00C50B97"/>
    <w:rsid w:val="00C513EE"/>
    <w:rsid w:val="00C514FA"/>
    <w:rsid w:val="00C51881"/>
    <w:rsid w:val="00C51A5E"/>
    <w:rsid w:val="00C51C4F"/>
    <w:rsid w:val="00C51C91"/>
    <w:rsid w:val="00C52775"/>
    <w:rsid w:val="00C5296E"/>
    <w:rsid w:val="00C53039"/>
    <w:rsid w:val="00C539CD"/>
    <w:rsid w:val="00C546F4"/>
    <w:rsid w:val="00C54A04"/>
    <w:rsid w:val="00C55253"/>
    <w:rsid w:val="00C553E2"/>
    <w:rsid w:val="00C55AF2"/>
    <w:rsid w:val="00C55DE2"/>
    <w:rsid w:val="00C56229"/>
    <w:rsid w:val="00C5683C"/>
    <w:rsid w:val="00C56BA1"/>
    <w:rsid w:val="00C57273"/>
    <w:rsid w:val="00C574E3"/>
    <w:rsid w:val="00C60377"/>
    <w:rsid w:val="00C6098E"/>
    <w:rsid w:val="00C61274"/>
    <w:rsid w:val="00C61C28"/>
    <w:rsid w:val="00C61F9F"/>
    <w:rsid w:val="00C6315E"/>
    <w:rsid w:val="00C63584"/>
    <w:rsid w:val="00C6384B"/>
    <w:rsid w:val="00C63FEA"/>
    <w:rsid w:val="00C64829"/>
    <w:rsid w:val="00C648B8"/>
    <w:rsid w:val="00C64A0E"/>
    <w:rsid w:val="00C64C80"/>
    <w:rsid w:val="00C64E55"/>
    <w:rsid w:val="00C651DC"/>
    <w:rsid w:val="00C654AA"/>
    <w:rsid w:val="00C65669"/>
    <w:rsid w:val="00C65AEE"/>
    <w:rsid w:val="00C65BF6"/>
    <w:rsid w:val="00C66A59"/>
    <w:rsid w:val="00C66F2A"/>
    <w:rsid w:val="00C671A5"/>
    <w:rsid w:val="00C67A75"/>
    <w:rsid w:val="00C70547"/>
    <w:rsid w:val="00C70D12"/>
    <w:rsid w:val="00C7111D"/>
    <w:rsid w:val="00C71398"/>
    <w:rsid w:val="00C71515"/>
    <w:rsid w:val="00C71649"/>
    <w:rsid w:val="00C7187D"/>
    <w:rsid w:val="00C71D00"/>
    <w:rsid w:val="00C71DEB"/>
    <w:rsid w:val="00C72248"/>
    <w:rsid w:val="00C7299B"/>
    <w:rsid w:val="00C73D12"/>
    <w:rsid w:val="00C74D7B"/>
    <w:rsid w:val="00C751F8"/>
    <w:rsid w:val="00C75857"/>
    <w:rsid w:val="00C7649C"/>
    <w:rsid w:val="00C76641"/>
    <w:rsid w:val="00C76B4A"/>
    <w:rsid w:val="00C770C8"/>
    <w:rsid w:val="00C771E2"/>
    <w:rsid w:val="00C77A50"/>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87325"/>
    <w:rsid w:val="00C90A84"/>
    <w:rsid w:val="00C910A7"/>
    <w:rsid w:val="00C911CE"/>
    <w:rsid w:val="00C91208"/>
    <w:rsid w:val="00C915A3"/>
    <w:rsid w:val="00C91649"/>
    <w:rsid w:val="00C917BC"/>
    <w:rsid w:val="00C918DA"/>
    <w:rsid w:val="00C91C05"/>
    <w:rsid w:val="00C91F69"/>
    <w:rsid w:val="00C9213F"/>
    <w:rsid w:val="00C92244"/>
    <w:rsid w:val="00C92B43"/>
    <w:rsid w:val="00C9423E"/>
    <w:rsid w:val="00C94301"/>
    <w:rsid w:val="00C947E9"/>
    <w:rsid w:val="00C94AF7"/>
    <w:rsid w:val="00C951C5"/>
    <w:rsid w:val="00C9547E"/>
    <w:rsid w:val="00C955F2"/>
    <w:rsid w:val="00C9565E"/>
    <w:rsid w:val="00C95887"/>
    <w:rsid w:val="00C95D55"/>
    <w:rsid w:val="00C964D7"/>
    <w:rsid w:val="00C96662"/>
    <w:rsid w:val="00C96A24"/>
    <w:rsid w:val="00C96DFA"/>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94A"/>
    <w:rsid w:val="00CA3971"/>
    <w:rsid w:val="00CA3AAD"/>
    <w:rsid w:val="00CA40DE"/>
    <w:rsid w:val="00CA4DD3"/>
    <w:rsid w:val="00CA4EF2"/>
    <w:rsid w:val="00CA52EA"/>
    <w:rsid w:val="00CA59D2"/>
    <w:rsid w:val="00CA59EF"/>
    <w:rsid w:val="00CA5DEF"/>
    <w:rsid w:val="00CA5F95"/>
    <w:rsid w:val="00CA6203"/>
    <w:rsid w:val="00CA6491"/>
    <w:rsid w:val="00CA6710"/>
    <w:rsid w:val="00CA6913"/>
    <w:rsid w:val="00CA6C2C"/>
    <w:rsid w:val="00CA74E1"/>
    <w:rsid w:val="00CA7A5A"/>
    <w:rsid w:val="00CA7FF7"/>
    <w:rsid w:val="00CB0D62"/>
    <w:rsid w:val="00CB1CA1"/>
    <w:rsid w:val="00CB1EFF"/>
    <w:rsid w:val="00CB2B25"/>
    <w:rsid w:val="00CB2F21"/>
    <w:rsid w:val="00CB39B6"/>
    <w:rsid w:val="00CB3E87"/>
    <w:rsid w:val="00CB3F29"/>
    <w:rsid w:val="00CB504F"/>
    <w:rsid w:val="00CB51FB"/>
    <w:rsid w:val="00CB5553"/>
    <w:rsid w:val="00CB5F64"/>
    <w:rsid w:val="00CB6229"/>
    <w:rsid w:val="00CB64CF"/>
    <w:rsid w:val="00CB68B2"/>
    <w:rsid w:val="00CB74C6"/>
    <w:rsid w:val="00CB7502"/>
    <w:rsid w:val="00CC01DA"/>
    <w:rsid w:val="00CC080E"/>
    <w:rsid w:val="00CC0F09"/>
    <w:rsid w:val="00CC1073"/>
    <w:rsid w:val="00CC1414"/>
    <w:rsid w:val="00CC1578"/>
    <w:rsid w:val="00CC1687"/>
    <w:rsid w:val="00CC2EBA"/>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14D"/>
    <w:rsid w:val="00CD4203"/>
    <w:rsid w:val="00CD48BC"/>
    <w:rsid w:val="00CD4AE0"/>
    <w:rsid w:val="00CD4C0E"/>
    <w:rsid w:val="00CD511A"/>
    <w:rsid w:val="00CD5142"/>
    <w:rsid w:val="00CD532C"/>
    <w:rsid w:val="00CD5788"/>
    <w:rsid w:val="00CD5DB8"/>
    <w:rsid w:val="00CD5E2C"/>
    <w:rsid w:val="00CD5E4A"/>
    <w:rsid w:val="00CD669F"/>
    <w:rsid w:val="00CD690F"/>
    <w:rsid w:val="00CD6C78"/>
    <w:rsid w:val="00CD6E83"/>
    <w:rsid w:val="00CD6F35"/>
    <w:rsid w:val="00CD716E"/>
    <w:rsid w:val="00CD778B"/>
    <w:rsid w:val="00CD7992"/>
    <w:rsid w:val="00CE01E9"/>
    <w:rsid w:val="00CE111F"/>
    <w:rsid w:val="00CE16CF"/>
    <w:rsid w:val="00CE1B01"/>
    <w:rsid w:val="00CE1C1C"/>
    <w:rsid w:val="00CE1F66"/>
    <w:rsid w:val="00CE1FAD"/>
    <w:rsid w:val="00CE238B"/>
    <w:rsid w:val="00CE2B5F"/>
    <w:rsid w:val="00CE2D69"/>
    <w:rsid w:val="00CE2E2F"/>
    <w:rsid w:val="00CE2F42"/>
    <w:rsid w:val="00CE3839"/>
    <w:rsid w:val="00CE41B6"/>
    <w:rsid w:val="00CE478A"/>
    <w:rsid w:val="00CE4ABA"/>
    <w:rsid w:val="00CE51E2"/>
    <w:rsid w:val="00CE53A7"/>
    <w:rsid w:val="00CE53F6"/>
    <w:rsid w:val="00CE5653"/>
    <w:rsid w:val="00CE588F"/>
    <w:rsid w:val="00CE5DF6"/>
    <w:rsid w:val="00CE620A"/>
    <w:rsid w:val="00CE6569"/>
    <w:rsid w:val="00CE663B"/>
    <w:rsid w:val="00CE67C3"/>
    <w:rsid w:val="00CE67FE"/>
    <w:rsid w:val="00CE69BC"/>
    <w:rsid w:val="00CE69F5"/>
    <w:rsid w:val="00CE6C86"/>
    <w:rsid w:val="00CE71E5"/>
    <w:rsid w:val="00CE784A"/>
    <w:rsid w:val="00CE79B0"/>
    <w:rsid w:val="00CE7BB5"/>
    <w:rsid w:val="00CE7D64"/>
    <w:rsid w:val="00CF012E"/>
    <w:rsid w:val="00CF02B5"/>
    <w:rsid w:val="00CF0830"/>
    <w:rsid w:val="00CF0F9B"/>
    <w:rsid w:val="00CF105C"/>
    <w:rsid w:val="00CF14F9"/>
    <w:rsid w:val="00CF177F"/>
    <w:rsid w:val="00CF1EDC"/>
    <w:rsid w:val="00CF2B78"/>
    <w:rsid w:val="00CF3462"/>
    <w:rsid w:val="00CF3E9B"/>
    <w:rsid w:val="00CF4701"/>
    <w:rsid w:val="00CF4A2B"/>
    <w:rsid w:val="00CF4A92"/>
    <w:rsid w:val="00CF4D16"/>
    <w:rsid w:val="00CF5EC7"/>
    <w:rsid w:val="00CF5F11"/>
    <w:rsid w:val="00CF6FE4"/>
    <w:rsid w:val="00CF7D59"/>
    <w:rsid w:val="00D01140"/>
    <w:rsid w:val="00D01439"/>
    <w:rsid w:val="00D02119"/>
    <w:rsid w:val="00D025CE"/>
    <w:rsid w:val="00D025E4"/>
    <w:rsid w:val="00D02967"/>
    <w:rsid w:val="00D02B0F"/>
    <w:rsid w:val="00D02E38"/>
    <w:rsid w:val="00D0455F"/>
    <w:rsid w:val="00D04BF6"/>
    <w:rsid w:val="00D05457"/>
    <w:rsid w:val="00D056B1"/>
    <w:rsid w:val="00D05A9F"/>
    <w:rsid w:val="00D05E61"/>
    <w:rsid w:val="00D06B02"/>
    <w:rsid w:val="00D077C0"/>
    <w:rsid w:val="00D07ABD"/>
    <w:rsid w:val="00D07AE7"/>
    <w:rsid w:val="00D10343"/>
    <w:rsid w:val="00D103D5"/>
    <w:rsid w:val="00D10749"/>
    <w:rsid w:val="00D1078A"/>
    <w:rsid w:val="00D108BE"/>
    <w:rsid w:val="00D108E1"/>
    <w:rsid w:val="00D10947"/>
    <w:rsid w:val="00D10AA2"/>
    <w:rsid w:val="00D10EC6"/>
    <w:rsid w:val="00D11489"/>
    <w:rsid w:val="00D11AAA"/>
    <w:rsid w:val="00D11B55"/>
    <w:rsid w:val="00D11E6D"/>
    <w:rsid w:val="00D12215"/>
    <w:rsid w:val="00D1249B"/>
    <w:rsid w:val="00D12906"/>
    <w:rsid w:val="00D12C6F"/>
    <w:rsid w:val="00D12F9C"/>
    <w:rsid w:val="00D1355E"/>
    <w:rsid w:val="00D1364B"/>
    <w:rsid w:val="00D137B2"/>
    <w:rsid w:val="00D13861"/>
    <w:rsid w:val="00D13C58"/>
    <w:rsid w:val="00D13E78"/>
    <w:rsid w:val="00D14196"/>
    <w:rsid w:val="00D1455B"/>
    <w:rsid w:val="00D145C1"/>
    <w:rsid w:val="00D14880"/>
    <w:rsid w:val="00D148EA"/>
    <w:rsid w:val="00D15314"/>
    <w:rsid w:val="00D15A38"/>
    <w:rsid w:val="00D1607E"/>
    <w:rsid w:val="00D166B6"/>
    <w:rsid w:val="00D16C4F"/>
    <w:rsid w:val="00D1766D"/>
    <w:rsid w:val="00D17C99"/>
    <w:rsid w:val="00D17CAC"/>
    <w:rsid w:val="00D17F15"/>
    <w:rsid w:val="00D201BA"/>
    <w:rsid w:val="00D2027E"/>
    <w:rsid w:val="00D20CA0"/>
    <w:rsid w:val="00D20D35"/>
    <w:rsid w:val="00D20E28"/>
    <w:rsid w:val="00D210C5"/>
    <w:rsid w:val="00D210F5"/>
    <w:rsid w:val="00D211D1"/>
    <w:rsid w:val="00D222F9"/>
    <w:rsid w:val="00D22372"/>
    <w:rsid w:val="00D2247F"/>
    <w:rsid w:val="00D22884"/>
    <w:rsid w:val="00D228E3"/>
    <w:rsid w:val="00D23002"/>
    <w:rsid w:val="00D232FD"/>
    <w:rsid w:val="00D238C0"/>
    <w:rsid w:val="00D23AFC"/>
    <w:rsid w:val="00D24656"/>
    <w:rsid w:val="00D24DD3"/>
    <w:rsid w:val="00D251A4"/>
    <w:rsid w:val="00D25B43"/>
    <w:rsid w:val="00D25D97"/>
    <w:rsid w:val="00D25E17"/>
    <w:rsid w:val="00D26035"/>
    <w:rsid w:val="00D260B9"/>
    <w:rsid w:val="00D2612F"/>
    <w:rsid w:val="00D26219"/>
    <w:rsid w:val="00D267E2"/>
    <w:rsid w:val="00D26AFB"/>
    <w:rsid w:val="00D270B9"/>
    <w:rsid w:val="00D27359"/>
    <w:rsid w:val="00D273F0"/>
    <w:rsid w:val="00D27A9B"/>
    <w:rsid w:val="00D3066D"/>
    <w:rsid w:val="00D30848"/>
    <w:rsid w:val="00D309C8"/>
    <w:rsid w:val="00D313D1"/>
    <w:rsid w:val="00D31980"/>
    <w:rsid w:val="00D31A63"/>
    <w:rsid w:val="00D32119"/>
    <w:rsid w:val="00D3252A"/>
    <w:rsid w:val="00D32996"/>
    <w:rsid w:val="00D32E83"/>
    <w:rsid w:val="00D32F60"/>
    <w:rsid w:val="00D337BC"/>
    <w:rsid w:val="00D34C1F"/>
    <w:rsid w:val="00D35569"/>
    <w:rsid w:val="00D3595C"/>
    <w:rsid w:val="00D35C5C"/>
    <w:rsid w:val="00D35D08"/>
    <w:rsid w:val="00D36036"/>
    <w:rsid w:val="00D360F9"/>
    <w:rsid w:val="00D36520"/>
    <w:rsid w:val="00D36A27"/>
    <w:rsid w:val="00D36BD9"/>
    <w:rsid w:val="00D36F77"/>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3E79"/>
    <w:rsid w:val="00D4453A"/>
    <w:rsid w:val="00D44C5F"/>
    <w:rsid w:val="00D45F65"/>
    <w:rsid w:val="00D462A2"/>
    <w:rsid w:val="00D466A0"/>
    <w:rsid w:val="00D478C1"/>
    <w:rsid w:val="00D47E1F"/>
    <w:rsid w:val="00D5011B"/>
    <w:rsid w:val="00D508A2"/>
    <w:rsid w:val="00D50B6F"/>
    <w:rsid w:val="00D50B76"/>
    <w:rsid w:val="00D50F1E"/>
    <w:rsid w:val="00D50FB5"/>
    <w:rsid w:val="00D51241"/>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3EB7"/>
    <w:rsid w:val="00D54111"/>
    <w:rsid w:val="00D5419A"/>
    <w:rsid w:val="00D546B2"/>
    <w:rsid w:val="00D547AC"/>
    <w:rsid w:val="00D54C1B"/>
    <w:rsid w:val="00D55B39"/>
    <w:rsid w:val="00D55DB7"/>
    <w:rsid w:val="00D562AF"/>
    <w:rsid w:val="00D567A3"/>
    <w:rsid w:val="00D567D1"/>
    <w:rsid w:val="00D56BC3"/>
    <w:rsid w:val="00D56E40"/>
    <w:rsid w:val="00D5731F"/>
    <w:rsid w:val="00D603EC"/>
    <w:rsid w:val="00D6106D"/>
    <w:rsid w:val="00D61A08"/>
    <w:rsid w:val="00D62534"/>
    <w:rsid w:val="00D626FE"/>
    <w:rsid w:val="00D6272E"/>
    <w:rsid w:val="00D62891"/>
    <w:rsid w:val="00D64181"/>
    <w:rsid w:val="00D64462"/>
    <w:rsid w:val="00D64750"/>
    <w:rsid w:val="00D6532A"/>
    <w:rsid w:val="00D66137"/>
    <w:rsid w:val="00D66DBB"/>
    <w:rsid w:val="00D6721D"/>
    <w:rsid w:val="00D6741D"/>
    <w:rsid w:val="00D67E78"/>
    <w:rsid w:val="00D7006B"/>
    <w:rsid w:val="00D703E3"/>
    <w:rsid w:val="00D70A4D"/>
    <w:rsid w:val="00D714D3"/>
    <w:rsid w:val="00D727F4"/>
    <w:rsid w:val="00D72B9C"/>
    <w:rsid w:val="00D730DB"/>
    <w:rsid w:val="00D73736"/>
    <w:rsid w:val="00D73839"/>
    <w:rsid w:val="00D738F8"/>
    <w:rsid w:val="00D73E83"/>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251"/>
    <w:rsid w:val="00D8538A"/>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78F"/>
    <w:rsid w:val="00D94324"/>
    <w:rsid w:val="00D94BE0"/>
    <w:rsid w:val="00D94F58"/>
    <w:rsid w:val="00D952ED"/>
    <w:rsid w:val="00D9553C"/>
    <w:rsid w:val="00D95C43"/>
    <w:rsid w:val="00D95D9B"/>
    <w:rsid w:val="00D96A51"/>
    <w:rsid w:val="00D96B64"/>
    <w:rsid w:val="00D97309"/>
    <w:rsid w:val="00D974AE"/>
    <w:rsid w:val="00D975CE"/>
    <w:rsid w:val="00D9791D"/>
    <w:rsid w:val="00D97E0F"/>
    <w:rsid w:val="00D97E1D"/>
    <w:rsid w:val="00DA032A"/>
    <w:rsid w:val="00DA04D2"/>
    <w:rsid w:val="00DA05E7"/>
    <w:rsid w:val="00DA08F9"/>
    <w:rsid w:val="00DA0973"/>
    <w:rsid w:val="00DA0D84"/>
    <w:rsid w:val="00DA0EBD"/>
    <w:rsid w:val="00DA0F2A"/>
    <w:rsid w:val="00DA108F"/>
    <w:rsid w:val="00DA22BF"/>
    <w:rsid w:val="00DA29F1"/>
    <w:rsid w:val="00DA2D88"/>
    <w:rsid w:val="00DA2DBC"/>
    <w:rsid w:val="00DA3AD8"/>
    <w:rsid w:val="00DA3D5A"/>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05"/>
    <w:rsid w:val="00DB0336"/>
    <w:rsid w:val="00DB0361"/>
    <w:rsid w:val="00DB1425"/>
    <w:rsid w:val="00DB1433"/>
    <w:rsid w:val="00DB1843"/>
    <w:rsid w:val="00DB1B74"/>
    <w:rsid w:val="00DB225D"/>
    <w:rsid w:val="00DB2C75"/>
    <w:rsid w:val="00DB32F0"/>
    <w:rsid w:val="00DB351C"/>
    <w:rsid w:val="00DB39A6"/>
    <w:rsid w:val="00DB3FD2"/>
    <w:rsid w:val="00DB41BA"/>
    <w:rsid w:val="00DB45F8"/>
    <w:rsid w:val="00DB4BB7"/>
    <w:rsid w:val="00DB4E73"/>
    <w:rsid w:val="00DB508C"/>
    <w:rsid w:val="00DB5D85"/>
    <w:rsid w:val="00DB607D"/>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E88"/>
    <w:rsid w:val="00DC352E"/>
    <w:rsid w:val="00DC3999"/>
    <w:rsid w:val="00DC3C77"/>
    <w:rsid w:val="00DC3D7C"/>
    <w:rsid w:val="00DC3DE6"/>
    <w:rsid w:val="00DC3F5F"/>
    <w:rsid w:val="00DC493D"/>
    <w:rsid w:val="00DC4C6B"/>
    <w:rsid w:val="00DC60B3"/>
    <w:rsid w:val="00DC65F5"/>
    <w:rsid w:val="00DC6E56"/>
    <w:rsid w:val="00DD05D4"/>
    <w:rsid w:val="00DD09DA"/>
    <w:rsid w:val="00DD0D70"/>
    <w:rsid w:val="00DD11E1"/>
    <w:rsid w:val="00DD14F4"/>
    <w:rsid w:val="00DD169E"/>
    <w:rsid w:val="00DD1B92"/>
    <w:rsid w:val="00DD1D0D"/>
    <w:rsid w:val="00DD29BA"/>
    <w:rsid w:val="00DD2B2C"/>
    <w:rsid w:val="00DD2F33"/>
    <w:rsid w:val="00DD30FA"/>
    <w:rsid w:val="00DD31C5"/>
    <w:rsid w:val="00DD390A"/>
    <w:rsid w:val="00DD3A7D"/>
    <w:rsid w:val="00DD3CD8"/>
    <w:rsid w:val="00DD41D5"/>
    <w:rsid w:val="00DD4D87"/>
    <w:rsid w:val="00DD5427"/>
    <w:rsid w:val="00DD57E6"/>
    <w:rsid w:val="00DD60DC"/>
    <w:rsid w:val="00DD61E8"/>
    <w:rsid w:val="00DD6666"/>
    <w:rsid w:val="00DD6915"/>
    <w:rsid w:val="00DE06E1"/>
    <w:rsid w:val="00DE06F0"/>
    <w:rsid w:val="00DE1321"/>
    <w:rsid w:val="00DE1904"/>
    <w:rsid w:val="00DE1A0A"/>
    <w:rsid w:val="00DE2608"/>
    <w:rsid w:val="00DE28C2"/>
    <w:rsid w:val="00DE2AD0"/>
    <w:rsid w:val="00DE2D6E"/>
    <w:rsid w:val="00DE2D95"/>
    <w:rsid w:val="00DE3AF4"/>
    <w:rsid w:val="00DE4880"/>
    <w:rsid w:val="00DE4D93"/>
    <w:rsid w:val="00DE5DC1"/>
    <w:rsid w:val="00DE5ECC"/>
    <w:rsid w:val="00DE6067"/>
    <w:rsid w:val="00DE6420"/>
    <w:rsid w:val="00DE6C69"/>
    <w:rsid w:val="00DE6F3B"/>
    <w:rsid w:val="00DE73BE"/>
    <w:rsid w:val="00DE750C"/>
    <w:rsid w:val="00DE7862"/>
    <w:rsid w:val="00DE7BF1"/>
    <w:rsid w:val="00DF0604"/>
    <w:rsid w:val="00DF1175"/>
    <w:rsid w:val="00DF1526"/>
    <w:rsid w:val="00DF189A"/>
    <w:rsid w:val="00DF20AD"/>
    <w:rsid w:val="00DF266E"/>
    <w:rsid w:val="00DF2858"/>
    <w:rsid w:val="00DF28A7"/>
    <w:rsid w:val="00DF2923"/>
    <w:rsid w:val="00DF2C5B"/>
    <w:rsid w:val="00DF3890"/>
    <w:rsid w:val="00DF3CFD"/>
    <w:rsid w:val="00DF3F3A"/>
    <w:rsid w:val="00DF4745"/>
    <w:rsid w:val="00DF4748"/>
    <w:rsid w:val="00DF4C50"/>
    <w:rsid w:val="00DF4CFE"/>
    <w:rsid w:val="00DF518E"/>
    <w:rsid w:val="00DF51F9"/>
    <w:rsid w:val="00DF55DD"/>
    <w:rsid w:val="00DF571D"/>
    <w:rsid w:val="00DF57EE"/>
    <w:rsid w:val="00DF5909"/>
    <w:rsid w:val="00DF5C38"/>
    <w:rsid w:val="00DF5E56"/>
    <w:rsid w:val="00DF69AA"/>
    <w:rsid w:val="00DF6AD3"/>
    <w:rsid w:val="00DF6DF4"/>
    <w:rsid w:val="00DF7035"/>
    <w:rsid w:val="00DF7427"/>
    <w:rsid w:val="00DF763C"/>
    <w:rsid w:val="00DF77C2"/>
    <w:rsid w:val="00DF7808"/>
    <w:rsid w:val="00DF7A0C"/>
    <w:rsid w:val="00DF7AC9"/>
    <w:rsid w:val="00DF7B70"/>
    <w:rsid w:val="00E0050D"/>
    <w:rsid w:val="00E00B35"/>
    <w:rsid w:val="00E00B51"/>
    <w:rsid w:val="00E00D2D"/>
    <w:rsid w:val="00E00F57"/>
    <w:rsid w:val="00E0131D"/>
    <w:rsid w:val="00E01673"/>
    <w:rsid w:val="00E018F9"/>
    <w:rsid w:val="00E01B03"/>
    <w:rsid w:val="00E01C21"/>
    <w:rsid w:val="00E0205A"/>
    <w:rsid w:val="00E028F4"/>
    <w:rsid w:val="00E0385F"/>
    <w:rsid w:val="00E03A5A"/>
    <w:rsid w:val="00E03C88"/>
    <w:rsid w:val="00E03D12"/>
    <w:rsid w:val="00E03E0A"/>
    <w:rsid w:val="00E03EDC"/>
    <w:rsid w:val="00E03F1F"/>
    <w:rsid w:val="00E05F39"/>
    <w:rsid w:val="00E061A4"/>
    <w:rsid w:val="00E068FB"/>
    <w:rsid w:val="00E070E0"/>
    <w:rsid w:val="00E07574"/>
    <w:rsid w:val="00E07947"/>
    <w:rsid w:val="00E1024B"/>
    <w:rsid w:val="00E10547"/>
    <w:rsid w:val="00E1093C"/>
    <w:rsid w:val="00E1103E"/>
    <w:rsid w:val="00E11982"/>
    <w:rsid w:val="00E11C63"/>
    <w:rsid w:val="00E11CF6"/>
    <w:rsid w:val="00E12300"/>
    <w:rsid w:val="00E12891"/>
    <w:rsid w:val="00E12C04"/>
    <w:rsid w:val="00E12CA1"/>
    <w:rsid w:val="00E13319"/>
    <w:rsid w:val="00E13336"/>
    <w:rsid w:val="00E134A5"/>
    <w:rsid w:val="00E13725"/>
    <w:rsid w:val="00E13AA4"/>
    <w:rsid w:val="00E14DC9"/>
    <w:rsid w:val="00E14DDF"/>
    <w:rsid w:val="00E1513C"/>
    <w:rsid w:val="00E15860"/>
    <w:rsid w:val="00E15ACA"/>
    <w:rsid w:val="00E15EE3"/>
    <w:rsid w:val="00E178D2"/>
    <w:rsid w:val="00E20369"/>
    <w:rsid w:val="00E2059B"/>
    <w:rsid w:val="00E20710"/>
    <w:rsid w:val="00E20A7D"/>
    <w:rsid w:val="00E20DAC"/>
    <w:rsid w:val="00E213AF"/>
    <w:rsid w:val="00E21759"/>
    <w:rsid w:val="00E21A32"/>
    <w:rsid w:val="00E21E1B"/>
    <w:rsid w:val="00E21F0D"/>
    <w:rsid w:val="00E22142"/>
    <w:rsid w:val="00E222E7"/>
    <w:rsid w:val="00E22830"/>
    <w:rsid w:val="00E22860"/>
    <w:rsid w:val="00E2497A"/>
    <w:rsid w:val="00E249C4"/>
    <w:rsid w:val="00E24FF0"/>
    <w:rsid w:val="00E25210"/>
    <w:rsid w:val="00E252DE"/>
    <w:rsid w:val="00E25CFB"/>
    <w:rsid w:val="00E25F9A"/>
    <w:rsid w:val="00E27005"/>
    <w:rsid w:val="00E30049"/>
    <w:rsid w:val="00E30820"/>
    <w:rsid w:val="00E3082A"/>
    <w:rsid w:val="00E30BEE"/>
    <w:rsid w:val="00E30D33"/>
    <w:rsid w:val="00E3139D"/>
    <w:rsid w:val="00E317F3"/>
    <w:rsid w:val="00E31844"/>
    <w:rsid w:val="00E31B36"/>
    <w:rsid w:val="00E31FEE"/>
    <w:rsid w:val="00E320A3"/>
    <w:rsid w:val="00E32427"/>
    <w:rsid w:val="00E325F3"/>
    <w:rsid w:val="00E3268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91"/>
    <w:rsid w:val="00E42EE5"/>
    <w:rsid w:val="00E431F8"/>
    <w:rsid w:val="00E43D99"/>
    <w:rsid w:val="00E43EC5"/>
    <w:rsid w:val="00E4424B"/>
    <w:rsid w:val="00E44407"/>
    <w:rsid w:val="00E44BFD"/>
    <w:rsid w:val="00E44C6F"/>
    <w:rsid w:val="00E4544F"/>
    <w:rsid w:val="00E4613C"/>
    <w:rsid w:val="00E46193"/>
    <w:rsid w:val="00E462AE"/>
    <w:rsid w:val="00E4662F"/>
    <w:rsid w:val="00E4691A"/>
    <w:rsid w:val="00E46C78"/>
    <w:rsid w:val="00E472B4"/>
    <w:rsid w:val="00E4762F"/>
    <w:rsid w:val="00E4794F"/>
    <w:rsid w:val="00E47B47"/>
    <w:rsid w:val="00E47D12"/>
    <w:rsid w:val="00E47EAF"/>
    <w:rsid w:val="00E502B6"/>
    <w:rsid w:val="00E5089E"/>
    <w:rsid w:val="00E5093E"/>
    <w:rsid w:val="00E50C1D"/>
    <w:rsid w:val="00E50DE4"/>
    <w:rsid w:val="00E51788"/>
    <w:rsid w:val="00E517C9"/>
    <w:rsid w:val="00E5187B"/>
    <w:rsid w:val="00E51DC6"/>
    <w:rsid w:val="00E51EF4"/>
    <w:rsid w:val="00E51FF9"/>
    <w:rsid w:val="00E520C1"/>
    <w:rsid w:val="00E5227E"/>
    <w:rsid w:val="00E52294"/>
    <w:rsid w:val="00E523FC"/>
    <w:rsid w:val="00E524FF"/>
    <w:rsid w:val="00E52713"/>
    <w:rsid w:val="00E527AE"/>
    <w:rsid w:val="00E52AF1"/>
    <w:rsid w:val="00E52E85"/>
    <w:rsid w:val="00E52E92"/>
    <w:rsid w:val="00E52EAE"/>
    <w:rsid w:val="00E530EE"/>
    <w:rsid w:val="00E532AC"/>
    <w:rsid w:val="00E5370E"/>
    <w:rsid w:val="00E53995"/>
    <w:rsid w:val="00E53A7D"/>
    <w:rsid w:val="00E541BB"/>
    <w:rsid w:val="00E5454A"/>
    <w:rsid w:val="00E54A10"/>
    <w:rsid w:val="00E54D33"/>
    <w:rsid w:val="00E55898"/>
    <w:rsid w:val="00E55A6F"/>
    <w:rsid w:val="00E56C7D"/>
    <w:rsid w:val="00E57422"/>
    <w:rsid w:val="00E57724"/>
    <w:rsid w:val="00E5778C"/>
    <w:rsid w:val="00E5792F"/>
    <w:rsid w:val="00E57A0F"/>
    <w:rsid w:val="00E57E22"/>
    <w:rsid w:val="00E60742"/>
    <w:rsid w:val="00E6083D"/>
    <w:rsid w:val="00E60C49"/>
    <w:rsid w:val="00E61605"/>
    <w:rsid w:val="00E61860"/>
    <w:rsid w:val="00E6187F"/>
    <w:rsid w:val="00E61966"/>
    <w:rsid w:val="00E619ED"/>
    <w:rsid w:val="00E61D25"/>
    <w:rsid w:val="00E62294"/>
    <w:rsid w:val="00E626F1"/>
    <w:rsid w:val="00E63099"/>
    <w:rsid w:val="00E63163"/>
    <w:rsid w:val="00E632E5"/>
    <w:rsid w:val="00E6345A"/>
    <w:rsid w:val="00E63850"/>
    <w:rsid w:val="00E63E49"/>
    <w:rsid w:val="00E64256"/>
    <w:rsid w:val="00E6444A"/>
    <w:rsid w:val="00E6453E"/>
    <w:rsid w:val="00E64BC1"/>
    <w:rsid w:val="00E64D65"/>
    <w:rsid w:val="00E64ED8"/>
    <w:rsid w:val="00E65467"/>
    <w:rsid w:val="00E65583"/>
    <w:rsid w:val="00E658EF"/>
    <w:rsid w:val="00E65A20"/>
    <w:rsid w:val="00E65F4D"/>
    <w:rsid w:val="00E6689E"/>
    <w:rsid w:val="00E6761F"/>
    <w:rsid w:val="00E679E0"/>
    <w:rsid w:val="00E7069E"/>
    <w:rsid w:val="00E709AB"/>
    <w:rsid w:val="00E70DB1"/>
    <w:rsid w:val="00E71D6B"/>
    <w:rsid w:val="00E7217C"/>
    <w:rsid w:val="00E727F6"/>
    <w:rsid w:val="00E72CB5"/>
    <w:rsid w:val="00E73467"/>
    <w:rsid w:val="00E73A62"/>
    <w:rsid w:val="00E73E4F"/>
    <w:rsid w:val="00E74379"/>
    <w:rsid w:val="00E746D0"/>
    <w:rsid w:val="00E74E98"/>
    <w:rsid w:val="00E751E5"/>
    <w:rsid w:val="00E758D5"/>
    <w:rsid w:val="00E75BCE"/>
    <w:rsid w:val="00E75C5B"/>
    <w:rsid w:val="00E76154"/>
    <w:rsid w:val="00E768DD"/>
    <w:rsid w:val="00E76D02"/>
    <w:rsid w:val="00E8088C"/>
    <w:rsid w:val="00E808E4"/>
    <w:rsid w:val="00E80C1F"/>
    <w:rsid w:val="00E80D6C"/>
    <w:rsid w:val="00E80E14"/>
    <w:rsid w:val="00E81137"/>
    <w:rsid w:val="00E8147C"/>
    <w:rsid w:val="00E81ADC"/>
    <w:rsid w:val="00E82564"/>
    <w:rsid w:val="00E829C1"/>
    <w:rsid w:val="00E82A05"/>
    <w:rsid w:val="00E83521"/>
    <w:rsid w:val="00E8365C"/>
    <w:rsid w:val="00E83860"/>
    <w:rsid w:val="00E838BC"/>
    <w:rsid w:val="00E83BFE"/>
    <w:rsid w:val="00E83D9D"/>
    <w:rsid w:val="00E846F2"/>
    <w:rsid w:val="00E8473C"/>
    <w:rsid w:val="00E84C0A"/>
    <w:rsid w:val="00E85501"/>
    <w:rsid w:val="00E855BE"/>
    <w:rsid w:val="00E864BA"/>
    <w:rsid w:val="00E865E4"/>
    <w:rsid w:val="00E86A04"/>
    <w:rsid w:val="00E87229"/>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0E9"/>
    <w:rsid w:val="00E959C9"/>
    <w:rsid w:val="00E9632C"/>
    <w:rsid w:val="00E9657B"/>
    <w:rsid w:val="00E96631"/>
    <w:rsid w:val="00E968A8"/>
    <w:rsid w:val="00E96A60"/>
    <w:rsid w:val="00E96C35"/>
    <w:rsid w:val="00E96DB7"/>
    <w:rsid w:val="00E96FEE"/>
    <w:rsid w:val="00E979F7"/>
    <w:rsid w:val="00EA0CC5"/>
    <w:rsid w:val="00EA0E39"/>
    <w:rsid w:val="00EA0F21"/>
    <w:rsid w:val="00EA13E9"/>
    <w:rsid w:val="00EA1777"/>
    <w:rsid w:val="00EA19A7"/>
    <w:rsid w:val="00EA19C2"/>
    <w:rsid w:val="00EA2459"/>
    <w:rsid w:val="00EA26EC"/>
    <w:rsid w:val="00EA2711"/>
    <w:rsid w:val="00EA38BD"/>
    <w:rsid w:val="00EA3DB4"/>
    <w:rsid w:val="00EA3ECD"/>
    <w:rsid w:val="00EA4788"/>
    <w:rsid w:val="00EA4D83"/>
    <w:rsid w:val="00EA54F9"/>
    <w:rsid w:val="00EA5531"/>
    <w:rsid w:val="00EA55A6"/>
    <w:rsid w:val="00EA6534"/>
    <w:rsid w:val="00EA77A9"/>
    <w:rsid w:val="00EA77E2"/>
    <w:rsid w:val="00EA7835"/>
    <w:rsid w:val="00EA78BD"/>
    <w:rsid w:val="00EA7CD1"/>
    <w:rsid w:val="00EB0921"/>
    <w:rsid w:val="00EB0963"/>
    <w:rsid w:val="00EB0B68"/>
    <w:rsid w:val="00EB0DA7"/>
    <w:rsid w:val="00EB0FF7"/>
    <w:rsid w:val="00EB21E4"/>
    <w:rsid w:val="00EB253D"/>
    <w:rsid w:val="00EB256C"/>
    <w:rsid w:val="00EB2572"/>
    <w:rsid w:val="00EB25E1"/>
    <w:rsid w:val="00EB267A"/>
    <w:rsid w:val="00EB3273"/>
    <w:rsid w:val="00EB355C"/>
    <w:rsid w:val="00EB3C5C"/>
    <w:rsid w:val="00EB4010"/>
    <w:rsid w:val="00EB5241"/>
    <w:rsid w:val="00EB5245"/>
    <w:rsid w:val="00EB5649"/>
    <w:rsid w:val="00EB6C87"/>
    <w:rsid w:val="00EB6FF3"/>
    <w:rsid w:val="00EB703C"/>
    <w:rsid w:val="00EB758A"/>
    <w:rsid w:val="00EB7959"/>
    <w:rsid w:val="00EB7B4F"/>
    <w:rsid w:val="00EB7D84"/>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82E"/>
    <w:rsid w:val="00EC4968"/>
    <w:rsid w:val="00EC4BE3"/>
    <w:rsid w:val="00EC5093"/>
    <w:rsid w:val="00EC5203"/>
    <w:rsid w:val="00EC5297"/>
    <w:rsid w:val="00EC5385"/>
    <w:rsid w:val="00EC53E8"/>
    <w:rsid w:val="00EC5462"/>
    <w:rsid w:val="00EC55FB"/>
    <w:rsid w:val="00EC5739"/>
    <w:rsid w:val="00EC5823"/>
    <w:rsid w:val="00EC5E3D"/>
    <w:rsid w:val="00EC5F32"/>
    <w:rsid w:val="00EC6063"/>
    <w:rsid w:val="00EC66B3"/>
    <w:rsid w:val="00EC6AD0"/>
    <w:rsid w:val="00EC724B"/>
    <w:rsid w:val="00EC72A9"/>
    <w:rsid w:val="00EC7802"/>
    <w:rsid w:val="00EC787B"/>
    <w:rsid w:val="00EC7E16"/>
    <w:rsid w:val="00EC7EA7"/>
    <w:rsid w:val="00ED02CE"/>
    <w:rsid w:val="00ED1397"/>
    <w:rsid w:val="00ED171F"/>
    <w:rsid w:val="00ED1B09"/>
    <w:rsid w:val="00ED2222"/>
    <w:rsid w:val="00ED22D3"/>
    <w:rsid w:val="00ED24F3"/>
    <w:rsid w:val="00ED2A11"/>
    <w:rsid w:val="00ED2F02"/>
    <w:rsid w:val="00ED407E"/>
    <w:rsid w:val="00ED437B"/>
    <w:rsid w:val="00ED4D2B"/>
    <w:rsid w:val="00ED4ECF"/>
    <w:rsid w:val="00ED543B"/>
    <w:rsid w:val="00ED5499"/>
    <w:rsid w:val="00ED606A"/>
    <w:rsid w:val="00ED6BE0"/>
    <w:rsid w:val="00ED6D0C"/>
    <w:rsid w:val="00ED6EBB"/>
    <w:rsid w:val="00ED7351"/>
    <w:rsid w:val="00ED7771"/>
    <w:rsid w:val="00ED7A0C"/>
    <w:rsid w:val="00ED7A6E"/>
    <w:rsid w:val="00ED7BF7"/>
    <w:rsid w:val="00ED7D6F"/>
    <w:rsid w:val="00ED7DC1"/>
    <w:rsid w:val="00ED7ECF"/>
    <w:rsid w:val="00EE01AA"/>
    <w:rsid w:val="00EE0220"/>
    <w:rsid w:val="00EE0253"/>
    <w:rsid w:val="00EE0629"/>
    <w:rsid w:val="00EE0FA1"/>
    <w:rsid w:val="00EE0FF7"/>
    <w:rsid w:val="00EE146B"/>
    <w:rsid w:val="00EE1920"/>
    <w:rsid w:val="00EE1A20"/>
    <w:rsid w:val="00EE1DB9"/>
    <w:rsid w:val="00EE1EBA"/>
    <w:rsid w:val="00EE1F71"/>
    <w:rsid w:val="00EE26BA"/>
    <w:rsid w:val="00EE27D5"/>
    <w:rsid w:val="00EE3028"/>
    <w:rsid w:val="00EE3364"/>
    <w:rsid w:val="00EE343E"/>
    <w:rsid w:val="00EE3471"/>
    <w:rsid w:val="00EE394A"/>
    <w:rsid w:val="00EE3AFD"/>
    <w:rsid w:val="00EE3C3C"/>
    <w:rsid w:val="00EE3FD5"/>
    <w:rsid w:val="00EE4017"/>
    <w:rsid w:val="00EE460E"/>
    <w:rsid w:val="00EE46C6"/>
    <w:rsid w:val="00EE46DF"/>
    <w:rsid w:val="00EE4C10"/>
    <w:rsid w:val="00EE5457"/>
    <w:rsid w:val="00EE564D"/>
    <w:rsid w:val="00EE6552"/>
    <w:rsid w:val="00EE709B"/>
    <w:rsid w:val="00EE7775"/>
    <w:rsid w:val="00EE7A02"/>
    <w:rsid w:val="00EF0238"/>
    <w:rsid w:val="00EF023F"/>
    <w:rsid w:val="00EF02B6"/>
    <w:rsid w:val="00EF0881"/>
    <w:rsid w:val="00EF0949"/>
    <w:rsid w:val="00EF0D90"/>
    <w:rsid w:val="00EF0FED"/>
    <w:rsid w:val="00EF1881"/>
    <w:rsid w:val="00EF1BCD"/>
    <w:rsid w:val="00EF234A"/>
    <w:rsid w:val="00EF2529"/>
    <w:rsid w:val="00EF2617"/>
    <w:rsid w:val="00EF29B2"/>
    <w:rsid w:val="00EF2A5B"/>
    <w:rsid w:val="00EF3257"/>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BFB"/>
    <w:rsid w:val="00F000C5"/>
    <w:rsid w:val="00F002EA"/>
    <w:rsid w:val="00F00AAD"/>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7A0"/>
    <w:rsid w:val="00F068D6"/>
    <w:rsid w:val="00F06BF3"/>
    <w:rsid w:val="00F078DD"/>
    <w:rsid w:val="00F07D31"/>
    <w:rsid w:val="00F07EC0"/>
    <w:rsid w:val="00F100B7"/>
    <w:rsid w:val="00F10900"/>
    <w:rsid w:val="00F10FA0"/>
    <w:rsid w:val="00F11145"/>
    <w:rsid w:val="00F1117A"/>
    <w:rsid w:val="00F11480"/>
    <w:rsid w:val="00F1151F"/>
    <w:rsid w:val="00F11E6C"/>
    <w:rsid w:val="00F12087"/>
    <w:rsid w:val="00F1224C"/>
    <w:rsid w:val="00F12A7C"/>
    <w:rsid w:val="00F12B86"/>
    <w:rsid w:val="00F12C9F"/>
    <w:rsid w:val="00F1399B"/>
    <w:rsid w:val="00F13EF8"/>
    <w:rsid w:val="00F1499A"/>
    <w:rsid w:val="00F1521A"/>
    <w:rsid w:val="00F15602"/>
    <w:rsid w:val="00F1561B"/>
    <w:rsid w:val="00F15949"/>
    <w:rsid w:val="00F159BE"/>
    <w:rsid w:val="00F159C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F50"/>
    <w:rsid w:val="00F222CB"/>
    <w:rsid w:val="00F22336"/>
    <w:rsid w:val="00F22EC9"/>
    <w:rsid w:val="00F22F35"/>
    <w:rsid w:val="00F230FB"/>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65F"/>
    <w:rsid w:val="00F3024A"/>
    <w:rsid w:val="00F30CB4"/>
    <w:rsid w:val="00F30E16"/>
    <w:rsid w:val="00F31057"/>
    <w:rsid w:val="00F31214"/>
    <w:rsid w:val="00F3194C"/>
    <w:rsid w:val="00F31BA4"/>
    <w:rsid w:val="00F32B55"/>
    <w:rsid w:val="00F32C0F"/>
    <w:rsid w:val="00F32E98"/>
    <w:rsid w:val="00F32EC7"/>
    <w:rsid w:val="00F33251"/>
    <w:rsid w:val="00F3339E"/>
    <w:rsid w:val="00F335AC"/>
    <w:rsid w:val="00F33659"/>
    <w:rsid w:val="00F3367F"/>
    <w:rsid w:val="00F33E3C"/>
    <w:rsid w:val="00F33FDB"/>
    <w:rsid w:val="00F3408D"/>
    <w:rsid w:val="00F34904"/>
    <w:rsid w:val="00F3577C"/>
    <w:rsid w:val="00F3599B"/>
    <w:rsid w:val="00F35E3E"/>
    <w:rsid w:val="00F37C00"/>
    <w:rsid w:val="00F37E3C"/>
    <w:rsid w:val="00F4089D"/>
    <w:rsid w:val="00F4095E"/>
    <w:rsid w:val="00F41440"/>
    <w:rsid w:val="00F416A6"/>
    <w:rsid w:val="00F41709"/>
    <w:rsid w:val="00F41CDA"/>
    <w:rsid w:val="00F41D73"/>
    <w:rsid w:val="00F42308"/>
    <w:rsid w:val="00F42759"/>
    <w:rsid w:val="00F42A67"/>
    <w:rsid w:val="00F4315D"/>
    <w:rsid w:val="00F43231"/>
    <w:rsid w:val="00F4415A"/>
    <w:rsid w:val="00F44A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9B"/>
    <w:rsid w:val="00F510B4"/>
    <w:rsid w:val="00F5178A"/>
    <w:rsid w:val="00F51C5C"/>
    <w:rsid w:val="00F52C36"/>
    <w:rsid w:val="00F5302F"/>
    <w:rsid w:val="00F531DD"/>
    <w:rsid w:val="00F53533"/>
    <w:rsid w:val="00F53790"/>
    <w:rsid w:val="00F53AE8"/>
    <w:rsid w:val="00F53DEA"/>
    <w:rsid w:val="00F54CFB"/>
    <w:rsid w:val="00F55A5A"/>
    <w:rsid w:val="00F55B85"/>
    <w:rsid w:val="00F55FF6"/>
    <w:rsid w:val="00F563D8"/>
    <w:rsid w:val="00F564F1"/>
    <w:rsid w:val="00F56684"/>
    <w:rsid w:val="00F609D3"/>
    <w:rsid w:val="00F60BD0"/>
    <w:rsid w:val="00F6257F"/>
    <w:rsid w:val="00F63637"/>
    <w:rsid w:val="00F638C8"/>
    <w:rsid w:val="00F63AE9"/>
    <w:rsid w:val="00F63CE9"/>
    <w:rsid w:val="00F63F72"/>
    <w:rsid w:val="00F64587"/>
    <w:rsid w:val="00F64900"/>
    <w:rsid w:val="00F64E23"/>
    <w:rsid w:val="00F64FD7"/>
    <w:rsid w:val="00F6520B"/>
    <w:rsid w:val="00F661D5"/>
    <w:rsid w:val="00F667A2"/>
    <w:rsid w:val="00F66D0D"/>
    <w:rsid w:val="00F66F0C"/>
    <w:rsid w:val="00F67481"/>
    <w:rsid w:val="00F67D1E"/>
    <w:rsid w:val="00F67D79"/>
    <w:rsid w:val="00F708B7"/>
    <w:rsid w:val="00F7097F"/>
    <w:rsid w:val="00F70ACC"/>
    <w:rsid w:val="00F71240"/>
    <w:rsid w:val="00F713BB"/>
    <w:rsid w:val="00F71823"/>
    <w:rsid w:val="00F71D1B"/>
    <w:rsid w:val="00F7200D"/>
    <w:rsid w:val="00F722CE"/>
    <w:rsid w:val="00F728D8"/>
    <w:rsid w:val="00F73358"/>
    <w:rsid w:val="00F7335A"/>
    <w:rsid w:val="00F73BAF"/>
    <w:rsid w:val="00F74184"/>
    <w:rsid w:val="00F7431F"/>
    <w:rsid w:val="00F74746"/>
    <w:rsid w:val="00F74D0C"/>
    <w:rsid w:val="00F75130"/>
    <w:rsid w:val="00F75514"/>
    <w:rsid w:val="00F76353"/>
    <w:rsid w:val="00F770BB"/>
    <w:rsid w:val="00F77A3C"/>
    <w:rsid w:val="00F801FB"/>
    <w:rsid w:val="00F803CC"/>
    <w:rsid w:val="00F80C78"/>
    <w:rsid w:val="00F80C96"/>
    <w:rsid w:val="00F80D67"/>
    <w:rsid w:val="00F814C5"/>
    <w:rsid w:val="00F81910"/>
    <w:rsid w:val="00F81EC3"/>
    <w:rsid w:val="00F81F6F"/>
    <w:rsid w:val="00F82239"/>
    <w:rsid w:val="00F827CC"/>
    <w:rsid w:val="00F828EE"/>
    <w:rsid w:val="00F82941"/>
    <w:rsid w:val="00F82AAB"/>
    <w:rsid w:val="00F82D8B"/>
    <w:rsid w:val="00F83648"/>
    <w:rsid w:val="00F837AC"/>
    <w:rsid w:val="00F839E0"/>
    <w:rsid w:val="00F83E60"/>
    <w:rsid w:val="00F84FF6"/>
    <w:rsid w:val="00F853D4"/>
    <w:rsid w:val="00F86475"/>
    <w:rsid w:val="00F86FE7"/>
    <w:rsid w:val="00F870EB"/>
    <w:rsid w:val="00F872B7"/>
    <w:rsid w:val="00F87D65"/>
    <w:rsid w:val="00F87FBC"/>
    <w:rsid w:val="00F901EF"/>
    <w:rsid w:val="00F906FE"/>
    <w:rsid w:val="00F91920"/>
    <w:rsid w:val="00F919AD"/>
    <w:rsid w:val="00F919BD"/>
    <w:rsid w:val="00F92509"/>
    <w:rsid w:val="00F9267F"/>
    <w:rsid w:val="00F92F38"/>
    <w:rsid w:val="00F94060"/>
    <w:rsid w:val="00F9461A"/>
    <w:rsid w:val="00F94C56"/>
    <w:rsid w:val="00F9598E"/>
    <w:rsid w:val="00F95AEB"/>
    <w:rsid w:val="00F95E44"/>
    <w:rsid w:val="00F95EAF"/>
    <w:rsid w:val="00F95FC0"/>
    <w:rsid w:val="00F96019"/>
    <w:rsid w:val="00F96295"/>
    <w:rsid w:val="00F9638F"/>
    <w:rsid w:val="00F96416"/>
    <w:rsid w:val="00F9676C"/>
    <w:rsid w:val="00F96A3D"/>
    <w:rsid w:val="00F96BE8"/>
    <w:rsid w:val="00F972EB"/>
    <w:rsid w:val="00F9730C"/>
    <w:rsid w:val="00F974C2"/>
    <w:rsid w:val="00FA0038"/>
    <w:rsid w:val="00FA041F"/>
    <w:rsid w:val="00FA11F3"/>
    <w:rsid w:val="00FA134D"/>
    <w:rsid w:val="00FA2872"/>
    <w:rsid w:val="00FA2A6F"/>
    <w:rsid w:val="00FA2BFA"/>
    <w:rsid w:val="00FA373B"/>
    <w:rsid w:val="00FA449C"/>
    <w:rsid w:val="00FA4509"/>
    <w:rsid w:val="00FA50CD"/>
    <w:rsid w:val="00FA5AA0"/>
    <w:rsid w:val="00FA5E5C"/>
    <w:rsid w:val="00FA5EF1"/>
    <w:rsid w:val="00FA6B6D"/>
    <w:rsid w:val="00FA6C6C"/>
    <w:rsid w:val="00FA6FE3"/>
    <w:rsid w:val="00FA7484"/>
    <w:rsid w:val="00FA7782"/>
    <w:rsid w:val="00FA780E"/>
    <w:rsid w:val="00FB018A"/>
    <w:rsid w:val="00FB0618"/>
    <w:rsid w:val="00FB06A4"/>
    <w:rsid w:val="00FB0C32"/>
    <w:rsid w:val="00FB1145"/>
    <w:rsid w:val="00FB15BC"/>
    <w:rsid w:val="00FB15D1"/>
    <w:rsid w:val="00FB16E4"/>
    <w:rsid w:val="00FB1B35"/>
    <w:rsid w:val="00FB2366"/>
    <w:rsid w:val="00FB2B97"/>
    <w:rsid w:val="00FB379A"/>
    <w:rsid w:val="00FB512D"/>
    <w:rsid w:val="00FB55B4"/>
    <w:rsid w:val="00FB56B7"/>
    <w:rsid w:val="00FB5730"/>
    <w:rsid w:val="00FB60E8"/>
    <w:rsid w:val="00FB63C2"/>
    <w:rsid w:val="00FB65F7"/>
    <w:rsid w:val="00FB69C8"/>
    <w:rsid w:val="00FB6C33"/>
    <w:rsid w:val="00FB6D0F"/>
    <w:rsid w:val="00FB6F01"/>
    <w:rsid w:val="00FB6FED"/>
    <w:rsid w:val="00FB7325"/>
    <w:rsid w:val="00FB74EB"/>
    <w:rsid w:val="00FC0123"/>
    <w:rsid w:val="00FC0466"/>
    <w:rsid w:val="00FC13A4"/>
    <w:rsid w:val="00FC16C8"/>
    <w:rsid w:val="00FC17C2"/>
    <w:rsid w:val="00FC32D1"/>
    <w:rsid w:val="00FC3A3D"/>
    <w:rsid w:val="00FC3BF2"/>
    <w:rsid w:val="00FC3D8B"/>
    <w:rsid w:val="00FC4D6F"/>
    <w:rsid w:val="00FC583A"/>
    <w:rsid w:val="00FC58EC"/>
    <w:rsid w:val="00FC5CA2"/>
    <w:rsid w:val="00FC6CBE"/>
    <w:rsid w:val="00FC6D94"/>
    <w:rsid w:val="00FC720C"/>
    <w:rsid w:val="00FC7304"/>
    <w:rsid w:val="00FC76EE"/>
    <w:rsid w:val="00FC7CF9"/>
    <w:rsid w:val="00FD00CB"/>
    <w:rsid w:val="00FD02BD"/>
    <w:rsid w:val="00FD085D"/>
    <w:rsid w:val="00FD0A43"/>
    <w:rsid w:val="00FD10A1"/>
    <w:rsid w:val="00FD1342"/>
    <w:rsid w:val="00FD1AB6"/>
    <w:rsid w:val="00FD23A8"/>
    <w:rsid w:val="00FD25EE"/>
    <w:rsid w:val="00FD283E"/>
    <w:rsid w:val="00FD286B"/>
    <w:rsid w:val="00FD2925"/>
    <w:rsid w:val="00FD299F"/>
    <w:rsid w:val="00FD2BCE"/>
    <w:rsid w:val="00FD325B"/>
    <w:rsid w:val="00FD3604"/>
    <w:rsid w:val="00FD3650"/>
    <w:rsid w:val="00FD371D"/>
    <w:rsid w:val="00FD3989"/>
    <w:rsid w:val="00FD3999"/>
    <w:rsid w:val="00FD3A26"/>
    <w:rsid w:val="00FD3CDA"/>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D7D07"/>
    <w:rsid w:val="00FE01DC"/>
    <w:rsid w:val="00FE0A19"/>
    <w:rsid w:val="00FE0C45"/>
    <w:rsid w:val="00FE15E0"/>
    <w:rsid w:val="00FE1E0A"/>
    <w:rsid w:val="00FE23FC"/>
    <w:rsid w:val="00FE281C"/>
    <w:rsid w:val="00FE2B18"/>
    <w:rsid w:val="00FE30B4"/>
    <w:rsid w:val="00FE38E9"/>
    <w:rsid w:val="00FE40FF"/>
    <w:rsid w:val="00FE4270"/>
    <w:rsid w:val="00FE4F27"/>
    <w:rsid w:val="00FE4F75"/>
    <w:rsid w:val="00FE50B9"/>
    <w:rsid w:val="00FE50CC"/>
    <w:rsid w:val="00FE53F4"/>
    <w:rsid w:val="00FE55C9"/>
    <w:rsid w:val="00FE58F1"/>
    <w:rsid w:val="00FE5A96"/>
    <w:rsid w:val="00FE5E70"/>
    <w:rsid w:val="00FE6508"/>
    <w:rsid w:val="00FE66A1"/>
    <w:rsid w:val="00FE66DA"/>
    <w:rsid w:val="00FE680D"/>
    <w:rsid w:val="00FE6D16"/>
    <w:rsid w:val="00FE6E6D"/>
    <w:rsid w:val="00FE7741"/>
    <w:rsid w:val="00FE782A"/>
    <w:rsid w:val="00FF0003"/>
    <w:rsid w:val="00FF0461"/>
    <w:rsid w:val="00FF1A11"/>
    <w:rsid w:val="00FF1AAB"/>
    <w:rsid w:val="00FF1BF0"/>
    <w:rsid w:val="00FF1FB8"/>
    <w:rsid w:val="00FF2199"/>
    <w:rsid w:val="00FF2233"/>
    <w:rsid w:val="00FF2401"/>
    <w:rsid w:val="00FF25BB"/>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03C"/>
    <w:rsid w:val="00FF5485"/>
    <w:rsid w:val="00FF5A1D"/>
    <w:rsid w:val="00FF5D67"/>
    <w:rsid w:val="00FF6286"/>
    <w:rsid w:val="00FF62DA"/>
    <w:rsid w:val="00FF6A7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142AE14-42E4-4FA4-A311-572A33709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3E85"/>
    <w:pPr>
      <w:tabs>
        <w:tab w:val="left" w:pos="5187"/>
        <w:tab w:val="left" w:pos="7313"/>
      </w:tabs>
      <w:bidi/>
      <w:jc w:val="both"/>
    </w:pPr>
    <w:rPr>
      <w:rFonts w:ascii="ATraditional Arabic" w:hAnsi="ATraditional Arabic" w:cs="ATraditional Arabic"/>
      <w:b/>
      <w:bCs/>
      <w:sz w:val="36"/>
      <w:szCs w:val="36"/>
    </w:rPr>
  </w:style>
  <w:style w:type="paragraph" w:styleId="Heading1">
    <w:name w:val="heading 1"/>
    <w:basedOn w:val="Normal"/>
    <w:next w:val="Normal"/>
    <w:link w:val="Heading1Char1"/>
    <w:uiPriority w:val="99"/>
    <w:qFormat/>
    <w:rsid w:val="00E472B4"/>
    <w:pPr>
      <w:keepNext/>
      <w:outlineLvl w:val="0"/>
    </w:pPr>
    <w:rPr>
      <w:rFonts w:ascii="Times New Roman" w:hAnsi="Times New Roman" w:cs="Times New Roman"/>
      <w:b w:val="0"/>
      <w:bCs w:val="0"/>
      <w:noProof/>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ascii="Times New Roman" w:hAnsi="Times New Roman" w:cs="Times New Roman"/>
      <w:b w:val="0"/>
      <w:bCs w:val="0"/>
      <w:noProof/>
      <w:sz w:val="32"/>
      <w:szCs w:val="20"/>
    </w:rPr>
  </w:style>
  <w:style w:type="paragraph" w:styleId="Heading3">
    <w:name w:val="heading 3"/>
    <w:basedOn w:val="Normal"/>
    <w:next w:val="Normal"/>
    <w:link w:val="Heading3Char1"/>
    <w:uiPriority w:val="99"/>
    <w:qFormat/>
    <w:rsid w:val="00E472B4"/>
    <w:pPr>
      <w:keepNext/>
      <w:jc w:val="center"/>
      <w:outlineLvl w:val="2"/>
    </w:pPr>
    <w:rPr>
      <w:rFonts w:ascii="Times New Roman" w:hAnsi="Times New Roman" w:cs="Times New Roman"/>
      <w:bCs w:val="0"/>
      <w:szCs w:val="20"/>
    </w:rPr>
  </w:style>
  <w:style w:type="paragraph" w:styleId="Heading4">
    <w:name w:val="heading 4"/>
    <w:basedOn w:val="Normal"/>
    <w:next w:val="Normal"/>
    <w:link w:val="Heading4Char1"/>
    <w:uiPriority w:val="99"/>
    <w:qFormat/>
    <w:rsid w:val="00E472B4"/>
    <w:pPr>
      <w:keepNext/>
      <w:jc w:val="center"/>
      <w:outlineLvl w:val="3"/>
    </w:pPr>
    <w:rPr>
      <w:rFonts w:ascii="Times New Roman" w:hAnsi="Times New Roman" w:cs="Times New Roman"/>
      <w:bCs w:val="0"/>
      <w:noProof/>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noProof/>
      <w:sz w:val="26"/>
      <w:szCs w:val="26"/>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noProof/>
      <w:sz w:val="20"/>
      <w:szCs w:val="20"/>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noProof/>
      <w:sz w:val="24"/>
      <w:szCs w:val="24"/>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noProof/>
      <w:sz w:val="24"/>
      <w:szCs w:val="24"/>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noProo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customStyle="1" w:styleId="1">
    <w:name w:val="رأس الصفحة1"/>
    <w:basedOn w:val="Normal"/>
    <w:link w:val="Char"/>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
    <w:name w:val="رأس الصفحة Char"/>
    <w:link w:val="1"/>
    <w:locked/>
    <w:rsid w:val="00243158"/>
    <w:rPr>
      <w:noProof/>
      <w:lang w:val="en-US" w:eastAsia="en-US"/>
    </w:rPr>
  </w:style>
  <w:style w:type="paragraph" w:customStyle="1" w:styleId="10">
    <w:name w:val="تذييل الصفحة1"/>
    <w:basedOn w:val="Normal"/>
    <w:link w:val="Char0"/>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0">
    <w:name w:val="تذييل الصفحة Char"/>
    <w:link w:val="10"/>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ascii="Times New Roman" w:hAnsi="Times New Roman" w:cs="Times New Roman"/>
      <w:noProof/>
      <w:sz w:val="20"/>
      <w:szCs w:val="28"/>
    </w:rPr>
  </w:style>
  <w:style w:type="character" w:customStyle="1" w:styleId="BodyTextChar">
    <w:name w:val="Body Text Char"/>
    <w:link w:val="BodyText"/>
    <w:uiPriority w:val="99"/>
    <w:semiHidden/>
    <w:rsid w:val="009D5ABE"/>
    <w:rPr>
      <w:rFonts w:cs="Simplified Arabic"/>
      <w:b/>
      <w:bCs/>
      <w:noProof/>
      <w:sz w:val="20"/>
      <w:szCs w:val="28"/>
    </w:rPr>
  </w:style>
  <w:style w:type="character" w:customStyle="1" w:styleId="11">
    <w:name w:val="رقم الصفحة1"/>
    <w:rsid w:val="00E472B4"/>
    <w:rPr>
      <w:rFonts w:cs="Times New Roman"/>
    </w:rPr>
  </w:style>
  <w:style w:type="paragraph" w:styleId="FootnoteText">
    <w:name w:val="footnote text"/>
    <w:basedOn w:val="Normal"/>
    <w:link w:val="FootnoteTextChar"/>
    <w:rsid w:val="00E472B4"/>
    <w:rPr>
      <w:rFonts w:ascii="Times New Roman" w:hAnsi="Times New Roman" w:cs="Times New Roman"/>
      <w:b w:val="0"/>
      <w:bCs w:val="0"/>
      <w:noProof/>
      <w:sz w:val="20"/>
      <w:szCs w:val="20"/>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ascii="Times New Roman" w:hAnsi="Times New Roman" w:cs="Traditional Arabic"/>
      <w:noProof/>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ascii="Times New Roman" w:hAnsi="Times New Roman" w:cs="Times New Roman"/>
      <w:noProof/>
      <w:sz w:val="20"/>
      <w:szCs w:val="28"/>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ascii="Times New Roman" w:hAnsi="Times New Roman" w:cs="Times New Roman"/>
      <w:noProof/>
      <w:sz w:val="16"/>
      <w:szCs w:val="16"/>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ascii="Times New Roman" w:hAnsi="Times New Roman" w:cs="Times New Roman"/>
      <w:noProof/>
      <w:sz w:val="20"/>
      <w:szCs w:val="28"/>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color w:val="008080"/>
      <w:lang w:eastAsia="ar-SA"/>
    </w:rPr>
  </w:style>
  <w:style w:type="character" w:styleId="Hyperlink">
    <w:name w:val="Hyperlink"/>
    <w:rsid w:val="00E472B4"/>
    <w:rPr>
      <w:rFonts w:cs="Times New Roman"/>
      <w:color w:val="0000FF"/>
      <w:u w:val="single"/>
    </w:rPr>
  </w:style>
  <w:style w:type="paragraph" w:styleId="BodyText3">
    <w:name w:val="Body Text 3"/>
    <w:basedOn w:val="Normal"/>
    <w:link w:val="BodyText3Char"/>
    <w:uiPriority w:val="99"/>
    <w:rsid w:val="00E472B4"/>
    <w:rPr>
      <w:rFonts w:ascii="Times New Roman" w:hAnsi="Times New Roman" w:cs="Times New Roman"/>
      <w:noProof/>
      <w:sz w:val="16"/>
      <w:szCs w:val="16"/>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2">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sz w:val="24"/>
      <w:szCs w:val="24"/>
    </w:rPr>
  </w:style>
  <w:style w:type="paragraph" w:styleId="TOC2">
    <w:name w:val="toc 2"/>
    <w:basedOn w:val="Normal"/>
    <w:next w:val="Normal"/>
    <w:autoRedefine/>
    <w:uiPriority w:val="99"/>
    <w:semiHidden/>
    <w:rsid w:val="00243158"/>
    <w:pPr>
      <w:bidi w:val="0"/>
      <w:ind w:left="240"/>
    </w:pPr>
    <w:rPr>
      <w:rFonts w:cs="Times New Roman"/>
      <w:sz w:val="24"/>
      <w:szCs w:val="24"/>
    </w:rPr>
  </w:style>
  <w:style w:type="paragraph" w:styleId="TOC3">
    <w:name w:val="toc 3"/>
    <w:basedOn w:val="Normal"/>
    <w:next w:val="Normal"/>
    <w:autoRedefine/>
    <w:uiPriority w:val="99"/>
    <w:semiHidden/>
    <w:rsid w:val="00243158"/>
    <w:pPr>
      <w:bidi w:val="0"/>
      <w:ind w:left="480"/>
    </w:pPr>
    <w:rPr>
      <w:rFonts w:cs="Times New Roman"/>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qFormat/>
    <w:locked/>
    <w:rsid w:val="00E22142"/>
    <w:pPr>
      <w:spacing w:before="240" w:after="60"/>
      <w:jc w:val="center"/>
      <w:outlineLvl w:val="0"/>
    </w:pPr>
    <w:rPr>
      <w:rFonts w:ascii="Cambria" w:hAnsi="Cambria" w:cs="Times New Roman"/>
      <w:noProof/>
      <w:kern w:val="28"/>
      <w:sz w:val="28"/>
      <w:szCs w:val="28"/>
    </w:rPr>
  </w:style>
  <w:style w:type="character" w:customStyle="1" w:styleId="TitleChar">
    <w:name w:val="Title Char"/>
    <w:link w:val="Title"/>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rsid w:val="001C58CF"/>
    <w:rPr>
      <w:rFonts w:ascii="Tahoma" w:hAnsi="Tahoma" w:cs="Times New Roman"/>
      <w:b w:val="0"/>
      <w:bCs w:val="0"/>
      <w:noProof/>
      <w:sz w:val="16"/>
      <w:szCs w:val="16"/>
    </w:rPr>
  </w:style>
  <w:style w:type="character" w:customStyle="1" w:styleId="BalloonTextChar">
    <w:name w:val="Balloon Text Char"/>
    <w:link w:val="BalloonText"/>
    <w:locked/>
    <w:rsid w:val="001C58CF"/>
    <w:rPr>
      <w:rFonts w:ascii="Tahoma" w:hAnsi="Tahoma" w:cs="Tahoma"/>
      <w:noProof/>
      <w:sz w:val="16"/>
      <w:szCs w:val="16"/>
    </w:rPr>
  </w:style>
  <w:style w:type="paragraph" w:customStyle="1" w:styleId="a">
    <w:name w:val="قصيدةع"/>
    <w:basedOn w:val="Normal"/>
    <w:autoRedefine/>
    <w:rsid w:val="002178B6"/>
    <w:pPr>
      <w:tabs>
        <w:tab w:val="clear" w:pos="5187"/>
        <w:tab w:val="clear" w:pos="7313"/>
      </w:tabs>
      <w:jc w:val="lowKashida"/>
    </w:pPr>
    <w:rPr>
      <w:rFonts w:ascii="Times New Roman" w:eastAsia="Times New Roman" w:hAnsi="Times New Roman" w:cs="Traditional Arabic"/>
      <w:b w:val="0"/>
      <w:bCs w:val="0"/>
      <w:sz w:val="24"/>
      <w:szCs w:val="34"/>
    </w:rPr>
  </w:style>
  <w:style w:type="character" w:customStyle="1" w:styleId="13">
    <w:name w:val="نمط1"/>
    <w:rsid w:val="007A590B"/>
    <w:rPr>
      <w:rFonts w:ascii="Tahoma" w:hAnsi="Tahoma" w:cs="Tahoma" w:hint="default"/>
      <w:iCs/>
      <w:color w:val="auto"/>
      <w:szCs w:val="24"/>
    </w:rPr>
  </w:style>
  <w:style w:type="paragraph" w:customStyle="1" w:styleId="a0">
    <w:name w:val="قصيدةخ"/>
    <w:basedOn w:val="Normal"/>
    <w:autoRedefine/>
    <w:rsid w:val="002178B6"/>
    <w:pPr>
      <w:tabs>
        <w:tab w:val="clear" w:pos="5187"/>
        <w:tab w:val="clear" w:pos="7313"/>
      </w:tabs>
      <w:jc w:val="lowKashida"/>
    </w:pPr>
    <w:rPr>
      <w:rFonts w:ascii="Times New Roman" w:eastAsia="Times New Roman" w:hAnsi="Times New Roman" w:cs="Traditional Arabic"/>
      <w:b w:val="0"/>
      <w:szCs w:val="34"/>
    </w:rPr>
  </w:style>
  <w:style w:type="paragraph" w:customStyle="1" w:styleId="a1">
    <w:name w:val="قصيدة"/>
    <w:basedOn w:val="Normal"/>
    <w:autoRedefine/>
    <w:rsid w:val="002178B6"/>
    <w:pPr>
      <w:tabs>
        <w:tab w:val="clear" w:pos="5187"/>
        <w:tab w:val="clear" w:pos="7313"/>
      </w:tabs>
      <w:jc w:val="lowKashida"/>
    </w:pPr>
    <w:rPr>
      <w:rFonts w:ascii="Times New Roman" w:eastAsia="Times New Roman" w:hAnsi="Times New Roman" w:cs="Traditional Arabic"/>
      <w:b w:val="0"/>
      <w:bCs w:val="0"/>
      <w:sz w:val="24"/>
      <w:szCs w:val="32"/>
    </w:rPr>
  </w:style>
  <w:style w:type="character" w:customStyle="1" w:styleId="-">
    <w:name w:val="عثماني-ق"/>
    <w:rsid w:val="002178B6"/>
    <w:rPr>
      <w:rFonts w:cs="OthmaniQ"/>
      <w:dstrike w:val="0"/>
      <w:spacing w:val="0"/>
      <w:position w:val="0"/>
      <w:szCs w:val="32"/>
      <w:vertAlign w:val="baseline"/>
    </w:rPr>
  </w:style>
  <w:style w:type="character" w:styleId="Strong">
    <w:name w:val="Strong"/>
    <w:uiPriority w:val="22"/>
    <w:qFormat/>
    <w:locked/>
    <w:rsid w:val="00951BB2"/>
    <w:rPr>
      <w:b/>
      <w:bCs/>
    </w:rPr>
  </w:style>
  <w:style w:type="numbering" w:customStyle="1" w:styleId="14">
    <w:name w:val="بلا قائمة1"/>
    <w:next w:val="NoList"/>
    <w:semiHidden/>
    <w:rsid w:val="001000A2"/>
  </w:style>
  <w:style w:type="character" w:customStyle="1" w:styleId="Char1">
    <w:name w:val="رأس صفحة Char"/>
    <w:link w:val="a2"/>
    <w:locked/>
    <w:rsid w:val="001000A2"/>
    <w:rPr>
      <w:sz w:val="24"/>
      <w:szCs w:val="24"/>
    </w:rPr>
  </w:style>
  <w:style w:type="paragraph" w:customStyle="1" w:styleId="Char2">
    <w:name w:val="ا Char"/>
    <w:basedOn w:val="Normal"/>
    <w:next w:val="PlainText"/>
    <w:rsid w:val="001000A2"/>
    <w:pPr>
      <w:tabs>
        <w:tab w:val="clear" w:pos="5187"/>
        <w:tab w:val="clear" w:pos="7313"/>
      </w:tabs>
      <w:ind w:firstLine="567"/>
    </w:pPr>
    <w:rPr>
      <w:rFonts w:ascii="Times New Roman" w:eastAsia="Times New Roman" w:hAnsi="Times New Roman" w:cs="DecoType Naskh"/>
      <w:b w:val="0"/>
      <w:bCs w:val="0"/>
      <w:sz w:val="32"/>
      <w:szCs w:val="32"/>
      <w:lang w:eastAsia="ar-SA" w:bidi="ar-YE"/>
    </w:rPr>
  </w:style>
  <w:style w:type="paragraph" w:styleId="PlainText">
    <w:name w:val="Plain Text"/>
    <w:basedOn w:val="Normal"/>
    <w:link w:val="PlainTextChar"/>
    <w:rsid w:val="001000A2"/>
    <w:pPr>
      <w:tabs>
        <w:tab w:val="clear" w:pos="5187"/>
        <w:tab w:val="clear" w:pos="7313"/>
      </w:tabs>
      <w:jc w:val="left"/>
    </w:pPr>
    <w:rPr>
      <w:rFonts w:ascii="Courier New" w:eastAsia="Times New Roman" w:hAnsi="Courier New" w:cs="Times New Roman"/>
      <w:b w:val="0"/>
      <w:bCs w:val="0"/>
      <w:sz w:val="20"/>
      <w:szCs w:val="20"/>
    </w:rPr>
  </w:style>
  <w:style w:type="character" w:customStyle="1" w:styleId="PlainTextChar">
    <w:name w:val="Plain Text Char"/>
    <w:link w:val="PlainText"/>
    <w:rsid w:val="001000A2"/>
    <w:rPr>
      <w:rFonts w:ascii="Courier New" w:eastAsia="Times New Roman" w:hAnsi="Courier New" w:cs="Courier New"/>
    </w:rPr>
  </w:style>
  <w:style w:type="table" w:customStyle="1" w:styleId="15">
    <w:name w:val="شبكة جدول1"/>
    <w:basedOn w:val="TableNormal"/>
    <w:next w:val="TableGrid"/>
    <w:rsid w:val="001000A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Normal"/>
    <w:rsid w:val="001000A2"/>
    <w:pPr>
      <w:tabs>
        <w:tab w:val="clear" w:pos="5187"/>
        <w:tab w:val="clear" w:pos="7313"/>
      </w:tabs>
      <w:jc w:val="left"/>
    </w:pPr>
    <w:rPr>
      <w:rFonts w:ascii="Times New Roman" w:eastAsia="Times New Roman" w:hAnsi="Times New Roman" w:cs="Times New Roman"/>
      <w:b w:val="0"/>
      <w:bCs w:val="0"/>
      <w:sz w:val="24"/>
      <w:szCs w:val="24"/>
    </w:rPr>
  </w:style>
  <w:style w:type="character" w:customStyle="1" w:styleId="a3">
    <w:name w:val="شواهد"/>
    <w:rsid w:val="001000A2"/>
    <w:rPr>
      <w:rFonts w:ascii="Traditional Arabic" w:hAnsi="Traditional Arabic"/>
      <w:color w:val="0000FF"/>
      <w:sz w:val="32"/>
    </w:rPr>
  </w:style>
  <w:style w:type="numbering" w:customStyle="1" w:styleId="2">
    <w:name w:val="بلا قائمة2"/>
    <w:next w:val="NoList"/>
    <w:semiHidden/>
    <w:rsid w:val="00013925"/>
  </w:style>
  <w:style w:type="table" w:customStyle="1" w:styleId="20">
    <w:name w:val="شبكة جدول2"/>
    <w:basedOn w:val="TableNormal"/>
    <w:next w:val="TableGrid"/>
    <w:rsid w:val="00013925"/>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بلا قائمة3"/>
    <w:next w:val="NoList"/>
    <w:semiHidden/>
    <w:rsid w:val="007615B7"/>
  </w:style>
  <w:style w:type="table" w:customStyle="1" w:styleId="30">
    <w:name w:val="شبكة جدول3"/>
    <w:basedOn w:val="TableNormal"/>
    <w:next w:val="TableGrid"/>
    <w:rsid w:val="007615B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بلا قائمة4"/>
    <w:next w:val="NoList"/>
    <w:semiHidden/>
    <w:rsid w:val="00C64C80"/>
  </w:style>
  <w:style w:type="table" w:customStyle="1" w:styleId="40">
    <w:name w:val="شبكة جدول4"/>
    <w:basedOn w:val="TableNormal"/>
    <w:next w:val="TableGrid"/>
    <w:rsid w:val="00C64C8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بلا قائمة5"/>
    <w:next w:val="NoList"/>
    <w:semiHidden/>
    <w:rsid w:val="00D251A4"/>
  </w:style>
  <w:style w:type="table" w:customStyle="1" w:styleId="50">
    <w:name w:val="شبكة جدول5"/>
    <w:basedOn w:val="TableNormal"/>
    <w:next w:val="TableGrid"/>
    <w:rsid w:val="00D251A4"/>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
    <w:name w:val="بلا قائمة6"/>
    <w:next w:val="NoList"/>
    <w:semiHidden/>
    <w:rsid w:val="00AC5F6E"/>
  </w:style>
  <w:style w:type="table" w:customStyle="1" w:styleId="60">
    <w:name w:val="شبكة جدول6"/>
    <w:basedOn w:val="TableNormal"/>
    <w:next w:val="TableGrid"/>
    <w:rsid w:val="00AC5F6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بلا قائمة7"/>
    <w:next w:val="NoList"/>
    <w:semiHidden/>
    <w:rsid w:val="00752B0F"/>
  </w:style>
  <w:style w:type="table" w:customStyle="1" w:styleId="70">
    <w:name w:val="شبكة جدول7"/>
    <w:basedOn w:val="TableNormal"/>
    <w:next w:val="TableGrid"/>
    <w:rsid w:val="00752B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
    <w:name w:val="بلا قائمة8"/>
    <w:next w:val="NoList"/>
    <w:semiHidden/>
    <w:rsid w:val="00A2320B"/>
  </w:style>
  <w:style w:type="paragraph" w:customStyle="1" w:styleId="a2">
    <w:basedOn w:val="Normal"/>
    <w:next w:val="1"/>
    <w:link w:val="Char1"/>
    <w:rsid w:val="00A2320B"/>
    <w:pPr>
      <w:tabs>
        <w:tab w:val="clear" w:pos="5187"/>
        <w:tab w:val="clear" w:pos="7313"/>
        <w:tab w:val="center" w:pos="4320"/>
        <w:tab w:val="right" w:pos="8640"/>
      </w:tabs>
      <w:jc w:val="left"/>
    </w:pPr>
    <w:rPr>
      <w:rFonts w:ascii="Times New Roman" w:hAnsi="Times New Roman" w:cs="Times New Roman"/>
      <w:b w:val="0"/>
      <w:bCs w:val="0"/>
      <w:sz w:val="24"/>
      <w:szCs w:val="24"/>
    </w:rPr>
  </w:style>
  <w:style w:type="table" w:customStyle="1" w:styleId="80">
    <w:name w:val="شبكة جدول8"/>
    <w:basedOn w:val="TableNormal"/>
    <w:next w:val="TableGrid"/>
    <w:rsid w:val="00A2320B"/>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A2320B"/>
    <w:rPr>
      <w:sz w:val="16"/>
      <w:szCs w:val="16"/>
    </w:rPr>
  </w:style>
  <w:style w:type="paragraph" w:styleId="CommentText">
    <w:name w:val="annotation text"/>
    <w:basedOn w:val="Normal"/>
    <w:link w:val="CommentTextChar"/>
    <w:rsid w:val="00A2320B"/>
    <w:pPr>
      <w:tabs>
        <w:tab w:val="clear" w:pos="5187"/>
        <w:tab w:val="clear" w:pos="7313"/>
      </w:tabs>
      <w:jc w:val="left"/>
    </w:pPr>
    <w:rPr>
      <w:rFonts w:ascii="Times New Roman" w:eastAsia="Times New Roman" w:hAnsi="Times New Roman" w:cs="Times New Roman"/>
      <w:b w:val="0"/>
      <w:bCs w:val="0"/>
      <w:sz w:val="20"/>
      <w:szCs w:val="20"/>
    </w:rPr>
  </w:style>
  <w:style w:type="character" w:customStyle="1" w:styleId="CommentTextChar">
    <w:name w:val="Comment Text Char"/>
    <w:link w:val="CommentText"/>
    <w:rsid w:val="00A2320B"/>
    <w:rPr>
      <w:rFonts w:eastAsia="Times New Roman" w:cs="Times New Roman"/>
    </w:rPr>
  </w:style>
  <w:style w:type="paragraph" w:styleId="CommentSubject">
    <w:name w:val="annotation subject"/>
    <w:basedOn w:val="CommentText"/>
    <w:next w:val="CommentText"/>
    <w:link w:val="CommentSubjectChar"/>
    <w:rsid w:val="00A2320B"/>
    <w:rPr>
      <w:b/>
      <w:bCs/>
    </w:rPr>
  </w:style>
  <w:style w:type="character" w:customStyle="1" w:styleId="CommentSubjectChar">
    <w:name w:val="Comment Subject Char"/>
    <w:link w:val="CommentSubject"/>
    <w:rsid w:val="00A2320B"/>
    <w:rPr>
      <w:rFonts w:eastAsia="Times New Roman" w:cs="Times New Roman"/>
      <w:b/>
      <w:bCs/>
    </w:rPr>
  </w:style>
  <w:style w:type="numbering" w:customStyle="1" w:styleId="9">
    <w:name w:val="بلا قائمة9"/>
    <w:next w:val="NoList"/>
    <w:semiHidden/>
    <w:rsid w:val="00547B69"/>
  </w:style>
  <w:style w:type="table" w:customStyle="1" w:styleId="90">
    <w:name w:val="شبكة جدول9"/>
    <w:basedOn w:val="TableNormal"/>
    <w:next w:val="TableGrid"/>
    <w:rsid w:val="00547B69"/>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867D6"/>
    <w:pPr>
      <w:tabs>
        <w:tab w:val="clear" w:pos="5187"/>
        <w:tab w:val="clear" w:pos="7313"/>
      </w:tabs>
      <w:bidi w:val="0"/>
      <w:ind w:left="720"/>
      <w:contextualSpacing/>
      <w:jc w:val="left"/>
    </w:pPr>
    <w:rPr>
      <w:rFonts w:ascii="Times New Roman" w:eastAsia="Times New Roman" w:hAnsi="Times New Roman" w:cs="Times New Roman"/>
      <w:b w:val="0"/>
      <w:bCs w:val="0"/>
      <w:sz w:val="24"/>
      <w:szCs w:val="24"/>
    </w:rPr>
  </w:style>
  <w:style w:type="paragraph" w:styleId="Footer">
    <w:name w:val="footer"/>
    <w:basedOn w:val="Normal"/>
    <w:link w:val="FooterChar"/>
    <w:unhideWhenUsed/>
    <w:rsid w:val="00DB225D"/>
    <w:pPr>
      <w:tabs>
        <w:tab w:val="clear" w:pos="5187"/>
        <w:tab w:val="clear" w:pos="7313"/>
        <w:tab w:val="center" w:pos="4153"/>
        <w:tab w:val="right" w:pos="8306"/>
      </w:tabs>
    </w:pPr>
  </w:style>
  <w:style w:type="character" w:customStyle="1" w:styleId="FooterChar">
    <w:name w:val="Footer Char"/>
    <w:basedOn w:val="DefaultParagraphFont"/>
    <w:link w:val="Footer"/>
    <w:rsid w:val="00DB225D"/>
    <w:rPr>
      <w:rFonts w:ascii="ATraditional Arabic" w:hAnsi="ATraditional Arabic" w:cs="ATraditional Arabic"/>
      <w:b/>
      <w:bCs/>
      <w:sz w:val="36"/>
      <w:szCs w:val="36"/>
    </w:rPr>
  </w:style>
  <w:style w:type="paragraph" w:styleId="Header">
    <w:name w:val="header"/>
    <w:basedOn w:val="Normal"/>
    <w:link w:val="HeaderChar"/>
    <w:unhideWhenUsed/>
    <w:rsid w:val="00DB225D"/>
    <w:pPr>
      <w:tabs>
        <w:tab w:val="clear" w:pos="5187"/>
        <w:tab w:val="clear" w:pos="7313"/>
        <w:tab w:val="center" w:pos="4153"/>
        <w:tab w:val="right" w:pos="8306"/>
      </w:tabs>
    </w:pPr>
  </w:style>
  <w:style w:type="character" w:customStyle="1" w:styleId="HeaderChar">
    <w:name w:val="Header Char"/>
    <w:basedOn w:val="DefaultParagraphFont"/>
    <w:link w:val="Header"/>
    <w:rsid w:val="00DB225D"/>
    <w:rPr>
      <w:rFonts w:ascii="ATraditional Arabic" w:hAnsi="ATraditional Arabic" w:cs="ATraditional Arabic"/>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2642">
      <w:bodyDiv w:val="1"/>
      <w:marLeft w:val="0"/>
      <w:marRight w:val="0"/>
      <w:marTop w:val="0"/>
      <w:marBottom w:val="0"/>
      <w:divBdr>
        <w:top w:val="none" w:sz="0" w:space="0" w:color="auto"/>
        <w:left w:val="none" w:sz="0" w:space="0" w:color="auto"/>
        <w:bottom w:val="none" w:sz="0" w:space="0" w:color="auto"/>
        <w:right w:val="none" w:sz="0" w:space="0" w:color="auto"/>
      </w:divBdr>
    </w:div>
    <w:div w:id="12463998">
      <w:bodyDiv w:val="1"/>
      <w:marLeft w:val="0"/>
      <w:marRight w:val="0"/>
      <w:marTop w:val="0"/>
      <w:marBottom w:val="0"/>
      <w:divBdr>
        <w:top w:val="none" w:sz="0" w:space="0" w:color="auto"/>
        <w:left w:val="none" w:sz="0" w:space="0" w:color="auto"/>
        <w:bottom w:val="none" w:sz="0" w:space="0" w:color="auto"/>
        <w:right w:val="none" w:sz="0" w:space="0" w:color="auto"/>
      </w:divBdr>
    </w:div>
    <w:div w:id="13701210">
      <w:bodyDiv w:val="1"/>
      <w:marLeft w:val="0"/>
      <w:marRight w:val="0"/>
      <w:marTop w:val="0"/>
      <w:marBottom w:val="0"/>
      <w:divBdr>
        <w:top w:val="none" w:sz="0" w:space="0" w:color="auto"/>
        <w:left w:val="none" w:sz="0" w:space="0" w:color="auto"/>
        <w:bottom w:val="none" w:sz="0" w:space="0" w:color="auto"/>
        <w:right w:val="none" w:sz="0" w:space="0" w:color="auto"/>
      </w:divBdr>
    </w:div>
    <w:div w:id="15540284">
      <w:bodyDiv w:val="1"/>
      <w:marLeft w:val="0"/>
      <w:marRight w:val="0"/>
      <w:marTop w:val="0"/>
      <w:marBottom w:val="0"/>
      <w:divBdr>
        <w:top w:val="none" w:sz="0" w:space="0" w:color="auto"/>
        <w:left w:val="none" w:sz="0" w:space="0" w:color="auto"/>
        <w:bottom w:val="none" w:sz="0" w:space="0" w:color="auto"/>
        <w:right w:val="none" w:sz="0" w:space="0" w:color="auto"/>
      </w:divBdr>
    </w:div>
    <w:div w:id="19866250">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49231045">
      <w:bodyDiv w:val="1"/>
      <w:marLeft w:val="0"/>
      <w:marRight w:val="0"/>
      <w:marTop w:val="0"/>
      <w:marBottom w:val="0"/>
      <w:divBdr>
        <w:top w:val="none" w:sz="0" w:space="0" w:color="auto"/>
        <w:left w:val="none" w:sz="0" w:space="0" w:color="auto"/>
        <w:bottom w:val="none" w:sz="0" w:space="0" w:color="auto"/>
        <w:right w:val="none" w:sz="0" w:space="0" w:color="auto"/>
      </w:divBdr>
    </w:div>
    <w:div w:id="5073942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1876143">
      <w:bodyDiv w:val="1"/>
      <w:marLeft w:val="0"/>
      <w:marRight w:val="0"/>
      <w:marTop w:val="0"/>
      <w:marBottom w:val="0"/>
      <w:divBdr>
        <w:top w:val="none" w:sz="0" w:space="0" w:color="auto"/>
        <w:left w:val="none" w:sz="0" w:space="0" w:color="auto"/>
        <w:bottom w:val="none" w:sz="0" w:space="0" w:color="auto"/>
        <w:right w:val="none" w:sz="0" w:space="0" w:color="auto"/>
      </w:divBdr>
    </w:div>
    <w:div w:id="94711829">
      <w:bodyDiv w:val="1"/>
      <w:marLeft w:val="0"/>
      <w:marRight w:val="0"/>
      <w:marTop w:val="0"/>
      <w:marBottom w:val="0"/>
      <w:divBdr>
        <w:top w:val="none" w:sz="0" w:space="0" w:color="auto"/>
        <w:left w:val="none" w:sz="0" w:space="0" w:color="auto"/>
        <w:bottom w:val="none" w:sz="0" w:space="0" w:color="auto"/>
        <w:right w:val="none" w:sz="0" w:space="0" w:color="auto"/>
      </w:divBdr>
    </w:div>
    <w:div w:id="111828459">
      <w:bodyDiv w:val="1"/>
      <w:marLeft w:val="0"/>
      <w:marRight w:val="0"/>
      <w:marTop w:val="0"/>
      <w:marBottom w:val="0"/>
      <w:divBdr>
        <w:top w:val="none" w:sz="0" w:space="0" w:color="auto"/>
        <w:left w:val="none" w:sz="0" w:space="0" w:color="auto"/>
        <w:bottom w:val="none" w:sz="0" w:space="0" w:color="auto"/>
        <w:right w:val="none" w:sz="0" w:space="0" w:color="auto"/>
      </w:divBdr>
    </w:div>
    <w:div w:id="112215349">
      <w:bodyDiv w:val="1"/>
      <w:marLeft w:val="0"/>
      <w:marRight w:val="0"/>
      <w:marTop w:val="0"/>
      <w:marBottom w:val="0"/>
      <w:divBdr>
        <w:top w:val="none" w:sz="0" w:space="0" w:color="auto"/>
        <w:left w:val="none" w:sz="0" w:space="0" w:color="auto"/>
        <w:bottom w:val="none" w:sz="0" w:space="0" w:color="auto"/>
        <w:right w:val="none" w:sz="0" w:space="0" w:color="auto"/>
      </w:divBdr>
    </w:div>
    <w:div w:id="124856251">
      <w:bodyDiv w:val="1"/>
      <w:marLeft w:val="0"/>
      <w:marRight w:val="0"/>
      <w:marTop w:val="0"/>
      <w:marBottom w:val="0"/>
      <w:divBdr>
        <w:top w:val="none" w:sz="0" w:space="0" w:color="auto"/>
        <w:left w:val="none" w:sz="0" w:space="0" w:color="auto"/>
        <w:bottom w:val="none" w:sz="0" w:space="0" w:color="auto"/>
        <w:right w:val="none" w:sz="0" w:space="0" w:color="auto"/>
      </w:divBdr>
    </w:div>
    <w:div w:id="14701771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09459471">
      <w:bodyDiv w:val="1"/>
      <w:marLeft w:val="0"/>
      <w:marRight w:val="0"/>
      <w:marTop w:val="0"/>
      <w:marBottom w:val="0"/>
      <w:divBdr>
        <w:top w:val="none" w:sz="0" w:space="0" w:color="auto"/>
        <w:left w:val="none" w:sz="0" w:space="0" w:color="auto"/>
        <w:bottom w:val="none" w:sz="0" w:space="0" w:color="auto"/>
        <w:right w:val="none" w:sz="0" w:space="0" w:color="auto"/>
      </w:divBdr>
    </w:div>
    <w:div w:id="220140039">
      <w:bodyDiv w:val="1"/>
      <w:marLeft w:val="0"/>
      <w:marRight w:val="0"/>
      <w:marTop w:val="0"/>
      <w:marBottom w:val="0"/>
      <w:divBdr>
        <w:top w:val="none" w:sz="0" w:space="0" w:color="auto"/>
        <w:left w:val="none" w:sz="0" w:space="0" w:color="auto"/>
        <w:bottom w:val="none" w:sz="0" w:space="0" w:color="auto"/>
        <w:right w:val="none" w:sz="0" w:space="0" w:color="auto"/>
      </w:divBdr>
    </w:div>
    <w:div w:id="236598479">
      <w:bodyDiv w:val="1"/>
      <w:marLeft w:val="0"/>
      <w:marRight w:val="0"/>
      <w:marTop w:val="0"/>
      <w:marBottom w:val="0"/>
      <w:divBdr>
        <w:top w:val="none" w:sz="0" w:space="0" w:color="auto"/>
        <w:left w:val="none" w:sz="0" w:space="0" w:color="auto"/>
        <w:bottom w:val="none" w:sz="0" w:space="0" w:color="auto"/>
        <w:right w:val="none" w:sz="0" w:space="0" w:color="auto"/>
      </w:divBdr>
    </w:div>
    <w:div w:id="251206114">
      <w:bodyDiv w:val="1"/>
      <w:marLeft w:val="0"/>
      <w:marRight w:val="0"/>
      <w:marTop w:val="0"/>
      <w:marBottom w:val="0"/>
      <w:divBdr>
        <w:top w:val="none" w:sz="0" w:space="0" w:color="auto"/>
        <w:left w:val="none" w:sz="0" w:space="0" w:color="auto"/>
        <w:bottom w:val="none" w:sz="0" w:space="0" w:color="auto"/>
        <w:right w:val="none" w:sz="0" w:space="0" w:color="auto"/>
      </w:divBdr>
    </w:div>
    <w:div w:id="254022988">
      <w:bodyDiv w:val="1"/>
      <w:marLeft w:val="0"/>
      <w:marRight w:val="0"/>
      <w:marTop w:val="0"/>
      <w:marBottom w:val="0"/>
      <w:divBdr>
        <w:top w:val="none" w:sz="0" w:space="0" w:color="auto"/>
        <w:left w:val="none" w:sz="0" w:space="0" w:color="auto"/>
        <w:bottom w:val="none" w:sz="0" w:space="0" w:color="auto"/>
        <w:right w:val="none" w:sz="0" w:space="0" w:color="auto"/>
      </w:divBdr>
    </w:div>
    <w:div w:id="255868311">
      <w:bodyDiv w:val="1"/>
      <w:marLeft w:val="0"/>
      <w:marRight w:val="0"/>
      <w:marTop w:val="0"/>
      <w:marBottom w:val="0"/>
      <w:divBdr>
        <w:top w:val="none" w:sz="0" w:space="0" w:color="auto"/>
        <w:left w:val="none" w:sz="0" w:space="0" w:color="auto"/>
        <w:bottom w:val="none" w:sz="0" w:space="0" w:color="auto"/>
        <w:right w:val="none" w:sz="0" w:space="0" w:color="auto"/>
      </w:divBdr>
    </w:div>
    <w:div w:id="263463520">
      <w:bodyDiv w:val="1"/>
      <w:marLeft w:val="0"/>
      <w:marRight w:val="0"/>
      <w:marTop w:val="0"/>
      <w:marBottom w:val="0"/>
      <w:divBdr>
        <w:top w:val="none" w:sz="0" w:space="0" w:color="auto"/>
        <w:left w:val="none" w:sz="0" w:space="0" w:color="auto"/>
        <w:bottom w:val="none" w:sz="0" w:space="0" w:color="auto"/>
        <w:right w:val="none" w:sz="0" w:space="0" w:color="auto"/>
      </w:divBdr>
    </w:div>
    <w:div w:id="271783445">
      <w:bodyDiv w:val="1"/>
      <w:marLeft w:val="0"/>
      <w:marRight w:val="0"/>
      <w:marTop w:val="0"/>
      <w:marBottom w:val="0"/>
      <w:divBdr>
        <w:top w:val="none" w:sz="0" w:space="0" w:color="auto"/>
        <w:left w:val="none" w:sz="0" w:space="0" w:color="auto"/>
        <w:bottom w:val="none" w:sz="0" w:space="0" w:color="auto"/>
        <w:right w:val="none" w:sz="0" w:space="0" w:color="auto"/>
      </w:divBdr>
    </w:div>
    <w:div w:id="28543414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3146832">
      <w:bodyDiv w:val="1"/>
      <w:marLeft w:val="0"/>
      <w:marRight w:val="0"/>
      <w:marTop w:val="0"/>
      <w:marBottom w:val="0"/>
      <w:divBdr>
        <w:top w:val="none" w:sz="0" w:space="0" w:color="auto"/>
        <w:left w:val="none" w:sz="0" w:space="0" w:color="auto"/>
        <w:bottom w:val="none" w:sz="0" w:space="0" w:color="auto"/>
        <w:right w:val="none" w:sz="0" w:space="0" w:color="auto"/>
      </w:divBdr>
    </w:div>
    <w:div w:id="300037794">
      <w:bodyDiv w:val="1"/>
      <w:marLeft w:val="0"/>
      <w:marRight w:val="0"/>
      <w:marTop w:val="0"/>
      <w:marBottom w:val="0"/>
      <w:divBdr>
        <w:top w:val="none" w:sz="0" w:space="0" w:color="auto"/>
        <w:left w:val="none" w:sz="0" w:space="0" w:color="auto"/>
        <w:bottom w:val="none" w:sz="0" w:space="0" w:color="auto"/>
        <w:right w:val="none" w:sz="0" w:space="0" w:color="auto"/>
      </w:divBdr>
    </w:div>
    <w:div w:id="313994296">
      <w:bodyDiv w:val="1"/>
      <w:marLeft w:val="0"/>
      <w:marRight w:val="0"/>
      <w:marTop w:val="0"/>
      <w:marBottom w:val="0"/>
      <w:divBdr>
        <w:top w:val="none" w:sz="0" w:space="0" w:color="auto"/>
        <w:left w:val="none" w:sz="0" w:space="0" w:color="auto"/>
        <w:bottom w:val="none" w:sz="0" w:space="0" w:color="auto"/>
        <w:right w:val="none" w:sz="0" w:space="0" w:color="auto"/>
      </w:divBdr>
    </w:div>
    <w:div w:id="333919592">
      <w:bodyDiv w:val="1"/>
      <w:marLeft w:val="0"/>
      <w:marRight w:val="0"/>
      <w:marTop w:val="0"/>
      <w:marBottom w:val="0"/>
      <w:divBdr>
        <w:top w:val="none" w:sz="0" w:space="0" w:color="auto"/>
        <w:left w:val="none" w:sz="0" w:space="0" w:color="auto"/>
        <w:bottom w:val="none" w:sz="0" w:space="0" w:color="auto"/>
        <w:right w:val="none" w:sz="0" w:space="0" w:color="auto"/>
      </w:divBdr>
    </w:div>
    <w:div w:id="336275785">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80518430">
      <w:bodyDiv w:val="1"/>
      <w:marLeft w:val="0"/>
      <w:marRight w:val="0"/>
      <w:marTop w:val="0"/>
      <w:marBottom w:val="0"/>
      <w:divBdr>
        <w:top w:val="none" w:sz="0" w:space="0" w:color="auto"/>
        <w:left w:val="none" w:sz="0" w:space="0" w:color="auto"/>
        <w:bottom w:val="none" w:sz="0" w:space="0" w:color="auto"/>
        <w:right w:val="none" w:sz="0" w:space="0" w:color="auto"/>
      </w:divBdr>
    </w:div>
    <w:div w:id="381099318">
      <w:bodyDiv w:val="1"/>
      <w:marLeft w:val="0"/>
      <w:marRight w:val="0"/>
      <w:marTop w:val="0"/>
      <w:marBottom w:val="0"/>
      <w:divBdr>
        <w:top w:val="none" w:sz="0" w:space="0" w:color="auto"/>
        <w:left w:val="none" w:sz="0" w:space="0" w:color="auto"/>
        <w:bottom w:val="none" w:sz="0" w:space="0" w:color="auto"/>
        <w:right w:val="none" w:sz="0" w:space="0" w:color="auto"/>
      </w:divBdr>
    </w:div>
    <w:div w:id="397367888">
      <w:bodyDiv w:val="1"/>
      <w:marLeft w:val="0"/>
      <w:marRight w:val="0"/>
      <w:marTop w:val="0"/>
      <w:marBottom w:val="0"/>
      <w:divBdr>
        <w:top w:val="none" w:sz="0" w:space="0" w:color="auto"/>
        <w:left w:val="none" w:sz="0" w:space="0" w:color="auto"/>
        <w:bottom w:val="none" w:sz="0" w:space="0" w:color="auto"/>
        <w:right w:val="none" w:sz="0" w:space="0" w:color="auto"/>
      </w:divBdr>
    </w:div>
    <w:div w:id="404882468">
      <w:bodyDiv w:val="1"/>
      <w:marLeft w:val="0"/>
      <w:marRight w:val="0"/>
      <w:marTop w:val="0"/>
      <w:marBottom w:val="0"/>
      <w:divBdr>
        <w:top w:val="none" w:sz="0" w:space="0" w:color="auto"/>
        <w:left w:val="none" w:sz="0" w:space="0" w:color="auto"/>
        <w:bottom w:val="none" w:sz="0" w:space="0" w:color="auto"/>
        <w:right w:val="none" w:sz="0" w:space="0" w:color="auto"/>
      </w:divBdr>
    </w:div>
    <w:div w:id="405416102">
      <w:bodyDiv w:val="1"/>
      <w:marLeft w:val="0"/>
      <w:marRight w:val="0"/>
      <w:marTop w:val="0"/>
      <w:marBottom w:val="0"/>
      <w:divBdr>
        <w:top w:val="none" w:sz="0" w:space="0" w:color="auto"/>
        <w:left w:val="none" w:sz="0" w:space="0" w:color="auto"/>
        <w:bottom w:val="none" w:sz="0" w:space="0" w:color="auto"/>
        <w:right w:val="none" w:sz="0" w:space="0" w:color="auto"/>
      </w:divBdr>
    </w:div>
    <w:div w:id="407850715">
      <w:bodyDiv w:val="1"/>
      <w:marLeft w:val="0"/>
      <w:marRight w:val="0"/>
      <w:marTop w:val="0"/>
      <w:marBottom w:val="0"/>
      <w:divBdr>
        <w:top w:val="none" w:sz="0" w:space="0" w:color="auto"/>
        <w:left w:val="none" w:sz="0" w:space="0" w:color="auto"/>
        <w:bottom w:val="none" w:sz="0" w:space="0" w:color="auto"/>
        <w:right w:val="none" w:sz="0" w:space="0" w:color="auto"/>
      </w:divBdr>
    </w:div>
    <w:div w:id="415708718">
      <w:bodyDiv w:val="1"/>
      <w:marLeft w:val="0"/>
      <w:marRight w:val="0"/>
      <w:marTop w:val="0"/>
      <w:marBottom w:val="0"/>
      <w:divBdr>
        <w:top w:val="none" w:sz="0" w:space="0" w:color="auto"/>
        <w:left w:val="none" w:sz="0" w:space="0" w:color="auto"/>
        <w:bottom w:val="none" w:sz="0" w:space="0" w:color="auto"/>
        <w:right w:val="none" w:sz="0" w:space="0" w:color="auto"/>
      </w:divBdr>
    </w:div>
    <w:div w:id="421923393">
      <w:bodyDiv w:val="1"/>
      <w:marLeft w:val="0"/>
      <w:marRight w:val="0"/>
      <w:marTop w:val="0"/>
      <w:marBottom w:val="0"/>
      <w:divBdr>
        <w:top w:val="none" w:sz="0" w:space="0" w:color="auto"/>
        <w:left w:val="none" w:sz="0" w:space="0" w:color="auto"/>
        <w:bottom w:val="none" w:sz="0" w:space="0" w:color="auto"/>
        <w:right w:val="none" w:sz="0" w:space="0" w:color="auto"/>
      </w:divBdr>
    </w:div>
    <w:div w:id="435291423">
      <w:bodyDiv w:val="1"/>
      <w:marLeft w:val="0"/>
      <w:marRight w:val="0"/>
      <w:marTop w:val="0"/>
      <w:marBottom w:val="0"/>
      <w:divBdr>
        <w:top w:val="none" w:sz="0" w:space="0" w:color="auto"/>
        <w:left w:val="none" w:sz="0" w:space="0" w:color="auto"/>
        <w:bottom w:val="none" w:sz="0" w:space="0" w:color="auto"/>
        <w:right w:val="none" w:sz="0" w:space="0" w:color="auto"/>
      </w:divBdr>
    </w:div>
    <w:div w:id="498156445">
      <w:bodyDiv w:val="1"/>
      <w:marLeft w:val="0"/>
      <w:marRight w:val="0"/>
      <w:marTop w:val="0"/>
      <w:marBottom w:val="0"/>
      <w:divBdr>
        <w:top w:val="none" w:sz="0" w:space="0" w:color="auto"/>
        <w:left w:val="none" w:sz="0" w:space="0" w:color="auto"/>
        <w:bottom w:val="none" w:sz="0" w:space="0" w:color="auto"/>
        <w:right w:val="none" w:sz="0" w:space="0" w:color="auto"/>
      </w:divBdr>
    </w:div>
    <w:div w:id="528488476">
      <w:bodyDiv w:val="1"/>
      <w:marLeft w:val="0"/>
      <w:marRight w:val="0"/>
      <w:marTop w:val="0"/>
      <w:marBottom w:val="0"/>
      <w:divBdr>
        <w:top w:val="none" w:sz="0" w:space="0" w:color="auto"/>
        <w:left w:val="none" w:sz="0" w:space="0" w:color="auto"/>
        <w:bottom w:val="none" w:sz="0" w:space="0" w:color="auto"/>
        <w:right w:val="none" w:sz="0" w:space="0" w:color="auto"/>
      </w:divBdr>
    </w:div>
    <w:div w:id="547188266">
      <w:bodyDiv w:val="1"/>
      <w:marLeft w:val="0"/>
      <w:marRight w:val="0"/>
      <w:marTop w:val="0"/>
      <w:marBottom w:val="0"/>
      <w:divBdr>
        <w:top w:val="none" w:sz="0" w:space="0" w:color="auto"/>
        <w:left w:val="none" w:sz="0" w:space="0" w:color="auto"/>
        <w:bottom w:val="none" w:sz="0" w:space="0" w:color="auto"/>
        <w:right w:val="none" w:sz="0" w:space="0" w:color="auto"/>
      </w:divBdr>
    </w:div>
    <w:div w:id="549196958">
      <w:bodyDiv w:val="1"/>
      <w:marLeft w:val="0"/>
      <w:marRight w:val="0"/>
      <w:marTop w:val="0"/>
      <w:marBottom w:val="0"/>
      <w:divBdr>
        <w:top w:val="none" w:sz="0" w:space="0" w:color="auto"/>
        <w:left w:val="none" w:sz="0" w:space="0" w:color="auto"/>
        <w:bottom w:val="none" w:sz="0" w:space="0" w:color="auto"/>
        <w:right w:val="none" w:sz="0" w:space="0" w:color="auto"/>
      </w:divBdr>
    </w:div>
    <w:div w:id="550264470">
      <w:bodyDiv w:val="1"/>
      <w:marLeft w:val="0"/>
      <w:marRight w:val="0"/>
      <w:marTop w:val="0"/>
      <w:marBottom w:val="0"/>
      <w:divBdr>
        <w:top w:val="none" w:sz="0" w:space="0" w:color="auto"/>
        <w:left w:val="none" w:sz="0" w:space="0" w:color="auto"/>
        <w:bottom w:val="none" w:sz="0" w:space="0" w:color="auto"/>
        <w:right w:val="none" w:sz="0" w:space="0" w:color="auto"/>
      </w:divBdr>
    </w:div>
    <w:div w:id="552547629">
      <w:bodyDiv w:val="1"/>
      <w:marLeft w:val="0"/>
      <w:marRight w:val="0"/>
      <w:marTop w:val="0"/>
      <w:marBottom w:val="0"/>
      <w:divBdr>
        <w:top w:val="none" w:sz="0" w:space="0" w:color="auto"/>
        <w:left w:val="none" w:sz="0" w:space="0" w:color="auto"/>
        <w:bottom w:val="none" w:sz="0" w:space="0" w:color="auto"/>
        <w:right w:val="none" w:sz="0" w:space="0" w:color="auto"/>
      </w:divBdr>
    </w:div>
    <w:div w:id="563301316">
      <w:bodyDiv w:val="1"/>
      <w:marLeft w:val="0"/>
      <w:marRight w:val="0"/>
      <w:marTop w:val="0"/>
      <w:marBottom w:val="0"/>
      <w:divBdr>
        <w:top w:val="none" w:sz="0" w:space="0" w:color="auto"/>
        <w:left w:val="none" w:sz="0" w:space="0" w:color="auto"/>
        <w:bottom w:val="none" w:sz="0" w:space="0" w:color="auto"/>
        <w:right w:val="none" w:sz="0" w:space="0" w:color="auto"/>
      </w:divBdr>
    </w:div>
    <w:div w:id="588200098">
      <w:bodyDiv w:val="1"/>
      <w:marLeft w:val="0"/>
      <w:marRight w:val="0"/>
      <w:marTop w:val="0"/>
      <w:marBottom w:val="0"/>
      <w:divBdr>
        <w:top w:val="none" w:sz="0" w:space="0" w:color="auto"/>
        <w:left w:val="none" w:sz="0" w:space="0" w:color="auto"/>
        <w:bottom w:val="none" w:sz="0" w:space="0" w:color="auto"/>
        <w:right w:val="none" w:sz="0" w:space="0" w:color="auto"/>
      </w:divBdr>
    </w:div>
    <w:div w:id="631134451">
      <w:bodyDiv w:val="1"/>
      <w:marLeft w:val="0"/>
      <w:marRight w:val="0"/>
      <w:marTop w:val="0"/>
      <w:marBottom w:val="0"/>
      <w:divBdr>
        <w:top w:val="none" w:sz="0" w:space="0" w:color="auto"/>
        <w:left w:val="none" w:sz="0" w:space="0" w:color="auto"/>
        <w:bottom w:val="none" w:sz="0" w:space="0" w:color="auto"/>
        <w:right w:val="none" w:sz="0" w:space="0" w:color="auto"/>
      </w:divBdr>
    </w:div>
    <w:div w:id="662048210">
      <w:bodyDiv w:val="1"/>
      <w:marLeft w:val="0"/>
      <w:marRight w:val="0"/>
      <w:marTop w:val="0"/>
      <w:marBottom w:val="0"/>
      <w:divBdr>
        <w:top w:val="none" w:sz="0" w:space="0" w:color="auto"/>
        <w:left w:val="none" w:sz="0" w:space="0" w:color="auto"/>
        <w:bottom w:val="none" w:sz="0" w:space="0" w:color="auto"/>
        <w:right w:val="none" w:sz="0" w:space="0" w:color="auto"/>
      </w:divBdr>
    </w:div>
    <w:div w:id="667706644">
      <w:bodyDiv w:val="1"/>
      <w:marLeft w:val="0"/>
      <w:marRight w:val="0"/>
      <w:marTop w:val="0"/>
      <w:marBottom w:val="0"/>
      <w:divBdr>
        <w:top w:val="none" w:sz="0" w:space="0" w:color="auto"/>
        <w:left w:val="none" w:sz="0" w:space="0" w:color="auto"/>
        <w:bottom w:val="none" w:sz="0" w:space="0" w:color="auto"/>
        <w:right w:val="none" w:sz="0" w:space="0" w:color="auto"/>
      </w:divBdr>
    </w:div>
    <w:div w:id="676470505">
      <w:bodyDiv w:val="1"/>
      <w:marLeft w:val="0"/>
      <w:marRight w:val="0"/>
      <w:marTop w:val="0"/>
      <w:marBottom w:val="0"/>
      <w:divBdr>
        <w:top w:val="none" w:sz="0" w:space="0" w:color="auto"/>
        <w:left w:val="none" w:sz="0" w:space="0" w:color="auto"/>
        <w:bottom w:val="none" w:sz="0" w:space="0" w:color="auto"/>
        <w:right w:val="none" w:sz="0" w:space="0" w:color="auto"/>
      </w:divBdr>
    </w:div>
    <w:div w:id="683941846">
      <w:bodyDiv w:val="1"/>
      <w:marLeft w:val="0"/>
      <w:marRight w:val="0"/>
      <w:marTop w:val="0"/>
      <w:marBottom w:val="0"/>
      <w:divBdr>
        <w:top w:val="none" w:sz="0" w:space="0" w:color="auto"/>
        <w:left w:val="none" w:sz="0" w:space="0" w:color="auto"/>
        <w:bottom w:val="none" w:sz="0" w:space="0" w:color="auto"/>
        <w:right w:val="none" w:sz="0" w:space="0" w:color="auto"/>
      </w:divBdr>
    </w:div>
    <w:div w:id="687023302">
      <w:bodyDiv w:val="1"/>
      <w:marLeft w:val="0"/>
      <w:marRight w:val="0"/>
      <w:marTop w:val="0"/>
      <w:marBottom w:val="0"/>
      <w:divBdr>
        <w:top w:val="none" w:sz="0" w:space="0" w:color="auto"/>
        <w:left w:val="none" w:sz="0" w:space="0" w:color="auto"/>
        <w:bottom w:val="none" w:sz="0" w:space="0" w:color="auto"/>
        <w:right w:val="none" w:sz="0" w:space="0" w:color="auto"/>
      </w:divBdr>
    </w:div>
    <w:div w:id="690229730">
      <w:bodyDiv w:val="1"/>
      <w:marLeft w:val="0"/>
      <w:marRight w:val="0"/>
      <w:marTop w:val="0"/>
      <w:marBottom w:val="0"/>
      <w:divBdr>
        <w:top w:val="none" w:sz="0" w:space="0" w:color="auto"/>
        <w:left w:val="none" w:sz="0" w:space="0" w:color="auto"/>
        <w:bottom w:val="none" w:sz="0" w:space="0" w:color="auto"/>
        <w:right w:val="none" w:sz="0" w:space="0" w:color="auto"/>
      </w:divBdr>
    </w:div>
    <w:div w:id="710030526">
      <w:bodyDiv w:val="1"/>
      <w:marLeft w:val="0"/>
      <w:marRight w:val="0"/>
      <w:marTop w:val="0"/>
      <w:marBottom w:val="0"/>
      <w:divBdr>
        <w:top w:val="none" w:sz="0" w:space="0" w:color="auto"/>
        <w:left w:val="none" w:sz="0" w:space="0" w:color="auto"/>
        <w:bottom w:val="none" w:sz="0" w:space="0" w:color="auto"/>
        <w:right w:val="none" w:sz="0" w:space="0" w:color="auto"/>
      </w:divBdr>
    </w:div>
    <w:div w:id="723601896">
      <w:bodyDiv w:val="1"/>
      <w:marLeft w:val="0"/>
      <w:marRight w:val="0"/>
      <w:marTop w:val="0"/>
      <w:marBottom w:val="0"/>
      <w:divBdr>
        <w:top w:val="none" w:sz="0" w:space="0" w:color="auto"/>
        <w:left w:val="none" w:sz="0" w:space="0" w:color="auto"/>
        <w:bottom w:val="none" w:sz="0" w:space="0" w:color="auto"/>
        <w:right w:val="none" w:sz="0" w:space="0" w:color="auto"/>
      </w:divBdr>
    </w:div>
    <w:div w:id="759327843">
      <w:bodyDiv w:val="1"/>
      <w:marLeft w:val="0"/>
      <w:marRight w:val="0"/>
      <w:marTop w:val="0"/>
      <w:marBottom w:val="0"/>
      <w:divBdr>
        <w:top w:val="none" w:sz="0" w:space="0" w:color="auto"/>
        <w:left w:val="none" w:sz="0" w:space="0" w:color="auto"/>
        <w:bottom w:val="none" w:sz="0" w:space="0" w:color="auto"/>
        <w:right w:val="none" w:sz="0" w:space="0" w:color="auto"/>
      </w:divBdr>
    </w:div>
    <w:div w:id="759565166">
      <w:bodyDiv w:val="1"/>
      <w:marLeft w:val="0"/>
      <w:marRight w:val="0"/>
      <w:marTop w:val="0"/>
      <w:marBottom w:val="0"/>
      <w:divBdr>
        <w:top w:val="none" w:sz="0" w:space="0" w:color="auto"/>
        <w:left w:val="none" w:sz="0" w:space="0" w:color="auto"/>
        <w:bottom w:val="none" w:sz="0" w:space="0" w:color="auto"/>
        <w:right w:val="none" w:sz="0" w:space="0" w:color="auto"/>
      </w:divBdr>
    </w:div>
    <w:div w:id="762604784">
      <w:bodyDiv w:val="1"/>
      <w:marLeft w:val="0"/>
      <w:marRight w:val="0"/>
      <w:marTop w:val="0"/>
      <w:marBottom w:val="0"/>
      <w:divBdr>
        <w:top w:val="none" w:sz="0" w:space="0" w:color="auto"/>
        <w:left w:val="none" w:sz="0" w:space="0" w:color="auto"/>
        <w:bottom w:val="none" w:sz="0" w:space="0" w:color="auto"/>
        <w:right w:val="none" w:sz="0" w:space="0" w:color="auto"/>
      </w:divBdr>
    </w:div>
    <w:div w:id="779033164">
      <w:bodyDiv w:val="1"/>
      <w:marLeft w:val="0"/>
      <w:marRight w:val="0"/>
      <w:marTop w:val="0"/>
      <w:marBottom w:val="0"/>
      <w:divBdr>
        <w:top w:val="none" w:sz="0" w:space="0" w:color="auto"/>
        <w:left w:val="none" w:sz="0" w:space="0" w:color="auto"/>
        <w:bottom w:val="none" w:sz="0" w:space="0" w:color="auto"/>
        <w:right w:val="none" w:sz="0" w:space="0" w:color="auto"/>
      </w:divBdr>
    </w:div>
    <w:div w:id="781145528">
      <w:bodyDiv w:val="1"/>
      <w:marLeft w:val="0"/>
      <w:marRight w:val="0"/>
      <w:marTop w:val="0"/>
      <w:marBottom w:val="0"/>
      <w:divBdr>
        <w:top w:val="none" w:sz="0" w:space="0" w:color="auto"/>
        <w:left w:val="none" w:sz="0" w:space="0" w:color="auto"/>
        <w:bottom w:val="none" w:sz="0" w:space="0" w:color="auto"/>
        <w:right w:val="none" w:sz="0" w:space="0" w:color="auto"/>
      </w:divBdr>
    </w:div>
    <w:div w:id="786119036">
      <w:bodyDiv w:val="1"/>
      <w:marLeft w:val="0"/>
      <w:marRight w:val="0"/>
      <w:marTop w:val="0"/>
      <w:marBottom w:val="0"/>
      <w:divBdr>
        <w:top w:val="none" w:sz="0" w:space="0" w:color="auto"/>
        <w:left w:val="none" w:sz="0" w:space="0" w:color="auto"/>
        <w:bottom w:val="none" w:sz="0" w:space="0" w:color="auto"/>
        <w:right w:val="none" w:sz="0" w:space="0" w:color="auto"/>
      </w:divBdr>
    </w:div>
    <w:div w:id="795833922">
      <w:bodyDiv w:val="1"/>
      <w:marLeft w:val="0"/>
      <w:marRight w:val="0"/>
      <w:marTop w:val="0"/>
      <w:marBottom w:val="0"/>
      <w:divBdr>
        <w:top w:val="none" w:sz="0" w:space="0" w:color="auto"/>
        <w:left w:val="none" w:sz="0" w:space="0" w:color="auto"/>
        <w:bottom w:val="none" w:sz="0" w:space="0" w:color="auto"/>
        <w:right w:val="none" w:sz="0" w:space="0" w:color="auto"/>
      </w:divBdr>
    </w:div>
    <w:div w:id="801193972">
      <w:bodyDiv w:val="1"/>
      <w:marLeft w:val="0"/>
      <w:marRight w:val="0"/>
      <w:marTop w:val="0"/>
      <w:marBottom w:val="0"/>
      <w:divBdr>
        <w:top w:val="none" w:sz="0" w:space="0" w:color="auto"/>
        <w:left w:val="none" w:sz="0" w:space="0" w:color="auto"/>
        <w:bottom w:val="none" w:sz="0" w:space="0" w:color="auto"/>
        <w:right w:val="none" w:sz="0" w:space="0" w:color="auto"/>
      </w:divBdr>
    </w:div>
    <w:div w:id="831216347">
      <w:bodyDiv w:val="1"/>
      <w:marLeft w:val="0"/>
      <w:marRight w:val="0"/>
      <w:marTop w:val="0"/>
      <w:marBottom w:val="0"/>
      <w:divBdr>
        <w:top w:val="none" w:sz="0" w:space="0" w:color="auto"/>
        <w:left w:val="none" w:sz="0" w:space="0" w:color="auto"/>
        <w:bottom w:val="none" w:sz="0" w:space="0" w:color="auto"/>
        <w:right w:val="none" w:sz="0" w:space="0" w:color="auto"/>
      </w:divBdr>
    </w:div>
    <w:div w:id="862282842">
      <w:bodyDiv w:val="1"/>
      <w:marLeft w:val="0"/>
      <w:marRight w:val="0"/>
      <w:marTop w:val="0"/>
      <w:marBottom w:val="0"/>
      <w:divBdr>
        <w:top w:val="none" w:sz="0" w:space="0" w:color="auto"/>
        <w:left w:val="none" w:sz="0" w:space="0" w:color="auto"/>
        <w:bottom w:val="none" w:sz="0" w:space="0" w:color="auto"/>
        <w:right w:val="none" w:sz="0" w:space="0" w:color="auto"/>
      </w:divBdr>
    </w:div>
    <w:div w:id="86621175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92545815">
      <w:bodyDiv w:val="1"/>
      <w:marLeft w:val="0"/>
      <w:marRight w:val="0"/>
      <w:marTop w:val="0"/>
      <w:marBottom w:val="0"/>
      <w:divBdr>
        <w:top w:val="none" w:sz="0" w:space="0" w:color="auto"/>
        <w:left w:val="none" w:sz="0" w:space="0" w:color="auto"/>
        <w:bottom w:val="none" w:sz="0" w:space="0" w:color="auto"/>
        <w:right w:val="none" w:sz="0" w:space="0" w:color="auto"/>
      </w:divBdr>
    </w:div>
    <w:div w:id="900604054">
      <w:bodyDiv w:val="1"/>
      <w:marLeft w:val="0"/>
      <w:marRight w:val="0"/>
      <w:marTop w:val="0"/>
      <w:marBottom w:val="0"/>
      <w:divBdr>
        <w:top w:val="none" w:sz="0" w:space="0" w:color="auto"/>
        <w:left w:val="none" w:sz="0" w:space="0" w:color="auto"/>
        <w:bottom w:val="none" w:sz="0" w:space="0" w:color="auto"/>
        <w:right w:val="none" w:sz="0" w:space="0" w:color="auto"/>
      </w:divBdr>
    </w:div>
    <w:div w:id="901258830">
      <w:bodyDiv w:val="1"/>
      <w:marLeft w:val="0"/>
      <w:marRight w:val="0"/>
      <w:marTop w:val="0"/>
      <w:marBottom w:val="0"/>
      <w:divBdr>
        <w:top w:val="none" w:sz="0" w:space="0" w:color="auto"/>
        <w:left w:val="none" w:sz="0" w:space="0" w:color="auto"/>
        <w:bottom w:val="none" w:sz="0" w:space="0" w:color="auto"/>
        <w:right w:val="none" w:sz="0" w:space="0" w:color="auto"/>
      </w:divBdr>
    </w:div>
    <w:div w:id="911429228">
      <w:bodyDiv w:val="1"/>
      <w:marLeft w:val="0"/>
      <w:marRight w:val="0"/>
      <w:marTop w:val="0"/>
      <w:marBottom w:val="0"/>
      <w:divBdr>
        <w:top w:val="none" w:sz="0" w:space="0" w:color="auto"/>
        <w:left w:val="none" w:sz="0" w:space="0" w:color="auto"/>
        <w:bottom w:val="none" w:sz="0" w:space="0" w:color="auto"/>
        <w:right w:val="none" w:sz="0" w:space="0" w:color="auto"/>
      </w:divBdr>
    </w:div>
    <w:div w:id="922647321">
      <w:bodyDiv w:val="1"/>
      <w:marLeft w:val="0"/>
      <w:marRight w:val="0"/>
      <w:marTop w:val="0"/>
      <w:marBottom w:val="0"/>
      <w:divBdr>
        <w:top w:val="none" w:sz="0" w:space="0" w:color="auto"/>
        <w:left w:val="none" w:sz="0" w:space="0" w:color="auto"/>
        <w:bottom w:val="none" w:sz="0" w:space="0" w:color="auto"/>
        <w:right w:val="none" w:sz="0" w:space="0" w:color="auto"/>
      </w:divBdr>
    </w:div>
    <w:div w:id="937642938">
      <w:bodyDiv w:val="1"/>
      <w:marLeft w:val="0"/>
      <w:marRight w:val="0"/>
      <w:marTop w:val="0"/>
      <w:marBottom w:val="0"/>
      <w:divBdr>
        <w:top w:val="none" w:sz="0" w:space="0" w:color="auto"/>
        <w:left w:val="none" w:sz="0" w:space="0" w:color="auto"/>
        <w:bottom w:val="none" w:sz="0" w:space="0" w:color="auto"/>
        <w:right w:val="none" w:sz="0" w:space="0" w:color="auto"/>
      </w:divBdr>
    </w:div>
    <w:div w:id="939068583">
      <w:bodyDiv w:val="1"/>
      <w:marLeft w:val="0"/>
      <w:marRight w:val="0"/>
      <w:marTop w:val="0"/>
      <w:marBottom w:val="0"/>
      <w:divBdr>
        <w:top w:val="none" w:sz="0" w:space="0" w:color="auto"/>
        <w:left w:val="none" w:sz="0" w:space="0" w:color="auto"/>
        <w:bottom w:val="none" w:sz="0" w:space="0" w:color="auto"/>
        <w:right w:val="none" w:sz="0" w:space="0" w:color="auto"/>
      </w:divBdr>
    </w:div>
    <w:div w:id="948044175">
      <w:bodyDiv w:val="1"/>
      <w:marLeft w:val="0"/>
      <w:marRight w:val="0"/>
      <w:marTop w:val="0"/>
      <w:marBottom w:val="0"/>
      <w:divBdr>
        <w:top w:val="none" w:sz="0" w:space="0" w:color="auto"/>
        <w:left w:val="none" w:sz="0" w:space="0" w:color="auto"/>
        <w:bottom w:val="none" w:sz="0" w:space="0" w:color="auto"/>
        <w:right w:val="none" w:sz="0" w:space="0" w:color="auto"/>
      </w:divBdr>
    </w:div>
    <w:div w:id="971718224">
      <w:bodyDiv w:val="1"/>
      <w:marLeft w:val="0"/>
      <w:marRight w:val="0"/>
      <w:marTop w:val="0"/>
      <w:marBottom w:val="0"/>
      <w:divBdr>
        <w:top w:val="none" w:sz="0" w:space="0" w:color="auto"/>
        <w:left w:val="none" w:sz="0" w:space="0" w:color="auto"/>
        <w:bottom w:val="none" w:sz="0" w:space="0" w:color="auto"/>
        <w:right w:val="none" w:sz="0" w:space="0" w:color="auto"/>
      </w:divBdr>
    </w:div>
    <w:div w:id="986276602">
      <w:bodyDiv w:val="1"/>
      <w:marLeft w:val="0"/>
      <w:marRight w:val="0"/>
      <w:marTop w:val="0"/>
      <w:marBottom w:val="0"/>
      <w:divBdr>
        <w:top w:val="none" w:sz="0" w:space="0" w:color="auto"/>
        <w:left w:val="none" w:sz="0" w:space="0" w:color="auto"/>
        <w:bottom w:val="none" w:sz="0" w:space="0" w:color="auto"/>
        <w:right w:val="none" w:sz="0" w:space="0" w:color="auto"/>
      </w:divBdr>
    </w:div>
    <w:div w:id="1002901298">
      <w:bodyDiv w:val="1"/>
      <w:marLeft w:val="0"/>
      <w:marRight w:val="0"/>
      <w:marTop w:val="0"/>
      <w:marBottom w:val="0"/>
      <w:divBdr>
        <w:top w:val="none" w:sz="0" w:space="0" w:color="auto"/>
        <w:left w:val="none" w:sz="0" w:space="0" w:color="auto"/>
        <w:bottom w:val="none" w:sz="0" w:space="0" w:color="auto"/>
        <w:right w:val="none" w:sz="0" w:space="0" w:color="auto"/>
      </w:divBdr>
    </w:div>
    <w:div w:id="1003242923">
      <w:bodyDiv w:val="1"/>
      <w:marLeft w:val="0"/>
      <w:marRight w:val="0"/>
      <w:marTop w:val="0"/>
      <w:marBottom w:val="0"/>
      <w:divBdr>
        <w:top w:val="none" w:sz="0" w:space="0" w:color="auto"/>
        <w:left w:val="none" w:sz="0" w:space="0" w:color="auto"/>
        <w:bottom w:val="none" w:sz="0" w:space="0" w:color="auto"/>
        <w:right w:val="none" w:sz="0" w:space="0" w:color="auto"/>
      </w:divBdr>
    </w:div>
    <w:div w:id="1005862020">
      <w:bodyDiv w:val="1"/>
      <w:marLeft w:val="0"/>
      <w:marRight w:val="0"/>
      <w:marTop w:val="0"/>
      <w:marBottom w:val="0"/>
      <w:divBdr>
        <w:top w:val="none" w:sz="0" w:space="0" w:color="auto"/>
        <w:left w:val="none" w:sz="0" w:space="0" w:color="auto"/>
        <w:bottom w:val="none" w:sz="0" w:space="0" w:color="auto"/>
        <w:right w:val="none" w:sz="0" w:space="0" w:color="auto"/>
      </w:divBdr>
    </w:div>
    <w:div w:id="1010372534">
      <w:bodyDiv w:val="1"/>
      <w:marLeft w:val="0"/>
      <w:marRight w:val="0"/>
      <w:marTop w:val="0"/>
      <w:marBottom w:val="0"/>
      <w:divBdr>
        <w:top w:val="none" w:sz="0" w:space="0" w:color="auto"/>
        <w:left w:val="none" w:sz="0" w:space="0" w:color="auto"/>
        <w:bottom w:val="none" w:sz="0" w:space="0" w:color="auto"/>
        <w:right w:val="none" w:sz="0" w:space="0" w:color="auto"/>
      </w:divBdr>
    </w:div>
    <w:div w:id="1026518951">
      <w:bodyDiv w:val="1"/>
      <w:marLeft w:val="0"/>
      <w:marRight w:val="0"/>
      <w:marTop w:val="0"/>
      <w:marBottom w:val="0"/>
      <w:divBdr>
        <w:top w:val="none" w:sz="0" w:space="0" w:color="auto"/>
        <w:left w:val="none" w:sz="0" w:space="0" w:color="auto"/>
        <w:bottom w:val="none" w:sz="0" w:space="0" w:color="auto"/>
        <w:right w:val="none" w:sz="0" w:space="0" w:color="auto"/>
      </w:divBdr>
    </w:div>
    <w:div w:id="1039358437">
      <w:bodyDiv w:val="1"/>
      <w:marLeft w:val="0"/>
      <w:marRight w:val="0"/>
      <w:marTop w:val="0"/>
      <w:marBottom w:val="0"/>
      <w:divBdr>
        <w:top w:val="none" w:sz="0" w:space="0" w:color="auto"/>
        <w:left w:val="none" w:sz="0" w:space="0" w:color="auto"/>
        <w:bottom w:val="none" w:sz="0" w:space="0" w:color="auto"/>
        <w:right w:val="none" w:sz="0" w:space="0" w:color="auto"/>
      </w:divBdr>
    </w:div>
    <w:div w:id="1051349583">
      <w:bodyDiv w:val="1"/>
      <w:marLeft w:val="0"/>
      <w:marRight w:val="0"/>
      <w:marTop w:val="0"/>
      <w:marBottom w:val="0"/>
      <w:divBdr>
        <w:top w:val="none" w:sz="0" w:space="0" w:color="auto"/>
        <w:left w:val="none" w:sz="0" w:space="0" w:color="auto"/>
        <w:bottom w:val="none" w:sz="0" w:space="0" w:color="auto"/>
        <w:right w:val="none" w:sz="0" w:space="0" w:color="auto"/>
      </w:divBdr>
    </w:div>
    <w:div w:id="1056319504">
      <w:bodyDiv w:val="1"/>
      <w:marLeft w:val="0"/>
      <w:marRight w:val="0"/>
      <w:marTop w:val="0"/>
      <w:marBottom w:val="0"/>
      <w:divBdr>
        <w:top w:val="none" w:sz="0" w:space="0" w:color="auto"/>
        <w:left w:val="none" w:sz="0" w:space="0" w:color="auto"/>
        <w:bottom w:val="none" w:sz="0" w:space="0" w:color="auto"/>
        <w:right w:val="none" w:sz="0" w:space="0" w:color="auto"/>
      </w:divBdr>
    </w:div>
    <w:div w:id="1072199227">
      <w:bodyDiv w:val="1"/>
      <w:marLeft w:val="0"/>
      <w:marRight w:val="0"/>
      <w:marTop w:val="0"/>
      <w:marBottom w:val="0"/>
      <w:divBdr>
        <w:top w:val="none" w:sz="0" w:space="0" w:color="auto"/>
        <w:left w:val="none" w:sz="0" w:space="0" w:color="auto"/>
        <w:bottom w:val="none" w:sz="0" w:space="0" w:color="auto"/>
        <w:right w:val="none" w:sz="0" w:space="0" w:color="auto"/>
      </w:divBdr>
    </w:div>
    <w:div w:id="1090353141">
      <w:bodyDiv w:val="1"/>
      <w:marLeft w:val="0"/>
      <w:marRight w:val="0"/>
      <w:marTop w:val="0"/>
      <w:marBottom w:val="0"/>
      <w:divBdr>
        <w:top w:val="none" w:sz="0" w:space="0" w:color="auto"/>
        <w:left w:val="none" w:sz="0" w:space="0" w:color="auto"/>
        <w:bottom w:val="none" w:sz="0" w:space="0" w:color="auto"/>
        <w:right w:val="none" w:sz="0" w:space="0" w:color="auto"/>
      </w:divBdr>
    </w:div>
    <w:div w:id="1113600009">
      <w:bodyDiv w:val="1"/>
      <w:marLeft w:val="0"/>
      <w:marRight w:val="0"/>
      <w:marTop w:val="0"/>
      <w:marBottom w:val="0"/>
      <w:divBdr>
        <w:top w:val="none" w:sz="0" w:space="0" w:color="auto"/>
        <w:left w:val="none" w:sz="0" w:space="0" w:color="auto"/>
        <w:bottom w:val="none" w:sz="0" w:space="0" w:color="auto"/>
        <w:right w:val="none" w:sz="0" w:space="0" w:color="auto"/>
      </w:divBdr>
    </w:div>
    <w:div w:id="1121530584">
      <w:bodyDiv w:val="1"/>
      <w:marLeft w:val="0"/>
      <w:marRight w:val="0"/>
      <w:marTop w:val="0"/>
      <w:marBottom w:val="0"/>
      <w:divBdr>
        <w:top w:val="none" w:sz="0" w:space="0" w:color="auto"/>
        <w:left w:val="none" w:sz="0" w:space="0" w:color="auto"/>
        <w:bottom w:val="none" w:sz="0" w:space="0" w:color="auto"/>
        <w:right w:val="none" w:sz="0" w:space="0" w:color="auto"/>
      </w:divBdr>
    </w:div>
    <w:div w:id="1121874959">
      <w:bodyDiv w:val="1"/>
      <w:marLeft w:val="0"/>
      <w:marRight w:val="0"/>
      <w:marTop w:val="0"/>
      <w:marBottom w:val="0"/>
      <w:divBdr>
        <w:top w:val="none" w:sz="0" w:space="0" w:color="auto"/>
        <w:left w:val="none" w:sz="0" w:space="0" w:color="auto"/>
        <w:bottom w:val="none" w:sz="0" w:space="0" w:color="auto"/>
        <w:right w:val="none" w:sz="0" w:space="0" w:color="auto"/>
      </w:divBdr>
    </w:div>
    <w:div w:id="1128160757">
      <w:bodyDiv w:val="1"/>
      <w:marLeft w:val="0"/>
      <w:marRight w:val="0"/>
      <w:marTop w:val="0"/>
      <w:marBottom w:val="0"/>
      <w:divBdr>
        <w:top w:val="none" w:sz="0" w:space="0" w:color="auto"/>
        <w:left w:val="none" w:sz="0" w:space="0" w:color="auto"/>
        <w:bottom w:val="none" w:sz="0" w:space="0" w:color="auto"/>
        <w:right w:val="none" w:sz="0" w:space="0" w:color="auto"/>
      </w:divBdr>
    </w:div>
    <w:div w:id="1131943536">
      <w:bodyDiv w:val="1"/>
      <w:marLeft w:val="0"/>
      <w:marRight w:val="0"/>
      <w:marTop w:val="0"/>
      <w:marBottom w:val="0"/>
      <w:divBdr>
        <w:top w:val="none" w:sz="0" w:space="0" w:color="auto"/>
        <w:left w:val="none" w:sz="0" w:space="0" w:color="auto"/>
        <w:bottom w:val="none" w:sz="0" w:space="0" w:color="auto"/>
        <w:right w:val="none" w:sz="0" w:space="0" w:color="auto"/>
      </w:divBdr>
    </w:div>
    <w:div w:id="1132791261">
      <w:bodyDiv w:val="1"/>
      <w:marLeft w:val="0"/>
      <w:marRight w:val="0"/>
      <w:marTop w:val="0"/>
      <w:marBottom w:val="0"/>
      <w:divBdr>
        <w:top w:val="none" w:sz="0" w:space="0" w:color="auto"/>
        <w:left w:val="none" w:sz="0" w:space="0" w:color="auto"/>
        <w:bottom w:val="none" w:sz="0" w:space="0" w:color="auto"/>
        <w:right w:val="none" w:sz="0" w:space="0" w:color="auto"/>
      </w:divBdr>
    </w:div>
    <w:div w:id="1133527110">
      <w:bodyDiv w:val="1"/>
      <w:marLeft w:val="0"/>
      <w:marRight w:val="0"/>
      <w:marTop w:val="0"/>
      <w:marBottom w:val="0"/>
      <w:divBdr>
        <w:top w:val="none" w:sz="0" w:space="0" w:color="auto"/>
        <w:left w:val="none" w:sz="0" w:space="0" w:color="auto"/>
        <w:bottom w:val="none" w:sz="0" w:space="0" w:color="auto"/>
        <w:right w:val="none" w:sz="0" w:space="0" w:color="auto"/>
      </w:divBdr>
    </w:div>
    <w:div w:id="1141112976">
      <w:bodyDiv w:val="1"/>
      <w:marLeft w:val="0"/>
      <w:marRight w:val="0"/>
      <w:marTop w:val="0"/>
      <w:marBottom w:val="0"/>
      <w:divBdr>
        <w:top w:val="none" w:sz="0" w:space="0" w:color="auto"/>
        <w:left w:val="none" w:sz="0" w:space="0" w:color="auto"/>
        <w:bottom w:val="none" w:sz="0" w:space="0" w:color="auto"/>
        <w:right w:val="none" w:sz="0" w:space="0" w:color="auto"/>
      </w:divBdr>
    </w:div>
    <w:div w:id="1156992100">
      <w:bodyDiv w:val="1"/>
      <w:marLeft w:val="0"/>
      <w:marRight w:val="0"/>
      <w:marTop w:val="0"/>
      <w:marBottom w:val="0"/>
      <w:divBdr>
        <w:top w:val="none" w:sz="0" w:space="0" w:color="auto"/>
        <w:left w:val="none" w:sz="0" w:space="0" w:color="auto"/>
        <w:bottom w:val="none" w:sz="0" w:space="0" w:color="auto"/>
        <w:right w:val="none" w:sz="0" w:space="0" w:color="auto"/>
      </w:divBdr>
    </w:div>
    <w:div w:id="11599543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6648664">
      <w:bodyDiv w:val="1"/>
      <w:marLeft w:val="0"/>
      <w:marRight w:val="0"/>
      <w:marTop w:val="0"/>
      <w:marBottom w:val="0"/>
      <w:divBdr>
        <w:top w:val="none" w:sz="0" w:space="0" w:color="auto"/>
        <w:left w:val="none" w:sz="0" w:space="0" w:color="auto"/>
        <w:bottom w:val="none" w:sz="0" w:space="0" w:color="auto"/>
        <w:right w:val="none" w:sz="0" w:space="0" w:color="auto"/>
      </w:divBdr>
    </w:div>
    <w:div w:id="1187131936">
      <w:bodyDiv w:val="1"/>
      <w:marLeft w:val="0"/>
      <w:marRight w:val="0"/>
      <w:marTop w:val="0"/>
      <w:marBottom w:val="0"/>
      <w:divBdr>
        <w:top w:val="none" w:sz="0" w:space="0" w:color="auto"/>
        <w:left w:val="none" w:sz="0" w:space="0" w:color="auto"/>
        <w:bottom w:val="none" w:sz="0" w:space="0" w:color="auto"/>
        <w:right w:val="none" w:sz="0" w:space="0" w:color="auto"/>
      </w:divBdr>
    </w:div>
    <w:div w:id="1199201183">
      <w:bodyDiv w:val="1"/>
      <w:marLeft w:val="0"/>
      <w:marRight w:val="0"/>
      <w:marTop w:val="0"/>
      <w:marBottom w:val="0"/>
      <w:divBdr>
        <w:top w:val="none" w:sz="0" w:space="0" w:color="auto"/>
        <w:left w:val="none" w:sz="0" w:space="0" w:color="auto"/>
        <w:bottom w:val="none" w:sz="0" w:space="0" w:color="auto"/>
        <w:right w:val="none" w:sz="0" w:space="0" w:color="auto"/>
      </w:divBdr>
    </w:div>
    <w:div w:id="1207522633">
      <w:bodyDiv w:val="1"/>
      <w:marLeft w:val="0"/>
      <w:marRight w:val="0"/>
      <w:marTop w:val="0"/>
      <w:marBottom w:val="0"/>
      <w:divBdr>
        <w:top w:val="none" w:sz="0" w:space="0" w:color="auto"/>
        <w:left w:val="none" w:sz="0" w:space="0" w:color="auto"/>
        <w:bottom w:val="none" w:sz="0" w:space="0" w:color="auto"/>
        <w:right w:val="none" w:sz="0" w:space="0" w:color="auto"/>
      </w:divBdr>
    </w:div>
    <w:div w:id="1261373571">
      <w:bodyDiv w:val="1"/>
      <w:marLeft w:val="0"/>
      <w:marRight w:val="0"/>
      <w:marTop w:val="0"/>
      <w:marBottom w:val="0"/>
      <w:divBdr>
        <w:top w:val="none" w:sz="0" w:space="0" w:color="auto"/>
        <w:left w:val="none" w:sz="0" w:space="0" w:color="auto"/>
        <w:bottom w:val="none" w:sz="0" w:space="0" w:color="auto"/>
        <w:right w:val="none" w:sz="0" w:space="0" w:color="auto"/>
      </w:divBdr>
    </w:div>
    <w:div w:id="1264147589">
      <w:bodyDiv w:val="1"/>
      <w:marLeft w:val="0"/>
      <w:marRight w:val="0"/>
      <w:marTop w:val="0"/>
      <w:marBottom w:val="0"/>
      <w:divBdr>
        <w:top w:val="none" w:sz="0" w:space="0" w:color="auto"/>
        <w:left w:val="none" w:sz="0" w:space="0" w:color="auto"/>
        <w:bottom w:val="none" w:sz="0" w:space="0" w:color="auto"/>
        <w:right w:val="none" w:sz="0" w:space="0" w:color="auto"/>
      </w:divBdr>
    </w:div>
    <w:div w:id="1266495059">
      <w:bodyDiv w:val="1"/>
      <w:marLeft w:val="0"/>
      <w:marRight w:val="0"/>
      <w:marTop w:val="0"/>
      <w:marBottom w:val="0"/>
      <w:divBdr>
        <w:top w:val="none" w:sz="0" w:space="0" w:color="auto"/>
        <w:left w:val="none" w:sz="0" w:space="0" w:color="auto"/>
        <w:bottom w:val="none" w:sz="0" w:space="0" w:color="auto"/>
        <w:right w:val="none" w:sz="0" w:space="0" w:color="auto"/>
      </w:divBdr>
    </w:div>
    <w:div w:id="1280918768">
      <w:bodyDiv w:val="1"/>
      <w:marLeft w:val="0"/>
      <w:marRight w:val="0"/>
      <w:marTop w:val="0"/>
      <w:marBottom w:val="0"/>
      <w:divBdr>
        <w:top w:val="none" w:sz="0" w:space="0" w:color="auto"/>
        <w:left w:val="none" w:sz="0" w:space="0" w:color="auto"/>
        <w:bottom w:val="none" w:sz="0" w:space="0" w:color="auto"/>
        <w:right w:val="none" w:sz="0" w:space="0" w:color="auto"/>
      </w:divBdr>
    </w:div>
    <w:div w:id="1289094022">
      <w:bodyDiv w:val="1"/>
      <w:marLeft w:val="0"/>
      <w:marRight w:val="0"/>
      <w:marTop w:val="0"/>
      <w:marBottom w:val="0"/>
      <w:divBdr>
        <w:top w:val="none" w:sz="0" w:space="0" w:color="auto"/>
        <w:left w:val="none" w:sz="0" w:space="0" w:color="auto"/>
        <w:bottom w:val="none" w:sz="0" w:space="0" w:color="auto"/>
        <w:right w:val="none" w:sz="0" w:space="0" w:color="auto"/>
      </w:divBdr>
    </w:div>
    <w:div w:id="1305740158">
      <w:bodyDiv w:val="1"/>
      <w:marLeft w:val="0"/>
      <w:marRight w:val="0"/>
      <w:marTop w:val="0"/>
      <w:marBottom w:val="0"/>
      <w:divBdr>
        <w:top w:val="none" w:sz="0" w:space="0" w:color="auto"/>
        <w:left w:val="none" w:sz="0" w:space="0" w:color="auto"/>
        <w:bottom w:val="none" w:sz="0" w:space="0" w:color="auto"/>
        <w:right w:val="none" w:sz="0" w:space="0" w:color="auto"/>
      </w:divBdr>
    </w:div>
    <w:div w:id="131132531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2566491">
      <w:bodyDiv w:val="1"/>
      <w:marLeft w:val="0"/>
      <w:marRight w:val="0"/>
      <w:marTop w:val="0"/>
      <w:marBottom w:val="0"/>
      <w:divBdr>
        <w:top w:val="none" w:sz="0" w:space="0" w:color="auto"/>
        <w:left w:val="none" w:sz="0" w:space="0" w:color="auto"/>
        <w:bottom w:val="none" w:sz="0" w:space="0" w:color="auto"/>
        <w:right w:val="none" w:sz="0" w:space="0" w:color="auto"/>
      </w:divBdr>
    </w:div>
    <w:div w:id="1338995045">
      <w:bodyDiv w:val="1"/>
      <w:marLeft w:val="0"/>
      <w:marRight w:val="0"/>
      <w:marTop w:val="0"/>
      <w:marBottom w:val="0"/>
      <w:divBdr>
        <w:top w:val="none" w:sz="0" w:space="0" w:color="auto"/>
        <w:left w:val="none" w:sz="0" w:space="0" w:color="auto"/>
        <w:bottom w:val="none" w:sz="0" w:space="0" w:color="auto"/>
        <w:right w:val="none" w:sz="0" w:space="0" w:color="auto"/>
      </w:divBdr>
    </w:div>
    <w:div w:id="1355612310">
      <w:bodyDiv w:val="1"/>
      <w:marLeft w:val="0"/>
      <w:marRight w:val="0"/>
      <w:marTop w:val="0"/>
      <w:marBottom w:val="0"/>
      <w:divBdr>
        <w:top w:val="none" w:sz="0" w:space="0" w:color="auto"/>
        <w:left w:val="none" w:sz="0" w:space="0" w:color="auto"/>
        <w:bottom w:val="none" w:sz="0" w:space="0" w:color="auto"/>
        <w:right w:val="none" w:sz="0" w:space="0" w:color="auto"/>
      </w:divBdr>
    </w:div>
    <w:div w:id="1379815351">
      <w:bodyDiv w:val="1"/>
      <w:marLeft w:val="0"/>
      <w:marRight w:val="0"/>
      <w:marTop w:val="0"/>
      <w:marBottom w:val="0"/>
      <w:divBdr>
        <w:top w:val="none" w:sz="0" w:space="0" w:color="auto"/>
        <w:left w:val="none" w:sz="0" w:space="0" w:color="auto"/>
        <w:bottom w:val="none" w:sz="0" w:space="0" w:color="auto"/>
        <w:right w:val="none" w:sz="0" w:space="0" w:color="auto"/>
      </w:divBdr>
    </w:div>
    <w:div w:id="1389456369">
      <w:bodyDiv w:val="1"/>
      <w:marLeft w:val="0"/>
      <w:marRight w:val="0"/>
      <w:marTop w:val="0"/>
      <w:marBottom w:val="0"/>
      <w:divBdr>
        <w:top w:val="none" w:sz="0" w:space="0" w:color="auto"/>
        <w:left w:val="none" w:sz="0" w:space="0" w:color="auto"/>
        <w:bottom w:val="none" w:sz="0" w:space="0" w:color="auto"/>
        <w:right w:val="none" w:sz="0" w:space="0" w:color="auto"/>
      </w:divBdr>
    </w:div>
    <w:div w:id="1389651939">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582318">
      <w:bodyDiv w:val="1"/>
      <w:marLeft w:val="0"/>
      <w:marRight w:val="0"/>
      <w:marTop w:val="0"/>
      <w:marBottom w:val="0"/>
      <w:divBdr>
        <w:top w:val="none" w:sz="0" w:space="0" w:color="auto"/>
        <w:left w:val="none" w:sz="0" w:space="0" w:color="auto"/>
        <w:bottom w:val="none" w:sz="0" w:space="0" w:color="auto"/>
        <w:right w:val="none" w:sz="0" w:space="0" w:color="auto"/>
      </w:divBdr>
    </w:div>
    <w:div w:id="1406955197">
      <w:bodyDiv w:val="1"/>
      <w:marLeft w:val="0"/>
      <w:marRight w:val="0"/>
      <w:marTop w:val="0"/>
      <w:marBottom w:val="0"/>
      <w:divBdr>
        <w:top w:val="none" w:sz="0" w:space="0" w:color="auto"/>
        <w:left w:val="none" w:sz="0" w:space="0" w:color="auto"/>
        <w:bottom w:val="none" w:sz="0" w:space="0" w:color="auto"/>
        <w:right w:val="none" w:sz="0" w:space="0" w:color="auto"/>
      </w:divBdr>
    </w:div>
    <w:div w:id="1418012513">
      <w:bodyDiv w:val="1"/>
      <w:marLeft w:val="0"/>
      <w:marRight w:val="0"/>
      <w:marTop w:val="0"/>
      <w:marBottom w:val="0"/>
      <w:divBdr>
        <w:top w:val="none" w:sz="0" w:space="0" w:color="auto"/>
        <w:left w:val="none" w:sz="0" w:space="0" w:color="auto"/>
        <w:bottom w:val="none" w:sz="0" w:space="0" w:color="auto"/>
        <w:right w:val="none" w:sz="0" w:space="0" w:color="auto"/>
      </w:divBdr>
    </w:div>
    <w:div w:id="1421294887">
      <w:bodyDiv w:val="1"/>
      <w:marLeft w:val="0"/>
      <w:marRight w:val="0"/>
      <w:marTop w:val="0"/>
      <w:marBottom w:val="0"/>
      <w:divBdr>
        <w:top w:val="none" w:sz="0" w:space="0" w:color="auto"/>
        <w:left w:val="none" w:sz="0" w:space="0" w:color="auto"/>
        <w:bottom w:val="none" w:sz="0" w:space="0" w:color="auto"/>
        <w:right w:val="none" w:sz="0" w:space="0" w:color="auto"/>
      </w:divBdr>
    </w:div>
    <w:div w:id="1423186198">
      <w:bodyDiv w:val="1"/>
      <w:marLeft w:val="0"/>
      <w:marRight w:val="0"/>
      <w:marTop w:val="0"/>
      <w:marBottom w:val="0"/>
      <w:divBdr>
        <w:top w:val="none" w:sz="0" w:space="0" w:color="auto"/>
        <w:left w:val="none" w:sz="0" w:space="0" w:color="auto"/>
        <w:bottom w:val="none" w:sz="0" w:space="0" w:color="auto"/>
        <w:right w:val="none" w:sz="0" w:space="0" w:color="auto"/>
      </w:divBdr>
    </w:div>
    <w:div w:id="1448618295">
      <w:bodyDiv w:val="1"/>
      <w:marLeft w:val="0"/>
      <w:marRight w:val="0"/>
      <w:marTop w:val="0"/>
      <w:marBottom w:val="0"/>
      <w:divBdr>
        <w:top w:val="none" w:sz="0" w:space="0" w:color="auto"/>
        <w:left w:val="none" w:sz="0" w:space="0" w:color="auto"/>
        <w:bottom w:val="none" w:sz="0" w:space="0" w:color="auto"/>
        <w:right w:val="none" w:sz="0" w:space="0" w:color="auto"/>
      </w:divBdr>
    </w:div>
    <w:div w:id="1469468886">
      <w:bodyDiv w:val="1"/>
      <w:marLeft w:val="0"/>
      <w:marRight w:val="0"/>
      <w:marTop w:val="0"/>
      <w:marBottom w:val="0"/>
      <w:divBdr>
        <w:top w:val="none" w:sz="0" w:space="0" w:color="auto"/>
        <w:left w:val="none" w:sz="0" w:space="0" w:color="auto"/>
        <w:bottom w:val="none" w:sz="0" w:space="0" w:color="auto"/>
        <w:right w:val="none" w:sz="0" w:space="0" w:color="auto"/>
      </w:divBdr>
    </w:div>
    <w:div w:id="1480999045">
      <w:bodyDiv w:val="1"/>
      <w:marLeft w:val="0"/>
      <w:marRight w:val="0"/>
      <w:marTop w:val="0"/>
      <w:marBottom w:val="0"/>
      <w:divBdr>
        <w:top w:val="none" w:sz="0" w:space="0" w:color="auto"/>
        <w:left w:val="none" w:sz="0" w:space="0" w:color="auto"/>
        <w:bottom w:val="none" w:sz="0" w:space="0" w:color="auto"/>
        <w:right w:val="none" w:sz="0" w:space="0" w:color="auto"/>
      </w:divBdr>
    </w:div>
    <w:div w:id="1498616457">
      <w:bodyDiv w:val="1"/>
      <w:marLeft w:val="0"/>
      <w:marRight w:val="0"/>
      <w:marTop w:val="0"/>
      <w:marBottom w:val="0"/>
      <w:divBdr>
        <w:top w:val="none" w:sz="0" w:space="0" w:color="auto"/>
        <w:left w:val="none" w:sz="0" w:space="0" w:color="auto"/>
        <w:bottom w:val="none" w:sz="0" w:space="0" w:color="auto"/>
        <w:right w:val="none" w:sz="0" w:space="0" w:color="auto"/>
      </w:divBdr>
    </w:div>
    <w:div w:id="1549537635">
      <w:bodyDiv w:val="1"/>
      <w:marLeft w:val="0"/>
      <w:marRight w:val="0"/>
      <w:marTop w:val="0"/>
      <w:marBottom w:val="0"/>
      <w:divBdr>
        <w:top w:val="none" w:sz="0" w:space="0" w:color="auto"/>
        <w:left w:val="none" w:sz="0" w:space="0" w:color="auto"/>
        <w:bottom w:val="none" w:sz="0" w:space="0" w:color="auto"/>
        <w:right w:val="none" w:sz="0" w:space="0" w:color="auto"/>
      </w:divBdr>
    </w:div>
    <w:div w:id="1572814165">
      <w:bodyDiv w:val="1"/>
      <w:marLeft w:val="0"/>
      <w:marRight w:val="0"/>
      <w:marTop w:val="0"/>
      <w:marBottom w:val="0"/>
      <w:divBdr>
        <w:top w:val="none" w:sz="0" w:space="0" w:color="auto"/>
        <w:left w:val="none" w:sz="0" w:space="0" w:color="auto"/>
        <w:bottom w:val="none" w:sz="0" w:space="0" w:color="auto"/>
        <w:right w:val="none" w:sz="0" w:space="0" w:color="auto"/>
      </w:divBdr>
    </w:div>
    <w:div w:id="1578248363">
      <w:bodyDiv w:val="1"/>
      <w:marLeft w:val="0"/>
      <w:marRight w:val="0"/>
      <w:marTop w:val="0"/>
      <w:marBottom w:val="0"/>
      <w:divBdr>
        <w:top w:val="none" w:sz="0" w:space="0" w:color="auto"/>
        <w:left w:val="none" w:sz="0" w:space="0" w:color="auto"/>
        <w:bottom w:val="none" w:sz="0" w:space="0" w:color="auto"/>
        <w:right w:val="none" w:sz="0" w:space="0" w:color="auto"/>
      </w:divBdr>
    </w:div>
    <w:div w:id="1594699200">
      <w:bodyDiv w:val="1"/>
      <w:marLeft w:val="0"/>
      <w:marRight w:val="0"/>
      <w:marTop w:val="0"/>
      <w:marBottom w:val="0"/>
      <w:divBdr>
        <w:top w:val="none" w:sz="0" w:space="0" w:color="auto"/>
        <w:left w:val="none" w:sz="0" w:space="0" w:color="auto"/>
        <w:bottom w:val="none" w:sz="0" w:space="0" w:color="auto"/>
        <w:right w:val="none" w:sz="0" w:space="0" w:color="auto"/>
      </w:divBdr>
    </w:div>
    <w:div w:id="1606838991">
      <w:bodyDiv w:val="1"/>
      <w:marLeft w:val="0"/>
      <w:marRight w:val="0"/>
      <w:marTop w:val="0"/>
      <w:marBottom w:val="0"/>
      <w:divBdr>
        <w:top w:val="none" w:sz="0" w:space="0" w:color="auto"/>
        <w:left w:val="none" w:sz="0" w:space="0" w:color="auto"/>
        <w:bottom w:val="none" w:sz="0" w:space="0" w:color="auto"/>
        <w:right w:val="none" w:sz="0" w:space="0" w:color="auto"/>
      </w:divBdr>
    </w:div>
    <w:div w:id="1620532402">
      <w:bodyDiv w:val="1"/>
      <w:marLeft w:val="0"/>
      <w:marRight w:val="0"/>
      <w:marTop w:val="0"/>
      <w:marBottom w:val="0"/>
      <w:divBdr>
        <w:top w:val="none" w:sz="0" w:space="0" w:color="auto"/>
        <w:left w:val="none" w:sz="0" w:space="0" w:color="auto"/>
        <w:bottom w:val="none" w:sz="0" w:space="0" w:color="auto"/>
        <w:right w:val="none" w:sz="0" w:space="0" w:color="auto"/>
      </w:divBdr>
    </w:div>
    <w:div w:id="1624463311">
      <w:bodyDiv w:val="1"/>
      <w:marLeft w:val="0"/>
      <w:marRight w:val="0"/>
      <w:marTop w:val="0"/>
      <w:marBottom w:val="0"/>
      <w:divBdr>
        <w:top w:val="none" w:sz="0" w:space="0" w:color="auto"/>
        <w:left w:val="none" w:sz="0" w:space="0" w:color="auto"/>
        <w:bottom w:val="none" w:sz="0" w:space="0" w:color="auto"/>
        <w:right w:val="none" w:sz="0" w:space="0" w:color="auto"/>
      </w:divBdr>
    </w:div>
    <w:div w:id="163336556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180874">
      <w:bodyDiv w:val="1"/>
      <w:marLeft w:val="0"/>
      <w:marRight w:val="0"/>
      <w:marTop w:val="0"/>
      <w:marBottom w:val="0"/>
      <w:divBdr>
        <w:top w:val="none" w:sz="0" w:space="0" w:color="auto"/>
        <w:left w:val="none" w:sz="0" w:space="0" w:color="auto"/>
        <w:bottom w:val="none" w:sz="0" w:space="0" w:color="auto"/>
        <w:right w:val="none" w:sz="0" w:space="0" w:color="auto"/>
      </w:divBdr>
    </w:div>
    <w:div w:id="165722515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3531165">
      <w:bodyDiv w:val="1"/>
      <w:marLeft w:val="0"/>
      <w:marRight w:val="0"/>
      <w:marTop w:val="0"/>
      <w:marBottom w:val="0"/>
      <w:divBdr>
        <w:top w:val="none" w:sz="0" w:space="0" w:color="auto"/>
        <w:left w:val="none" w:sz="0" w:space="0" w:color="auto"/>
        <w:bottom w:val="none" w:sz="0" w:space="0" w:color="auto"/>
        <w:right w:val="none" w:sz="0" w:space="0" w:color="auto"/>
      </w:divBdr>
    </w:div>
    <w:div w:id="1675450378">
      <w:bodyDiv w:val="1"/>
      <w:marLeft w:val="0"/>
      <w:marRight w:val="0"/>
      <w:marTop w:val="0"/>
      <w:marBottom w:val="0"/>
      <w:divBdr>
        <w:top w:val="none" w:sz="0" w:space="0" w:color="auto"/>
        <w:left w:val="none" w:sz="0" w:space="0" w:color="auto"/>
        <w:bottom w:val="none" w:sz="0" w:space="0" w:color="auto"/>
        <w:right w:val="none" w:sz="0" w:space="0" w:color="auto"/>
      </w:divBdr>
    </w:div>
    <w:div w:id="1688748649">
      <w:bodyDiv w:val="1"/>
      <w:marLeft w:val="0"/>
      <w:marRight w:val="0"/>
      <w:marTop w:val="0"/>
      <w:marBottom w:val="0"/>
      <w:divBdr>
        <w:top w:val="none" w:sz="0" w:space="0" w:color="auto"/>
        <w:left w:val="none" w:sz="0" w:space="0" w:color="auto"/>
        <w:bottom w:val="none" w:sz="0" w:space="0" w:color="auto"/>
        <w:right w:val="none" w:sz="0" w:space="0" w:color="auto"/>
      </w:divBdr>
    </w:div>
    <w:div w:id="1695299571">
      <w:bodyDiv w:val="1"/>
      <w:marLeft w:val="0"/>
      <w:marRight w:val="0"/>
      <w:marTop w:val="0"/>
      <w:marBottom w:val="0"/>
      <w:divBdr>
        <w:top w:val="none" w:sz="0" w:space="0" w:color="auto"/>
        <w:left w:val="none" w:sz="0" w:space="0" w:color="auto"/>
        <w:bottom w:val="none" w:sz="0" w:space="0" w:color="auto"/>
        <w:right w:val="none" w:sz="0" w:space="0" w:color="auto"/>
      </w:divBdr>
    </w:div>
    <w:div w:id="1698387745">
      <w:bodyDiv w:val="1"/>
      <w:marLeft w:val="0"/>
      <w:marRight w:val="0"/>
      <w:marTop w:val="0"/>
      <w:marBottom w:val="0"/>
      <w:divBdr>
        <w:top w:val="none" w:sz="0" w:space="0" w:color="auto"/>
        <w:left w:val="none" w:sz="0" w:space="0" w:color="auto"/>
        <w:bottom w:val="none" w:sz="0" w:space="0" w:color="auto"/>
        <w:right w:val="none" w:sz="0" w:space="0" w:color="auto"/>
      </w:divBdr>
    </w:div>
    <w:div w:id="1699306474">
      <w:bodyDiv w:val="1"/>
      <w:marLeft w:val="0"/>
      <w:marRight w:val="0"/>
      <w:marTop w:val="0"/>
      <w:marBottom w:val="0"/>
      <w:divBdr>
        <w:top w:val="none" w:sz="0" w:space="0" w:color="auto"/>
        <w:left w:val="none" w:sz="0" w:space="0" w:color="auto"/>
        <w:bottom w:val="none" w:sz="0" w:space="0" w:color="auto"/>
        <w:right w:val="none" w:sz="0" w:space="0" w:color="auto"/>
      </w:divBdr>
    </w:div>
    <w:div w:id="1705252912">
      <w:bodyDiv w:val="1"/>
      <w:marLeft w:val="0"/>
      <w:marRight w:val="0"/>
      <w:marTop w:val="0"/>
      <w:marBottom w:val="0"/>
      <w:divBdr>
        <w:top w:val="none" w:sz="0" w:space="0" w:color="auto"/>
        <w:left w:val="none" w:sz="0" w:space="0" w:color="auto"/>
        <w:bottom w:val="none" w:sz="0" w:space="0" w:color="auto"/>
        <w:right w:val="none" w:sz="0" w:space="0" w:color="auto"/>
      </w:divBdr>
    </w:div>
    <w:div w:id="1706832326">
      <w:bodyDiv w:val="1"/>
      <w:marLeft w:val="0"/>
      <w:marRight w:val="0"/>
      <w:marTop w:val="0"/>
      <w:marBottom w:val="0"/>
      <w:divBdr>
        <w:top w:val="none" w:sz="0" w:space="0" w:color="auto"/>
        <w:left w:val="none" w:sz="0" w:space="0" w:color="auto"/>
        <w:bottom w:val="none" w:sz="0" w:space="0" w:color="auto"/>
        <w:right w:val="none" w:sz="0" w:space="0" w:color="auto"/>
      </w:divBdr>
    </w:div>
    <w:div w:id="1721856145">
      <w:bodyDiv w:val="1"/>
      <w:marLeft w:val="0"/>
      <w:marRight w:val="0"/>
      <w:marTop w:val="0"/>
      <w:marBottom w:val="0"/>
      <w:divBdr>
        <w:top w:val="none" w:sz="0" w:space="0" w:color="auto"/>
        <w:left w:val="none" w:sz="0" w:space="0" w:color="auto"/>
        <w:bottom w:val="none" w:sz="0" w:space="0" w:color="auto"/>
        <w:right w:val="none" w:sz="0" w:space="0" w:color="auto"/>
      </w:divBdr>
    </w:div>
    <w:div w:id="1729955648">
      <w:bodyDiv w:val="1"/>
      <w:marLeft w:val="0"/>
      <w:marRight w:val="0"/>
      <w:marTop w:val="0"/>
      <w:marBottom w:val="0"/>
      <w:divBdr>
        <w:top w:val="none" w:sz="0" w:space="0" w:color="auto"/>
        <w:left w:val="none" w:sz="0" w:space="0" w:color="auto"/>
        <w:bottom w:val="none" w:sz="0" w:space="0" w:color="auto"/>
        <w:right w:val="none" w:sz="0" w:space="0" w:color="auto"/>
      </w:divBdr>
    </w:div>
    <w:div w:id="1730692426">
      <w:bodyDiv w:val="1"/>
      <w:marLeft w:val="0"/>
      <w:marRight w:val="0"/>
      <w:marTop w:val="0"/>
      <w:marBottom w:val="0"/>
      <w:divBdr>
        <w:top w:val="none" w:sz="0" w:space="0" w:color="auto"/>
        <w:left w:val="none" w:sz="0" w:space="0" w:color="auto"/>
        <w:bottom w:val="none" w:sz="0" w:space="0" w:color="auto"/>
        <w:right w:val="none" w:sz="0" w:space="0" w:color="auto"/>
      </w:divBdr>
    </w:div>
    <w:div w:id="1737431372">
      <w:bodyDiv w:val="1"/>
      <w:marLeft w:val="0"/>
      <w:marRight w:val="0"/>
      <w:marTop w:val="0"/>
      <w:marBottom w:val="0"/>
      <w:divBdr>
        <w:top w:val="none" w:sz="0" w:space="0" w:color="auto"/>
        <w:left w:val="none" w:sz="0" w:space="0" w:color="auto"/>
        <w:bottom w:val="none" w:sz="0" w:space="0" w:color="auto"/>
        <w:right w:val="none" w:sz="0" w:space="0" w:color="auto"/>
      </w:divBdr>
    </w:div>
    <w:div w:id="1764494053">
      <w:bodyDiv w:val="1"/>
      <w:marLeft w:val="0"/>
      <w:marRight w:val="0"/>
      <w:marTop w:val="0"/>
      <w:marBottom w:val="0"/>
      <w:divBdr>
        <w:top w:val="none" w:sz="0" w:space="0" w:color="auto"/>
        <w:left w:val="none" w:sz="0" w:space="0" w:color="auto"/>
        <w:bottom w:val="none" w:sz="0" w:space="0" w:color="auto"/>
        <w:right w:val="none" w:sz="0" w:space="0" w:color="auto"/>
      </w:divBdr>
    </w:div>
    <w:div w:id="177670463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107578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8432239">
      <w:bodyDiv w:val="1"/>
      <w:marLeft w:val="0"/>
      <w:marRight w:val="0"/>
      <w:marTop w:val="0"/>
      <w:marBottom w:val="0"/>
      <w:divBdr>
        <w:top w:val="none" w:sz="0" w:space="0" w:color="auto"/>
        <w:left w:val="none" w:sz="0" w:space="0" w:color="auto"/>
        <w:bottom w:val="none" w:sz="0" w:space="0" w:color="auto"/>
        <w:right w:val="none" w:sz="0" w:space="0" w:color="auto"/>
      </w:divBdr>
    </w:div>
    <w:div w:id="1826049089">
      <w:bodyDiv w:val="1"/>
      <w:marLeft w:val="0"/>
      <w:marRight w:val="0"/>
      <w:marTop w:val="0"/>
      <w:marBottom w:val="0"/>
      <w:divBdr>
        <w:top w:val="none" w:sz="0" w:space="0" w:color="auto"/>
        <w:left w:val="none" w:sz="0" w:space="0" w:color="auto"/>
        <w:bottom w:val="none" w:sz="0" w:space="0" w:color="auto"/>
        <w:right w:val="none" w:sz="0" w:space="0" w:color="auto"/>
      </w:divBdr>
    </w:div>
    <w:div w:id="1846049149">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3490434">
      <w:bodyDiv w:val="1"/>
      <w:marLeft w:val="0"/>
      <w:marRight w:val="0"/>
      <w:marTop w:val="0"/>
      <w:marBottom w:val="0"/>
      <w:divBdr>
        <w:top w:val="none" w:sz="0" w:space="0" w:color="auto"/>
        <w:left w:val="none" w:sz="0" w:space="0" w:color="auto"/>
        <w:bottom w:val="none" w:sz="0" w:space="0" w:color="auto"/>
        <w:right w:val="none" w:sz="0" w:space="0" w:color="auto"/>
      </w:divBdr>
    </w:div>
    <w:div w:id="1895000166">
      <w:bodyDiv w:val="1"/>
      <w:marLeft w:val="0"/>
      <w:marRight w:val="0"/>
      <w:marTop w:val="0"/>
      <w:marBottom w:val="0"/>
      <w:divBdr>
        <w:top w:val="none" w:sz="0" w:space="0" w:color="auto"/>
        <w:left w:val="none" w:sz="0" w:space="0" w:color="auto"/>
        <w:bottom w:val="none" w:sz="0" w:space="0" w:color="auto"/>
        <w:right w:val="none" w:sz="0" w:space="0" w:color="auto"/>
      </w:divBdr>
    </w:div>
    <w:div w:id="190271712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45456593">
      <w:bodyDiv w:val="1"/>
      <w:marLeft w:val="0"/>
      <w:marRight w:val="0"/>
      <w:marTop w:val="0"/>
      <w:marBottom w:val="0"/>
      <w:divBdr>
        <w:top w:val="none" w:sz="0" w:space="0" w:color="auto"/>
        <w:left w:val="none" w:sz="0" w:space="0" w:color="auto"/>
        <w:bottom w:val="none" w:sz="0" w:space="0" w:color="auto"/>
        <w:right w:val="none" w:sz="0" w:space="0" w:color="auto"/>
      </w:divBdr>
    </w:div>
    <w:div w:id="1947813547">
      <w:bodyDiv w:val="1"/>
      <w:marLeft w:val="0"/>
      <w:marRight w:val="0"/>
      <w:marTop w:val="0"/>
      <w:marBottom w:val="0"/>
      <w:divBdr>
        <w:top w:val="none" w:sz="0" w:space="0" w:color="auto"/>
        <w:left w:val="none" w:sz="0" w:space="0" w:color="auto"/>
        <w:bottom w:val="none" w:sz="0" w:space="0" w:color="auto"/>
        <w:right w:val="none" w:sz="0" w:space="0" w:color="auto"/>
      </w:divBdr>
    </w:div>
    <w:div w:id="1962345387">
      <w:bodyDiv w:val="1"/>
      <w:marLeft w:val="0"/>
      <w:marRight w:val="0"/>
      <w:marTop w:val="0"/>
      <w:marBottom w:val="0"/>
      <w:divBdr>
        <w:top w:val="none" w:sz="0" w:space="0" w:color="auto"/>
        <w:left w:val="none" w:sz="0" w:space="0" w:color="auto"/>
        <w:bottom w:val="none" w:sz="0" w:space="0" w:color="auto"/>
        <w:right w:val="none" w:sz="0" w:space="0" w:color="auto"/>
      </w:divBdr>
    </w:div>
    <w:div w:id="1973359529">
      <w:bodyDiv w:val="1"/>
      <w:marLeft w:val="0"/>
      <w:marRight w:val="0"/>
      <w:marTop w:val="0"/>
      <w:marBottom w:val="0"/>
      <w:divBdr>
        <w:top w:val="none" w:sz="0" w:space="0" w:color="auto"/>
        <w:left w:val="none" w:sz="0" w:space="0" w:color="auto"/>
        <w:bottom w:val="none" w:sz="0" w:space="0" w:color="auto"/>
        <w:right w:val="none" w:sz="0" w:space="0" w:color="auto"/>
      </w:divBdr>
    </w:div>
    <w:div w:id="1977567470">
      <w:bodyDiv w:val="1"/>
      <w:marLeft w:val="0"/>
      <w:marRight w:val="0"/>
      <w:marTop w:val="0"/>
      <w:marBottom w:val="0"/>
      <w:divBdr>
        <w:top w:val="none" w:sz="0" w:space="0" w:color="auto"/>
        <w:left w:val="none" w:sz="0" w:space="0" w:color="auto"/>
        <w:bottom w:val="none" w:sz="0" w:space="0" w:color="auto"/>
        <w:right w:val="none" w:sz="0" w:space="0" w:color="auto"/>
      </w:divBdr>
    </w:div>
    <w:div w:id="1989895482">
      <w:bodyDiv w:val="1"/>
      <w:marLeft w:val="0"/>
      <w:marRight w:val="0"/>
      <w:marTop w:val="0"/>
      <w:marBottom w:val="0"/>
      <w:divBdr>
        <w:top w:val="none" w:sz="0" w:space="0" w:color="auto"/>
        <w:left w:val="none" w:sz="0" w:space="0" w:color="auto"/>
        <w:bottom w:val="none" w:sz="0" w:space="0" w:color="auto"/>
        <w:right w:val="none" w:sz="0" w:space="0" w:color="auto"/>
      </w:divBdr>
    </w:div>
    <w:div w:id="2004157478">
      <w:bodyDiv w:val="1"/>
      <w:marLeft w:val="0"/>
      <w:marRight w:val="0"/>
      <w:marTop w:val="0"/>
      <w:marBottom w:val="0"/>
      <w:divBdr>
        <w:top w:val="none" w:sz="0" w:space="0" w:color="auto"/>
        <w:left w:val="none" w:sz="0" w:space="0" w:color="auto"/>
        <w:bottom w:val="none" w:sz="0" w:space="0" w:color="auto"/>
        <w:right w:val="none" w:sz="0" w:space="0" w:color="auto"/>
      </w:divBdr>
    </w:div>
    <w:div w:id="2010712342">
      <w:bodyDiv w:val="1"/>
      <w:marLeft w:val="0"/>
      <w:marRight w:val="0"/>
      <w:marTop w:val="0"/>
      <w:marBottom w:val="0"/>
      <w:divBdr>
        <w:top w:val="none" w:sz="0" w:space="0" w:color="auto"/>
        <w:left w:val="none" w:sz="0" w:space="0" w:color="auto"/>
        <w:bottom w:val="none" w:sz="0" w:space="0" w:color="auto"/>
        <w:right w:val="none" w:sz="0" w:space="0" w:color="auto"/>
      </w:divBdr>
    </w:div>
    <w:div w:id="2014531214">
      <w:bodyDiv w:val="1"/>
      <w:marLeft w:val="0"/>
      <w:marRight w:val="0"/>
      <w:marTop w:val="0"/>
      <w:marBottom w:val="0"/>
      <w:divBdr>
        <w:top w:val="none" w:sz="0" w:space="0" w:color="auto"/>
        <w:left w:val="none" w:sz="0" w:space="0" w:color="auto"/>
        <w:bottom w:val="none" w:sz="0" w:space="0" w:color="auto"/>
        <w:right w:val="none" w:sz="0" w:space="0" w:color="auto"/>
      </w:divBdr>
    </w:div>
    <w:div w:id="2021539674">
      <w:bodyDiv w:val="1"/>
      <w:marLeft w:val="0"/>
      <w:marRight w:val="0"/>
      <w:marTop w:val="0"/>
      <w:marBottom w:val="0"/>
      <w:divBdr>
        <w:top w:val="none" w:sz="0" w:space="0" w:color="auto"/>
        <w:left w:val="none" w:sz="0" w:space="0" w:color="auto"/>
        <w:bottom w:val="none" w:sz="0" w:space="0" w:color="auto"/>
        <w:right w:val="none" w:sz="0" w:space="0" w:color="auto"/>
      </w:divBdr>
    </w:div>
    <w:div w:id="2027320069">
      <w:bodyDiv w:val="1"/>
      <w:marLeft w:val="0"/>
      <w:marRight w:val="0"/>
      <w:marTop w:val="0"/>
      <w:marBottom w:val="0"/>
      <w:divBdr>
        <w:top w:val="none" w:sz="0" w:space="0" w:color="auto"/>
        <w:left w:val="none" w:sz="0" w:space="0" w:color="auto"/>
        <w:bottom w:val="none" w:sz="0" w:space="0" w:color="auto"/>
        <w:right w:val="none" w:sz="0" w:space="0" w:color="auto"/>
      </w:divBdr>
    </w:div>
    <w:div w:id="2036467931">
      <w:bodyDiv w:val="1"/>
      <w:marLeft w:val="0"/>
      <w:marRight w:val="0"/>
      <w:marTop w:val="0"/>
      <w:marBottom w:val="0"/>
      <w:divBdr>
        <w:top w:val="none" w:sz="0" w:space="0" w:color="auto"/>
        <w:left w:val="none" w:sz="0" w:space="0" w:color="auto"/>
        <w:bottom w:val="none" w:sz="0" w:space="0" w:color="auto"/>
        <w:right w:val="none" w:sz="0" w:space="0" w:color="auto"/>
      </w:divBdr>
    </w:div>
    <w:div w:id="2038659720">
      <w:bodyDiv w:val="1"/>
      <w:marLeft w:val="0"/>
      <w:marRight w:val="0"/>
      <w:marTop w:val="0"/>
      <w:marBottom w:val="0"/>
      <w:divBdr>
        <w:top w:val="none" w:sz="0" w:space="0" w:color="auto"/>
        <w:left w:val="none" w:sz="0" w:space="0" w:color="auto"/>
        <w:bottom w:val="none" w:sz="0" w:space="0" w:color="auto"/>
        <w:right w:val="none" w:sz="0" w:space="0" w:color="auto"/>
      </w:divBdr>
    </w:div>
    <w:div w:id="2055689472">
      <w:bodyDiv w:val="1"/>
      <w:marLeft w:val="0"/>
      <w:marRight w:val="0"/>
      <w:marTop w:val="0"/>
      <w:marBottom w:val="0"/>
      <w:divBdr>
        <w:top w:val="none" w:sz="0" w:space="0" w:color="auto"/>
        <w:left w:val="none" w:sz="0" w:space="0" w:color="auto"/>
        <w:bottom w:val="none" w:sz="0" w:space="0" w:color="auto"/>
        <w:right w:val="none" w:sz="0" w:space="0" w:color="auto"/>
      </w:divBdr>
    </w:div>
    <w:div w:id="2073648933">
      <w:bodyDiv w:val="1"/>
      <w:marLeft w:val="0"/>
      <w:marRight w:val="0"/>
      <w:marTop w:val="0"/>
      <w:marBottom w:val="0"/>
      <w:divBdr>
        <w:top w:val="none" w:sz="0" w:space="0" w:color="auto"/>
        <w:left w:val="none" w:sz="0" w:space="0" w:color="auto"/>
        <w:bottom w:val="none" w:sz="0" w:space="0" w:color="auto"/>
        <w:right w:val="none" w:sz="0" w:space="0" w:color="auto"/>
      </w:divBdr>
    </w:div>
    <w:div w:id="2083208744">
      <w:bodyDiv w:val="1"/>
      <w:marLeft w:val="0"/>
      <w:marRight w:val="0"/>
      <w:marTop w:val="0"/>
      <w:marBottom w:val="0"/>
      <w:divBdr>
        <w:top w:val="none" w:sz="0" w:space="0" w:color="auto"/>
        <w:left w:val="none" w:sz="0" w:space="0" w:color="auto"/>
        <w:bottom w:val="none" w:sz="0" w:space="0" w:color="auto"/>
        <w:right w:val="none" w:sz="0" w:space="0" w:color="auto"/>
      </w:divBdr>
    </w:div>
    <w:div w:id="2098863720">
      <w:bodyDiv w:val="1"/>
      <w:marLeft w:val="0"/>
      <w:marRight w:val="0"/>
      <w:marTop w:val="0"/>
      <w:marBottom w:val="0"/>
      <w:divBdr>
        <w:top w:val="none" w:sz="0" w:space="0" w:color="auto"/>
        <w:left w:val="none" w:sz="0" w:space="0" w:color="auto"/>
        <w:bottom w:val="none" w:sz="0" w:space="0" w:color="auto"/>
        <w:right w:val="none" w:sz="0" w:space="0" w:color="auto"/>
      </w:divBdr>
    </w:div>
    <w:div w:id="2110854123">
      <w:bodyDiv w:val="1"/>
      <w:marLeft w:val="0"/>
      <w:marRight w:val="0"/>
      <w:marTop w:val="0"/>
      <w:marBottom w:val="0"/>
      <w:divBdr>
        <w:top w:val="none" w:sz="0" w:space="0" w:color="auto"/>
        <w:left w:val="none" w:sz="0" w:space="0" w:color="auto"/>
        <w:bottom w:val="none" w:sz="0" w:space="0" w:color="auto"/>
        <w:right w:val="none" w:sz="0" w:space="0" w:color="auto"/>
      </w:divBdr>
    </w:div>
    <w:div w:id="212580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4426</Words>
  <Characters>25230</Characters>
  <Application>Microsoft Office Word</Application>
  <DocSecurity>0</DocSecurity>
  <Lines>210</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Abu Taha</Company>
  <LinksUpToDate>false</LinksUpToDate>
  <CharactersWithSpaces>29597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CM-MS</cp:lastModifiedBy>
  <cp:revision>4</cp:revision>
  <cp:lastPrinted>2019-10-22T05:04:00Z</cp:lastPrinted>
  <dcterms:created xsi:type="dcterms:W3CDTF">2019-07-23T11:55:00Z</dcterms:created>
  <dcterms:modified xsi:type="dcterms:W3CDTF">2019-10-22T05:04:00Z</dcterms:modified>
</cp:coreProperties>
</file>