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BBD31" w14:textId="77777777" w:rsidR="00AE2C59" w:rsidRPr="00385C85" w:rsidRDefault="00AE2C59" w:rsidP="00AE2C59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 w:rsidRPr="00F14CF8">
        <w:rPr>
          <w:rFonts w:ascii="Traditional Arabic" w:hAnsi="Traditional Arabic"/>
          <w:b/>
          <w:bCs/>
          <w:sz w:val="28"/>
          <w:szCs w:val="28"/>
          <w:rtl/>
        </w:rPr>
        <w:t>الخسران</w:t>
      </w:r>
      <w:r w:rsidRPr="0009396E">
        <w:rPr>
          <w:rFonts w:ascii="Traditional Arabic" w:hAnsi="Traditional Arabic"/>
          <w:b/>
          <w:bCs/>
          <w:sz w:val="28"/>
          <w:szCs w:val="28"/>
          <w:rtl/>
        </w:rPr>
        <w:t xml:space="preserve"> الحقيقي</w:t>
      </w: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5D2388DA" w14:textId="4F45E355" w:rsidR="00DB33AD" w:rsidRDefault="00AE2C59" w:rsidP="00E63401">
      <w:pPr>
        <w:jc w:val="both"/>
      </w:pPr>
      <w:r>
        <w:rPr>
          <w:rFonts w:ascii="Traditional Arabic" w:hAnsi="Traditional Arabic" w:hint="cs"/>
          <w:sz w:val="28"/>
          <w:szCs w:val="28"/>
          <w:rtl/>
        </w:rPr>
        <w:t>ا</w:t>
      </w:r>
      <w:r w:rsidRPr="00C2221C">
        <w:rPr>
          <w:rFonts w:ascii="Traditional Arabic" w:hAnsi="Traditional Arabic"/>
          <w:sz w:val="28"/>
          <w:szCs w:val="28"/>
          <w:rtl/>
        </w:rPr>
        <w:t>لخاسر</w:t>
      </w:r>
      <w:r>
        <w:rPr>
          <w:rFonts w:ascii="Traditional Arabic" w:hAnsi="Traditional Arabic" w:hint="cs"/>
          <w:sz w:val="28"/>
          <w:szCs w:val="28"/>
          <w:rtl/>
        </w:rPr>
        <w:t xml:space="preserve"> في الحقيقة هو: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الفاسق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الذي ينقض العهود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ويقطع ما أمر الله به أن يوصل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ويفسد في الأرض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وهذا هو الخسران الحقيقي</w:t>
      </w:r>
      <w:r>
        <w:rPr>
          <w:rFonts w:ascii="Traditional Arabic" w:hAnsi="Traditional Arabic" w:hint="cs"/>
          <w:sz w:val="28"/>
          <w:szCs w:val="28"/>
          <w:rtl/>
        </w:rPr>
        <w:t>. أما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الذي يبيع السلعة بخسارة يسيرة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C2221C">
        <w:rPr>
          <w:rFonts w:ascii="Traditional Arabic" w:hAnsi="Traditional Arabic"/>
          <w:sz w:val="28"/>
          <w:szCs w:val="28"/>
          <w:rtl/>
        </w:rPr>
        <w:t>يشتري بألف ويبيع بثمانمائة أو تسعمائة</w:t>
      </w:r>
      <w:r>
        <w:rPr>
          <w:rFonts w:ascii="Traditional Arabic" w:hAnsi="Traditional Arabic" w:hint="cs"/>
          <w:sz w:val="28"/>
          <w:szCs w:val="28"/>
          <w:rtl/>
        </w:rPr>
        <w:t>؛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فهذا </w:t>
      </w:r>
      <w:r w:rsidRPr="00C2221C">
        <w:rPr>
          <w:rFonts w:ascii="Traditional Arabic" w:hAnsi="Traditional Arabic"/>
          <w:sz w:val="28"/>
          <w:szCs w:val="28"/>
          <w:rtl/>
        </w:rPr>
        <w:t>خاسر في العرف</w:t>
      </w:r>
      <w:r>
        <w:rPr>
          <w:rFonts w:ascii="Traditional Arabic" w:hAnsi="Traditional Arabic" w:hint="cs"/>
          <w:sz w:val="28"/>
          <w:szCs w:val="28"/>
          <w:rtl/>
        </w:rPr>
        <w:t xml:space="preserve">. </w:t>
      </w:r>
      <w:r w:rsidRPr="00C2221C">
        <w:rPr>
          <w:rFonts w:ascii="Traditional Arabic" w:hAnsi="Traditional Arabic"/>
          <w:sz w:val="28"/>
          <w:szCs w:val="28"/>
          <w:rtl/>
        </w:rPr>
        <w:t>وإلا فما موقع الدنيا بالنسبة إلى الآخرة</w:t>
      </w:r>
      <w:r>
        <w:rPr>
          <w:rFonts w:ascii="Traditional Arabic" w:hAnsi="Traditional Arabic" w:hint="cs"/>
          <w:sz w:val="28"/>
          <w:szCs w:val="28"/>
          <w:rtl/>
        </w:rPr>
        <w:t>؟!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عمر الإنسان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C2221C">
        <w:rPr>
          <w:rFonts w:ascii="Traditional Arabic" w:hAnsi="Traditional Arabic"/>
          <w:sz w:val="28"/>
          <w:szCs w:val="28"/>
          <w:rtl/>
        </w:rPr>
        <w:t>مهما طال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محدود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وأنفاس</w:t>
      </w:r>
      <w:r>
        <w:rPr>
          <w:rFonts w:ascii="Traditional Arabic" w:hAnsi="Traditional Arabic" w:hint="cs"/>
          <w:sz w:val="28"/>
          <w:szCs w:val="28"/>
          <w:rtl/>
        </w:rPr>
        <w:t>ه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معدودة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C2221C">
        <w:rPr>
          <w:rFonts w:ascii="Traditional Arabic" w:hAnsi="Traditional Arabic"/>
          <w:sz w:val="28"/>
          <w:szCs w:val="28"/>
          <w:rtl/>
        </w:rPr>
        <w:t>لو عاش حياته كلها على المص</w:t>
      </w:r>
      <w:r>
        <w:rPr>
          <w:rFonts w:ascii="Traditional Arabic" w:hAnsi="Traditional Arabic"/>
          <w:sz w:val="28"/>
          <w:szCs w:val="28"/>
          <w:rtl/>
        </w:rPr>
        <w:t xml:space="preserve">ائب وعلى الفقر والحاجة والفاقة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C2221C">
        <w:rPr>
          <w:rFonts w:ascii="Traditional Arabic" w:hAnsi="Traditional Arabic"/>
          <w:sz w:val="28"/>
          <w:szCs w:val="28"/>
          <w:rtl/>
        </w:rPr>
        <w:t>الجوع والخوف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C2221C">
        <w:rPr>
          <w:rFonts w:ascii="Traditional Arabic" w:hAnsi="Traditional Arabic"/>
          <w:sz w:val="28"/>
          <w:szCs w:val="28"/>
          <w:rtl/>
        </w:rPr>
        <w:t xml:space="preserve">كل هذا لا شيء بالنسبة لكربة من كرب يوم القيامة، </w:t>
      </w:r>
      <w:r>
        <w:rPr>
          <w:rFonts w:ascii="Traditional Arabic" w:hAnsi="Traditional Arabic" w:hint="cs"/>
          <w:sz w:val="28"/>
          <w:szCs w:val="28"/>
          <w:rtl/>
        </w:rPr>
        <w:t xml:space="preserve">وما خسر الخاسرون إلا </w:t>
      </w:r>
      <w:r w:rsidRPr="00C2221C">
        <w:rPr>
          <w:rFonts w:ascii="Traditional Arabic" w:hAnsi="Traditional Arabic"/>
          <w:sz w:val="28"/>
          <w:szCs w:val="28"/>
          <w:rtl/>
        </w:rPr>
        <w:t>لأنه</w:t>
      </w:r>
      <w:r>
        <w:rPr>
          <w:rFonts w:ascii="Traditional Arabic" w:hAnsi="Traditional Arabic" w:hint="cs"/>
          <w:sz w:val="28"/>
          <w:szCs w:val="28"/>
          <w:rtl/>
        </w:rPr>
        <w:t>م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صاروا إلى النار المؤبدة عليهم، عذاب لا ينقضي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وهم</w:t>
      </w:r>
      <w:r>
        <w:rPr>
          <w:rFonts w:ascii="Traditional Arabic" w:hAnsi="Traditional Arabic" w:hint="cs"/>
          <w:sz w:val="28"/>
          <w:szCs w:val="28"/>
          <w:rtl/>
        </w:rPr>
        <w:t>ٌّ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لا يزول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بخلاف الصنف الثاني الذين اتصفوا بضد هذه الأوصاف، الذين لزموا طاعة الله -سبحانه وتعالى- بفعل الأوامر واجتناب النواهي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وهم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C2221C">
        <w:rPr>
          <w:rFonts w:ascii="Traditional Arabic" w:hAnsi="Traditional Arabic"/>
          <w:sz w:val="28"/>
          <w:szCs w:val="28"/>
          <w:rtl/>
        </w:rPr>
        <w:t>المتقون الذي ي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C2221C">
        <w:rPr>
          <w:rFonts w:ascii="Traditional Arabic" w:hAnsi="Traditional Arabic"/>
          <w:sz w:val="28"/>
          <w:szCs w:val="28"/>
          <w:rtl/>
        </w:rPr>
        <w:t>ص</w:t>
      </w:r>
      <w:r>
        <w:rPr>
          <w:rFonts w:ascii="Traditional Arabic" w:hAnsi="Traditional Arabic" w:hint="cs"/>
          <w:sz w:val="28"/>
          <w:szCs w:val="28"/>
          <w:rtl/>
        </w:rPr>
        <w:t>ِ</w:t>
      </w:r>
      <w:r w:rsidRPr="00C2221C">
        <w:rPr>
          <w:rFonts w:ascii="Traditional Arabic" w:hAnsi="Traditional Arabic"/>
          <w:sz w:val="28"/>
          <w:szCs w:val="28"/>
          <w:rtl/>
        </w:rPr>
        <w:t>ل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C2221C">
        <w:rPr>
          <w:rFonts w:ascii="Traditional Arabic" w:hAnsi="Traditional Arabic"/>
          <w:sz w:val="28"/>
          <w:szCs w:val="28"/>
          <w:rtl/>
        </w:rPr>
        <w:t>ون ما أمر الله به أن يوص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C2221C">
        <w:rPr>
          <w:rFonts w:ascii="Traditional Arabic" w:hAnsi="Traditional Arabic"/>
          <w:sz w:val="28"/>
          <w:szCs w:val="28"/>
          <w:rtl/>
        </w:rPr>
        <w:t>ل</w:t>
      </w:r>
      <w:r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C2221C">
        <w:rPr>
          <w:rFonts w:ascii="Traditional Arabic" w:hAnsi="Traditional Arabic"/>
          <w:sz w:val="28"/>
          <w:szCs w:val="28"/>
          <w:rtl/>
        </w:rPr>
        <w:t>ويصلحون في الأرض بأعمالهم الصالحة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في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C2221C">
        <w:rPr>
          <w:rFonts w:ascii="Traditional Arabic" w:hAnsi="Traditional Arabic"/>
          <w:sz w:val="28"/>
          <w:szCs w:val="28"/>
          <w:rtl/>
        </w:rPr>
        <w:t>صل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C2221C">
        <w:rPr>
          <w:rFonts w:ascii="Traditional Arabic" w:hAnsi="Traditional Arabic"/>
          <w:sz w:val="28"/>
          <w:szCs w:val="28"/>
          <w:rtl/>
        </w:rPr>
        <w:t>حون بأنفسهم وي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C2221C">
        <w:rPr>
          <w:rFonts w:ascii="Traditional Arabic" w:hAnsi="Traditional Arabic"/>
          <w:sz w:val="28"/>
          <w:szCs w:val="28"/>
          <w:rtl/>
        </w:rPr>
        <w:t>صل</w:t>
      </w:r>
      <w:r>
        <w:rPr>
          <w:rFonts w:ascii="Traditional Arabic" w:hAnsi="Traditional Arabic" w:hint="cs"/>
          <w:sz w:val="28"/>
          <w:szCs w:val="28"/>
          <w:rtl/>
        </w:rPr>
        <w:t>ِ</w:t>
      </w:r>
      <w:r w:rsidRPr="00C2221C">
        <w:rPr>
          <w:rFonts w:ascii="Traditional Arabic" w:hAnsi="Traditional Arabic"/>
          <w:sz w:val="28"/>
          <w:szCs w:val="28"/>
          <w:rtl/>
        </w:rPr>
        <w:t>حون غيرهم</w:t>
      </w:r>
      <w:r>
        <w:rPr>
          <w:rFonts w:ascii="Traditional Arabic" w:hAnsi="Traditional Arabic" w:hint="cs"/>
          <w:sz w:val="28"/>
          <w:szCs w:val="28"/>
          <w:rtl/>
        </w:rPr>
        <w:t>، فمن حقق هذه ال</w:t>
      </w:r>
      <w:r w:rsidRPr="00C2221C">
        <w:rPr>
          <w:rFonts w:ascii="Traditional Arabic" w:hAnsi="Traditional Arabic"/>
          <w:sz w:val="28"/>
          <w:szCs w:val="28"/>
          <w:rtl/>
        </w:rPr>
        <w:t>أوصاف نال الفلاح والنجاح في الدنيا والآخرة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C2221C">
        <w:rPr>
          <w:rFonts w:ascii="Traditional Arabic" w:hAnsi="Traditional Arabic"/>
          <w:sz w:val="28"/>
          <w:szCs w:val="28"/>
          <w:rtl/>
        </w:rPr>
        <w:t xml:space="preserve"> كما أن أوصاف </w:t>
      </w:r>
      <w:r>
        <w:rPr>
          <w:rFonts w:ascii="Traditional Arabic" w:hAnsi="Traditional Arabic" w:hint="cs"/>
          <w:sz w:val="28"/>
          <w:szCs w:val="28"/>
          <w:rtl/>
        </w:rPr>
        <w:t xml:space="preserve">الخاسرين </w:t>
      </w:r>
      <w:r w:rsidRPr="00C2221C">
        <w:rPr>
          <w:rFonts w:ascii="Traditional Arabic" w:hAnsi="Traditional Arabic"/>
          <w:sz w:val="28"/>
          <w:szCs w:val="28"/>
          <w:rtl/>
        </w:rPr>
        <w:t>من اتصف بها خسر خسرانًا مبينا لا ربح بعد</w:t>
      </w:r>
      <w:r>
        <w:rPr>
          <w:rFonts w:ascii="Traditional Arabic" w:hAnsi="Traditional Arabic"/>
          <w:sz w:val="28"/>
          <w:szCs w:val="28"/>
          <w:rtl/>
        </w:rPr>
        <w:t>ه ولا فلاح معه ولا فوز ولا نجاح</w:t>
      </w:r>
      <w:r w:rsidRPr="00385C85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B"/>
    <w:rsid w:val="0045138B"/>
    <w:rsid w:val="00530D34"/>
    <w:rsid w:val="006E515B"/>
    <w:rsid w:val="0095429D"/>
    <w:rsid w:val="00AE2C59"/>
    <w:rsid w:val="00DB33AD"/>
    <w:rsid w:val="00E63401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84933-0D72-4804-9A0A-356BCEFB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C59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2021-07-22T13:08:00Z</dcterms:created>
  <dcterms:modified xsi:type="dcterms:W3CDTF">2021-07-22T18:24:00Z</dcterms:modified>
</cp:coreProperties>
</file>