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BFC" w:rsidRPr="00C07328" w:rsidRDefault="00DC5BFC" w:rsidP="00887BF9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الصواب في مسمى الحديث الذي به علة</w:t>
      </w:r>
    </w:p>
    <w:p w:rsidR="00DC5BFC" w:rsidRPr="00C07328" w:rsidRDefault="00DC5BFC" w:rsidP="00887BF9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مصطلح الحديث</w:t>
      </w:r>
    </w:p>
    <w:p w:rsidR="004D3CEB" w:rsidRDefault="00DC5BFC" w:rsidP="00887BF9">
      <w:pPr>
        <w:jc w:val="both"/>
      </w:pPr>
      <w:r w:rsidRPr="00165D31">
        <w:rPr>
          <w:rFonts w:cs="Simplified Arabic" w:hint="cs"/>
          <w:sz w:val="28"/>
          <w:szCs w:val="28"/>
          <w:rtl/>
        </w:rPr>
        <w:t>أهل الحديث يقولون: حديث معلل، ويقولون: معلول، والصواب مُعَلّ بلام واحدة؛ لأن المعلل اسم مفعول من علل، يقال: علله إذا شغله وألهاه، ومعلول من علّ يعلّ، فهو معلول، أما أعله، في قولهم: أعله بهذه العلة، فالصواب في اسم ا</w:t>
      </w:r>
      <w:bookmarkStart w:id="0" w:name="_GoBack"/>
      <w:bookmarkEnd w:id="0"/>
      <w:r w:rsidRPr="00165D31">
        <w:rPr>
          <w:rFonts w:cs="Simplified Arabic" w:hint="cs"/>
          <w:sz w:val="28"/>
          <w:szCs w:val="28"/>
          <w:rtl/>
        </w:rPr>
        <w:t>لمفعول منه مُعَلّ، كما قرر ذلك الحافظ العراقي وأطال في تقريره. و</w:t>
      </w:r>
      <w:r>
        <w:rPr>
          <w:rFonts w:cs="Simplified Arabic" w:hint="cs"/>
          <w:sz w:val="28"/>
          <w:szCs w:val="28"/>
          <w:rtl/>
        </w:rPr>
        <w:t>(</w:t>
      </w:r>
      <w:r w:rsidRPr="00165D31">
        <w:rPr>
          <w:rFonts w:cs="Simplified Arabic" w:hint="cs"/>
          <w:sz w:val="28"/>
          <w:szCs w:val="28"/>
          <w:rtl/>
        </w:rPr>
        <w:t>معلول</w:t>
      </w:r>
      <w:r>
        <w:rPr>
          <w:rFonts w:cs="Simplified Arabic" w:hint="cs"/>
          <w:sz w:val="28"/>
          <w:szCs w:val="28"/>
          <w:rtl/>
        </w:rPr>
        <w:t>)</w:t>
      </w:r>
      <w:r w:rsidRPr="00165D31">
        <w:rPr>
          <w:rFonts w:cs="Simplified Arabic" w:hint="cs"/>
          <w:sz w:val="28"/>
          <w:szCs w:val="28"/>
          <w:rtl/>
        </w:rPr>
        <w:t xml:space="preserve"> موجود في اصطلاح بعض أهل الحديث، وفي كلام الأصوليين، وفي كتب العقائد والكلام، لكن صرح جمع من أهل العلم بأن هذا التركيب في هذا الباب لحن، وقال بعضهم: إنه مرذول، وي</w:t>
      </w:r>
      <w:r>
        <w:rPr>
          <w:rFonts w:cs="Simplified Arabic" w:hint="cs"/>
          <w:sz w:val="28"/>
          <w:szCs w:val="28"/>
          <w:rtl/>
        </w:rPr>
        <w:t>قول ابن سيده وغيره: (</w:t>
      </w:r>
      <w:r w:rsidRPr="00165D31">
        <w:rPr>
          <w:rFonts w:cs="Simplified Arabic" w:hint="cs"/>
          <w:sz w:val="28"/>
          <w:szCs w:val="28"/>
          <w:rtl/>
        </w:rPr>
        <w:t>لست</w:t>
      </w:r>
      <w:r>
        <w:rPr>
          <w:rFonts w:cs="Simplified Arabic" w:hint="cs"/>
          <w:sz w:val="28"/>
          <w:szCs w:val="28"/>
          <w:rtl/>
        </w:rPr>
        <w:t>ُ منها على ثقة)</w:t>
      </w:r>
      <w:r w:rsidRPr="00165D31">
        <w:rPr>
          <w:rFonts w:cs="Simplified Arabic" w:hint="cs"/>
          <w:sz w:val="28"/>
          <w:szCs w:val="28"/>
          <w:rtl/>
        </w:rPr>
        <w:t>، يعني لست</w:t>
      </w:r>
      <w:r>
        <w:rPr>
          <w:rFonts w:cs="Simplified Arabic" w:hint="cs"/>
          <w:sz w:val="28"/>
          <w:szCs w:val="28"/>
          <w:rtl/>
        </w:rPr>
        <w:t>ُ</w:t>
      </w:r>
      <w:r w:rsidRPr="00165D31">
        <w:rPr>
          <w:rFonts w:cs="Simplified Arabic" w:hint="cs"/>
          <w:sz w:val="28"/>
          <w:szCs w:val="28"/>
          <w:rtl/>
        </w:rPr>
        <w:t xml:space="preserve"> مرتاحًا من كلمة </w:t>
      </w:r>
      <w:r>
        <w:rPr>
          <w:rFonts w:cs="Simplified Arabic" w:hint="cs"/>
          <w:sz w:val="28"/>
          <w:szCs w:val="28"/>
          <w:rtl/>
        </w:rPr>
        <w:t>(</w:t>
      </w:r>
      <w:r w:rsidRPr="00165D31">
        <w:rPr>
          <w:rFonts w:cs="Simplified Arabic" w:hint="cs"/>
          <w:sz w:val="28"/>
          <w:szCs w:val="28"/>
          <w:rtl/>
        </w:rPr>
        <w:t>معلول</w:t>
      </w:r>
      <w:r>
        <w:rPr>
          <w:rFonts w:cs="Simplified Arabic" w:hint="cs"/>
          <w:sz w:val="28"/>
          <w:szCs w:val="28"/>
          <w:rtl/>
        </w:rPr>
        <w:t>)</w:t>
      </w:r>
      <w:r w:rsidRPr="00165D31">
        <w:rPr>
          <w:rFonts w:cs="Simplified Arabic" w:hint="cs"/>
          <w:sz w:val="28"/>
          <w:szCs w:val="28"/>
          <w:rtl/>
        </w:rPr>
        <w:t xml:space="preserve"> في هذا الباب. وأما </w:t>
      </w:r>
      <w:r>
        <w:rPr>
          <w:rFonts w:cs="Simplified Arabic" w:hint="cs"/>
          <w:sz w:val="28"/>
          <w:szCs w:val="28"/>
          <w:rtl/>
        </w:rPr>
        <w:t>(</w:t>
      </w:r>
      <w:r w:rsidRPr="00165D31">
        <w:rPr>
          <w:rFonts w:cs="Simplified Arabic" w:hint="cs"/>
          <w:sz w:val="28"/>
          <w:szCs w:val="28"/>
          <w:rtl/>
        </w:rPr>
        <w:t>معلل</w:t>
      </w:r>
      <w:r>
        <w:rPr>
          <w:rFonts w:cs="Simplified Arabic" w:hint="cs"/>
          <w:sz w:val="28"/>
          <w:szCs w:val="28"/>
          <w:rtl/>
        </w:rPr>
        <w:t>)</w:t>
      </w:r>
      <w:r w:rsidRPr="00165D31">
        <w:rPr>
          <w:rFonts w:cs="Simplified Arabic" w:hint="cs"/>
          <w:sz w:val="28"/>
          <w:szCs w:val="28"/>
          <w:rtl/>
        </w:rPr>
        <w:t xml:space="preserve"> فقد وجدت في كلام الأئمة، لكن تأصيلها من حيث الأصل اللغوي فيه مشقة، فالصواب في الإطلاق أن يقال: معلّ، وسواء قلنا: معل، أو معلل، أو معلول، فالمعنى المقصود واضح، وهو الحديث الذي اشتمل على علة.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E39139E-D730-4461-BDD3-D05FD472922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47167DCC-5BE2-420C-A388-7DAF9E24EEB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A37C3753-7D62-4466-8F47-A56F51F34B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03CD1A3-9B21-4985-8375-8882BCE41A93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819AB9D-BE48-465C-A1A9-649282C74E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BEAD21F-CD84-4B86-9420-2B96939DC7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0D7"/>
    <w:rsid w:val="004D3CEB"/>
    <w:rsid w:val="005470D7"/>
    <w:rsid w:val="0073647D"/>
    <w:rsid w:val="00887BF9"/>
    <w:rsid w:val="00DC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04B26C-FB40-470C-8E38-6F185BF66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5BFC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2016-05-10T11:35:00Z</dcterms:created>
  <dcterms:modified xsi:type="dcterms:W3CDTF">2017-01-02T18:36:00Z</dcterms:modified>
</cp:coreProperties>
</file>